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53" w:rsidRPr="00575E53" w:rsidRDefault="00575E53" w:rsidP="00575E53">
      <w:pPr>
        <w:tabs>
          <w:tab w:val="left" w:pos="-2410"/>
          <w:tab w:val="left" w:pos="-1985"/>
          <w:tab w:val="left" w:pos="-1843"/>
        </w:tabs>
        <w:ind w:right="-726"/>
        <w:rPr>
          <w:rFonts w:ascii="Petersburg" w:hAnsi="Petersburg"/>
          <w:color w:val="000000"/>
        </w:rPr>
      </w:pPr>
      <w:r>
        <w:rPr>
          <w:color w:val="000000"/>
        </w:rPr>
        <w:t xml:space="preserve">                                                                          </w:t>
      </w:r>
      <w:r w:rsidRPr="005B16BF">
        <w:rPr>
          <w:color w:val="000000"/>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47.35pt" o:ole="" fillcolor="window">
            <v:imagedata r:id="rId5" o:title=""/>
          </v:shape>
          <o:OLEObject Type="Embed" ProgID="Word.Picture.8" ShapeID="_x0000_i1025" DrawAspect="Content" ObjectID="_1749014088" r:id="rId6"/>
        </w:object>
      </w:r>
    </w:p>
    <w:p w:rsidR="00575E53" w:rsidRPr="005B16BF" w:rsidRDefault="00575E53" w:rsidP="00575E53">
      <w:pPr>
        <w:pStyle w:val="a5"/>
        <w:spacing w:before="0" w:beforeAutospacing="0" w:after="0" w:afterAutospacing="0"/>
        <w:ind w:left="7380"/>
        <w:rPr>
          <w:color w:val="000000"/>
          <w:sz w:val="28"/>
          <w:szCs w:val="28"/>
        </w:rPr>
      </w:pPr>
    </w:p>
    <w:p w:rsidR="00575E53" w:rsidRPr="005B16BF" w:rsidRDefault="00575E53" w:rsidP="00575E53">
      <w:pPr>
        <w:pStyle w:val="10"/>
        <w:spacing w:line="240" w:lineRule="auto"/>
        <w:ind w:firstLine="0"/>
        <w:rPr>
          <w:b/>
          <w:bCs/>
          <w:color w:val="000000"/>
          <w:sz w:val="28"/>
          <w:szCs w:val="28"/>
        </w:rPr>
      </w:pPr>
      <w:r w:rsidRPr="005B16BF">
        <w:rPr>
          <w:b/>
          <w:bCs/>
          <w:color w:val="000000"/>
          <w:sz w:val="28"/>
          <w:szCs w:val="28"/>
          <w:lang w:val="ru-RU"/>
        </w:rPr>
        <w:t xml:space="preserve">                                                        </w:t>
      </w:r>
      <w:r w:rsidRPr="005B16BF">
        <w:rPr>
          <w:b/>
          <w:bCs/>
          <w:color w:val="000000"/>
          <w:sz w:val="28"/>
          <w:szCs w:val="28"/>
        </w:rPr>
        <w:t xml:space="preserve">У К Р А Ї Н А  </w:t>
      </w:r>
    </w:p>
    <w:p w:rsidR="00575E53" w:rsidRPr="005B16BF" w:rsidRDefault="00575E53" w:rsidP="00575E53">
      <w:pPr>
        <w:pStyle w:val="21"/>
        <w:jc w:val="left"/>
        <w:outlineLvl w:val="1"/>
        <w:rPr>
          <w:color w:val="000000"/>
          <w:sz w:val="28"/>
          <w:szCs w:val="28"/>
        </w:rPr>
      </w:pPr>
      <w:r w:rsidRPr="005B16BF">
        <w:rPr>
          <w:color w:val="000000"/>
          <w:sz w:val="32"/>
        </w:rPr>
        <w:t xml:space="preserve">             </w:t>
      </w:r>
      <w:r w:rsidRPr="005B16BF">
        <w:rPr>
          <w:color w:val="000000"/>
          <w:sz w:val="32"/>
          <w:lang w:val="ru-RU"/>
        </w:rPr>
        <w:t xml:space="preserve">            </w:t>
      </w:r>
      <w:r w:rsidRPr="005B16BF">
        <w:rPr>
          <w:color w:val="000000"/>
          <w:sz w:val="28"/>
          <w:szCs w:val="28"/>
        </w:rPr>
        <w:t>Г А Й С И Н С Ь К А   М І С Ь К А   Р А Д А</w:t>
      </w:r>
    </w:p>
    <w:p w:rsidR="00575E53" w:rsidRPr="005B16BF" w:rsidRDefault="00575E53" w:rsidP="00575E53">
      <w:pPr>
        <w:pStyle w:val="10"/>
        <w:spacing w:line="240" w:lineRule="auto"/>
        <w:rPr>
          <w:color w:val="000000"/>
          <w:sz w:val="28"/>
        </w:rPr>
      </w:pPr>
      <w:r w:rsidRPr="005B16BF">
        <w:rPr>
          <w:color w:val="000000"/>
          <w:sz w:val="28"/>
        </w:rPr>
        <w:t xml:space="preserve">                   </w:t>
      </w:r>
      <w:r w:rsidRPr="005B16BF">
        <w:rPr>
          <w:color w:val="000000"/>
          <w:sz w:val="28"/>
          <w:lang w:val="ru-RU"/>
        </w:rPr>
        <w:t xml:space="preserve">       </w:t>
      </w:r>
      <w:r w:rsidRPr="005B16BF">
        <w:rPr>
          <w:color w:val="000000"/>
          <w:sz w:val="28"/>
        </w:rPr>
        <w:t>Гайсинського району     Вінницької області</w:t>
      </w:r>
    </w:p>
    <w:p w:rsidR="00575E53" w:rsidRPr="005B16BF" w:rsidRDefault="00575E53" w:rsidP="00575E53">
      <w:pPr>
        <w:pStyle w:val="10"/>
        <w:spacing w:line="240" w:lineRule="auto"/>
        <w:rPr>
          <w:b/>
          <w:color w:val="000000"/>
          <w:sz w:val="32"/>
          <w:szCs w:val="32"/>
        </w:rPr>
      </w:pPr>
      <w:r w:rsidRPr="005B16BF">
        <w:rPr>
          <w:b/>
          <w:color w:val="000000"/>
          <w:sz w:val="28"/>
        </w:rPr>
        <w:t xml:space="preserve">                            </w:t>
      </w:r>
      <w:r w:rsidRPr="005B16BF">
        <w:rPr>
          <w:b/>
          <w:color w:val="000000"/>
          <w:sz w:val="28"/>
          <w:lang w:val="ru-RU"/>
        </w:rPr>
        <w:t xml:space="preserve">        </w:t>
      </w:r>
      <w:r w:rsidRPr="005B16BF">
        <w:rPr>
          <w:b/>
          <w:color w:val="000000"/>
          <w:sz w:val="32"/>
          <w:szCs w:val="32"/>
        </w:rPr>
        <w:t>ВИКОНАВЧИЙ  КОМІТЕТ</w:t>
      </w:r>
    </w:p>
    <w:p w:rsidR="00575E53" w:rsidRPr="005B16BF" w:rsidRDefault="00575E53" w:rsidP="00575E53">
      <w:pPr>
        <w:rPr>
          <w:b/>
          <w:color w:val="000000"/>
          <w:sz w:val="32"/>
          <w:szCs w:val="32"/>
        </w:rPr>
      </w:pPr>
      <w:r w:rsidRPr="005B16BF">
        <w:rPr>
          <w:b/>
          <w:color w:val="000000"/>
          <w:sz w:val="32"/>
          <w:szCs w:val="32"/>
        </w:rPr>
        <w:t xml:space="preserve">                                     </w:t>
      </w:r>
    </w:p>
    <w:p w:rsidR="00575E53" w:rsidRPr="005B16BF" w:rsidRDefault="00575E53" w:rsidP="00575E53">
      <w:pPr>
        <w:rPr>
          <w:b/>
          <w:color w:val="000000"/>
          <w:sz w:val="36"/>
          <w:szCs w:val="36"/>
        </w:rPr>
      </w:pPr>
      <w:r w:rsidRPr="005B16BF">
        <w:rPr>
          <w:b/>
          <w:color w:val="000000"/>
          <w:sz w:val="36"/>
          <w:szCs w:val="36"/>
        </w:rPr>
        <w:t xml:space="preserve">                                        Р І Ш Е Н </w:t>
      </w:r>
      <w:proofErr w:type="spellStart"/>
      <w:proofErr w:type="gramStart"/>
      <w:r w:rsidRPr="005B16BF">
        <w:rPr>
          <w:b/>
          <w:color w:val="000000"/>
          <w:sz w:val="36"/>
          <w:szCs w:val="36"/>
        </w:rPr>
        <w:t>Н</w:t>
      </w:r>
      <w:proofErr w:type="spellEnd"/>
      <w:proofErr w:type="gramEnd"/>
      <w:r w:rsidRPr="005B16BF">
        <w:rPr>
          <w:b/>
          <w:color w:val="000000"/>
          <w:sz w:val="36"/>
          <w:szCs w:val="36"/>
        </w:rPr>
        <w:t xml:space="preserve"> Я</w:t>
      </w:r>
    </w:p>
    <w:p w:rsidR="00575E53" w:rsidRPr="005B16BF" w:rsidRDefault="00575E53" w:rsidP="00575E53">
      <w:pPr>
        <w:rPr>
          <w:b/>
          <w:color w:val="000000"/>
          <w:sz w:val="36"/>
          <w:szCs w:val="36"/>
        </w:rPr>
      </w:pPr>
    </w:p>
    <w:p w:rsidR="00575E53" w:rsidRPr="00B86847" w:rsidRDefault="00575E53" w:rsidP="00575E53">
      <w:pPr>
        <w:jc w:val="both"/>
        <w:rPr>
          <w:color w:val="000000"/>
          <w:sz w:val="28"/>
          <w:szCs w:val="28"/>
          <w:u w:val="single"/>
        </w:rPr>
      </w:pPr>
      <w:r>
        <w:rPr>
          <w:color w:val="000000"/>
          <w:sz w:val="28"/>
          <w:szCs w:val="28"/>
          <w:u w:val="single"/>
          <w:lang w:val="uk-UA"/>
        </w:rPr>
        <w:t>2</w:t>
      </w:r>
      <w:r w:rsidR="006D20D4">
        <w:rPr>
          <w:color w:val="000000"/>
          <w:sz w:val="28"/>
          <w:szCs w:val="28"/>
          <w:u w:val="single"/>
        </w:rPr>
        <w:t xml:space="preserve">1 </w:t>
      </w:r>
      <w:proofErr w:type="spellStart"/>
      <w:r w:rsidR="006D20D4">
        <w:rPr>
          <w:color w:val="000000"/>
          <w:sz w:val="28"/>
          <w:szCs w:val="28"/>
          <w:u w:val="single"/>
        </w:rPr>
        <w:t>червня</w:t>
      </w:r>
      <w:proofErr w:type="spellEnd"/>
      <w:r w:rsidR="006D20D4">
        <w:rPr>
          <w:color w:val="000000"/>
          <w:sz w:val="28"/>
          <w:szCs w:val="28"/>
          <w:u w:val="single"/>
        </w:rPr>
        <w:t xml:space="preserve">  2023 </w:t>
      </w:r>
      <w:proofErr w:type="spellStart"/>
      <w:r w:rsidR="006D20D4">
        <w:rPr>
          <w:color w:val="000000"/>
          <w:sz w:val="28"/>
          <w:szCs w:val="28"/>
          <w:u w:val="single"/>
        </w:rPr>
        <w:t>р.№</w:t>
      </w:r>
      <w:proofErr w:type="spellEnd"/>
      <w:r w:rsidR="006D20D4">
        <w:rPr>
          <w:color w:val="000000"/>
          <w:sz w:val="28"/>
          <w:szCs w:val="28"/>
          <w:u w:val="single"/>
          <w:lang w:val="uk-UA"/>
        </w:rPr>
        <w:t>126</w:t>
      </w:r>
      <w:r>
        <w:rPr>
          <w:color w:val="000000"/>
          <w:sz w:val="28"/>
          <w:szCs w:val="28"/>
          <w:u w:val="single"/>
        </w:rPr>
        <w:t>.</w:t>
      </w:r>
    </w:p>
    <w:p w:rsidR="00575E53" w:rsidRDefault="00D962C7" w:rsidP="00575E53">
      <w:pPr>
        <w:shd w:val="clear" w:color="auto" w:fill="FFFFFF"/>
        <w:rPr>
          <w:b/>
          <w:bCs/>
          <w:color w:val="333333"/>
          <w:sz w:val="28"/>
          <w:szCs w:val="28"/>
          <w:bdr w:val="none" w:sz="0" w:space="0" w:color="auto" w:frame="1"/>
          <w:lang w:val="uk-UA"/>
        </w:rPr>
      </w:pPr>
      <w:r w:rsidRPr="00AB7100">
        <w:rPr>
          <w:b/>
          <w:bCs/>
          <w:color w:val="333333"/>
          <w:sz w:val="28"/>
          <w:szCs w:val="28"/>
          <w:bdr w:val="none" w:sz="0" w:space="0" w:color="auto" w:frame="1"/>
          <w:lang w:val="uk-UA"/>
        </w:rPr>
        <w:t>Про ст</w:t>
      </w:r>
      <w:r>
        <w:rPr>
          <w:b/>
          <w:bCs/>
          <w:color w:val="333333"/>
          <w:sz w:val="28"/>
          <w:szCs w:val="28"/>
          <w:bdr w:val="none" w:sz="0" w:space="0" w:color="auto" w:frame="1"/>
          <w:lang w:val="uk-UA"/>
        </w:rPr>
        <w:t xml:space="preserve">ворення  комісії </w:t>
      </w:r>
      <w:r w:rsidRPr="00AB7100">
        <w:rPr>
          <w:b/>
          <w:bCs/>
          <w:color w:val="333333"/>
          <w:sz w:val="28"/>
          <w:szCs w:val="28"/>
          <w:bdr w:val="none" w:sz="0" w:space="0" w:color="auto" w:frame="1"/>
          <w:lang w:val="uk-UA"/>
        </w:rPr>
        <w:t>з</w:t>
      </w:r>
      <w:r>
        <w:rPr>
          <w:color w:val="333333"/>
          <w:sz w:val="28"/>
          <w:szCs w:val="28"/>
          <w:lang w:val="uk-UA"/>
        </w:rPr>
        <w:t xml:space="preserve"> </w:t>
      </w:r>
      <w:r w:rsidRPr="00AB7100">
        <w:rPr>
          <w:b/>
          <w:bCs/>
          <w:color w:val="333333"/>
          <w:sz w:val="28"/>
          <w:szCs w:val="28"/>
          <w:bdr w:val="none" w:sz="0" w:space="0" w:color="auto" w:frame="1"/>
          <w:lang w:val="uk-UA"/>
        </w:rPr>
        <w:t xml:space="preserve">питань розгляду </w:t>
      </w:r>
    </w:p>
    <w:p w:rsidR="00575E53" w:rsidRDefault="00D962C7" w:rsidP="00575E53">
      <w:pPr>
        <w:shd w:val="clear" w:color="auto" w:fill="FFFFFF"/>
        <w:rPr>
          <w:b/>
          <w:bCs/>
          <w:color w:val="333333"/>
          <w:sz w:val="28"/>
          <w:szCs w:val="28"/>
          <w:bdr w:val="none" w:sz="0" w:space="0" w:color="auto" w:frame="1"/>
          <w:lang w:val="uk-UA"/>
        </w:rPr>
      </w:pPr>
      <w:r w:rsidRPr="00AB7100">
        <w:rPr>
          <w:b/>
          <w:bCs/>
          <w:color w:val="333333"/>
          <w:sz w:val="28"/>
          <w:szCs w:val="28"/>
          <w:bdr w:val="none" w:sz="0" w:space="0" w:color="auto" w:frame="1"/>
          <w:lang w:val="uk-UA"/>
        </w:rPr>
        <w:t>та вирішення земельних спорів</w:t>
      </w:r>
      <w:r w:rsidR="00575E53">
        <w:rPr>
          <w:b/>
          <w:bCs/>
          <w:color w:val="333333"/>
          <w:sz w:val="28"/>
          <w:szCs w:val="28"/>
          <w:bdr w:val="none" w:sz="0" w:space="0" w:color="auto" w:frame="1"/>
          <w:lang w:val="uk-UA"/>
        </w:rPr>
        <w:t xml:space="preserve"> </w:t>
      </w:r>
      <w:r w:rsidRPr="00AB7100">
        <w:rPr>
          <w:b/>
          <w:bCs/>
          <w:color w:val="333333"/>
          <w:sz w:val="28"/>
          <w:szCs w:val="28"/>
          <w:bdr w:val="none" w:sz="0" w:space="0" w:color="auto" w:frame="1"/>
          <w:lang w:val="uk-UA"/>
        </w:rPr>
        <w:t xml:space="preserve">на території </w:t>
      </w:r>
    </w:p>
    <w:p w:rsidR="00D962C7" w:rsidRDefault="00575E53" w:rsidP="00575E53">
      <w:pPr>
        <w:shd w:val="clear" w:color="auto" w:fill="FFFFFF"/>
        <w:rPr>
          <w:b/>
          <w:bCs/>
          <w:color w:val="333333"/>
          <w:sz w:val="28"/>
          <w:szCs w:val="28"/>
          <w:bdr w:val="none" w:sz="0" w:space="0" w:color="auto" w:frame="1"/>
          <w:lang w:val="uk-UA"/>
        </w:rPr>
      </w:pPr>
      <w:r>
        <w:rPr>
          <w:b/>
          <w:bCs/>
          <w:color w:val="333333"/>
          <w:sz w:val="28"/>
          <w:szCs w:val="28"/>
          <w:bdr w:val="none" w:sz="0" w:space="0" w:color="auto" w:frame="1"/>
          <w:lang w:val="uk-UA"/>
        </w:rPr>
        <w:t>Гайсинської</w:t>
      </w:r>
      <w:r w:rsidR="00D962C7" w:rsidRPr="00AB7100">
        <w:rPr>
          <w:b/>
          <w:bCs/>
          <w:color w:val="333333"/>
          <w:sz w:val="28"/>
          <w:szCs w:val="28"/>
          <w:bdr w:val="none" w:sz="0" w:space="0" w:color="auto" w:frame="1"/>
          <w:lang w:val="uk-UA"/>
        </w:rPr>
        <w:t xml:space="preserve"> міської територіальної громади</w:t>
      </w:r>
    </w:p>
    <w:p w:rsidR="005413AD" w:rsidRPr="00575E53" w:rsidRDefault="005413AD" w:rsidP="00575E53">
      <w:pPr>
        <w:shd w:val="clear" w:color="auto" w:fill="FFFFFF"/>
        <w:rPr>
          <w:b/>
          <w:bCs/>
          <w:color w:val="333333"/>
          <w:sz w:val="28"/>
          <w:szCs w:val="28"/>
          <w:bdr w:val="none" w:sz="0" w:space="0" w:color="auto" w:frame="1"/>
          <w:lang w:val="uk-UA"/>
        </w:rPr>
      </w:pPr>
    </w:p>
    <w:p w:rsidR="00D962C7" w:rsidRPr="005413AD" w:rsidRDefault="00D962C7" w:rsidP="005413AD">
      <w:pPr>
        <w:shd w:val="clear" w:color="auto" w:fill="FFFFFF"/>
        <w:jc w:val="both"/>
        <w:rPr>
          <w:color w:val="333333"/>
          <w:sz w:val="28"/>
          <w:szCs w:val="28"/>
          <w:lang w:val="uk-UA"/>
        </w:rPr>
      </w:pPr>
      <w:r w:rsidRPr="00AB7100">
        <w:rPr>
          <w:color w:val="333333"/>
          <w:sz w:val="28"/>
          <w:szCs w:val="28"/>
          <w:lang w:val="uk-UA"/>
        </w:rPr>
        <w:t> </w:t>
      </w:r>
      <w:r>
        <w:rPr>
          <w:sz w:val="28"/>
          <w:szCs w:val="28"/>
          <w:lang w:val="uk-UA"/>
        </w:rPr>
        <w:t xml:space="preserve"> </w:t>
      </w:r>
      <w:r w:rsidR="005413AD">
        <w:rPr>
          <w:sz w:val="28"/>
          <w:szCs w:val="28"/>
          <w:lang w:val="uk-UA"/>
        </w:rPr>
        <w:t xml:space="preserve">       З</w:t>
      </w:r>
      <w:r w:rsidRPr="00AB7100">
        <w:rPr>
          <w:sz w:val="28"/>
          <w:szCs w:val="28"/>
          <w:lang w:val="uk-UA"/>
        </w:rPr>
        <w:t xml:space="preserve"> метою забезпечення об’єктивного і своєчасного вирішення земельних спорів на території </w:t>
      </w:r>
      <w:r w:rsidR="00575E53">
        <w:rPr>
          <w:bCs/>
          <w:color w:val="333333"/>
          <w:sz w:val="28"/>
          <w:szCs w:val="28"/>
          <w:bdr w:val="none" w:sz="0" w:space="0" w:color="auto" w:frame="1"/>
          <w:lang w:val="uk-UA"/>
        </w:rPr>
        <w:t>Гайсинської</w:t>
      </w:r>
      <w:r w:rsidRPr="00AB7100">
        <w:rPr>
          <w:bCs/>
          <w:color w:val="333333"/>
          <w:sz w:val="28"/>
          <w:szCs w:val="28"/>
          <w:bdr w:val="none" w:sz="0" w:space="0" w:color="auto" w:frame="1"/>
          <w:lang w:val="uk-UA"/>
        </w:rPr>
        <w:t xml:space="preserve"> міської територіальної громади</w:t>
      </w:r>
      <w:r w:rsidRPr="00AB7100">
        <w:rPr>
          <w:sz w:val="28"/>
          <w:szCs w:val="28"/>
          <w:lang w:val="uk-UA"/>
        </w:rPr>
        <w:t xml:space="preserve"> щодо меж земельних ділянок, що перебувають у власності і користуванні громадян та юридичних осіб, додержання </w:t>
      </w:r>
      <w:r w:rsidRPr="00AB7100">
        <w:rPr>
          <w:color w:val="333333"/>
          <w:sz w:val="28"/>
          <w:szCs w:val="28"/>
          <w:shd w:val="clear" w:color="auto" w:fill="FFFFFF"/>
          <w:lang w:val="uk-UA"/>
        </w:rPr>
        <w:t>власниками землі або землекористувачами</w:t>
      </w:r>
      <w:r w:rsidRPr="00AB7100">
        <w:rPr>
          <w:sz w:val="28"/>
          <w:szCs w:val="28"/>
          <w:lang w:val="uk-UA"/>
        </w:rPr>
        <w:t xml:space="preserve"> пра</w:t>
      </w:r>
      <w:r w:rsidR="005413AD">
        <w:rPr>
          <w:sz w:val="28"/>
          <w:szCs w:val="28"/>
          <w:lang w:val="uk-UA"/>
        </w:rPr>
        <w:t>вил добросусідства, к</w:t>
      </w:r>
      <w:r w:rsidR="005413AD" w:rsidRPr="00AB7100">
        <w:rPr>
          <w:sz w:val="28"/>
          <w:szCs w:val="28"/>
          <w:lang w:val="uk-UA"/>
        </w:rPr>
        <w:t>еруючись</w:t>
      </w:r>
      <w:r w:rsidR="00270BBD" w:rsidRPr="00270BBD">
        <w:rPr>
          <w:sz w:val="28"/>
          <w:szCs w:val="28"/>
          <w:lang w:val="uk-UA"/>
        </w:rPr>
        <w:t xml:space="preserve"> </w:t>
      </w:r>
      <w:r w:rsidR="00270BBD" w:rsidRPr="00AB7100">
        <w:rPr>
          <w:sz w:val="28"/>
          <w:szCs w:val="28"/>
          <w:lang w:val="uk-UA"/>
        </w:rPr>
        <w:t xml:space="preserve">статтями 12, 158, 159, 160, </w:t>
      </w:r>
      <w:r w:rsidR="00270BBD">
        <w:rPr>
          <w:sz w:val="28"/>
          <w:szCs w:val="28"/>
          <w:lang w:val="uk-UA"/>
        </w:rPr>
        <w:t>161 Земельного кодексу України,</w:t>
      </w:r>
      <w:r w:rsidR="005413AD">
        <w:rPr>
          <w:sz w:val="28"/>
          <w:szCs w:val="28"/>
          <w:lang w:val="uk-UA"/>
        </w:rPr>
        <w:t xml:space="preserve"> </w:t>
      </w:r>
      <w:r w:rsidR="00270BBD">
        <w:rPr>
          <w:sz w:val="28"/>
          <w:szCs w:val="28"/>
          <w:lang w:val="uk-UA"/>
        </w:rPr>
        <w:t xml:space="preserve">пунктом 5 частиною «б» </w:t>
      </w:r>
      <w:r w:rsidR="005413AD" w:rsidRPr="00AB7100">
        <w:rPr>
          <w:sz w:val="28"/>
          <w:szCs w:val="28"/>
          <w:lang w:val="uk-UA"/>
        </w:rPr>
        <w:t xml:space="preserve"> статті 33</w:t>
      </w:r>
      <w:r w:rsidR="00270BBD">
        <w:rPr>
          <w:sz w:val="28"/>
          <w:szCs w:val="28"/>
          <w:lang w:val="uk-UA"/>
        </w:rPr>
        <w:t xml:space="preserve"> та пунктом 6 статті 59</w:t>
      </w:r>
      <w:r w:rsidR="005413AD" w:rsidRPr="00AB7100">
        <w:rPr>
          <w:sz w:val="28"/>
          <w:szCs w:val="28"/>
          <w:lang w:val="uk-UA"/>
        </w:rPr>
        <w:t xml:space="preserve"> Закону України «Про місцеве самоврядування в Україні»</w:t>
      </w:r>
      <w:r w:rsidR="005413AD">
        <w:rPr>
          <w:sz w:val="28"/>
          <w:szCs w:val="28"/>
          <w:lang w:val="uk-UA"/>
        </w:rPr>
        <w:t>,</w:t>
      </w:r>
      <w:r w:rsidR="005413AD" w:rsidRPr="005413AD">
        <w:rPr>
          <w:sz w:val="28"/>
          <w:szCs w:val="28"/>
          <w:lang w:val="uk-UA"/>
        </w:rPr>
        <w:t xml:space="preserve"> </w:t>
      </w:r>
      <w:r w:rsidR="005413AD" w:rsidRPr="00AB7100">
        <w:rPr>
          <w:sz w:val="28"/>
          <w:szCs w:val="28"/>
          <w:lang w:val="uk-UA"/>
        </w:rPr>
        <w:t>виконавчий к</w:t>
      </w:r>
      <w:r w:rsidR="005413AD">
        <w:rPr>
          <w:sz w:val="28"/>
          <w:szCs w:val="28"/>
          <w:lang w:val="uk-UA"/>
        </w:rPr>
        <w:t>омітет Гайсинської міської ради</w:t>
      </w:r>
      <w:r w:rsidR="00575E53">
        <w:rPr>
          <w:sz w:val="28"/>
          <w:szCs w:val="28"/>
          <w:lang w:val="uk-UA"/>
        </w:rPr>
        <w:t xml:space="preserve"> </w:t>
      </w:r>
      <w:r>
        <w:rPr>
          <w:sz w:val="28"/>
          <w:szCs w:val="28"/>
          <w:lang w:val="uk-UA"/>
        </w:rPr>
        <w:t>ВИРІШИ</w:t>
      </w:r>
      <w:r w:rsidRPr="00AB7100">
        <w:rPr>
          <w:sz w:val="28"/>
          <w:szCs w:val="28"/>
          <w:lang w:val="uk-UA"/>
        </w:rPr>
        <w:t>В:</w:t>
      </w:r>
    </w:p>
    <w:p w:rsidR="00D962C7" w:rsidRPr="00AB7100" w:rsidRDefault="00D962C7" w:rsidP="00D962C7">
      <w:pPr>
        <w:jc w:val="both"/>
        <w:rPr>
          <w:sz w:val="28"/>
          <w:szCs w:val="28"/>
          <w:lang w:val="uk-UA"/>
        </w:rPr>
      </w:pPr>
      <w:r w:rsidRPr="00AB7100">
        <w:rPr>
          <w:sz w:val="28"/>
          <w:szCs w:val="28"/>
          <w:lang w:val="uk-UA"/>
        </w:rPr>
        <w:t>1.Створити пр</w:t>
      </w:r>
      <w:r w:rsidR="00575E53">
        <w:rPr>
          <w:sz w:val="28"/>
          <w:szCs w:val="28"/>
          <w:lang w:val="uk-UA"/>
        </w:rPr>
        <w:t>и виконавчому комітеті Гайсинської</w:t>
      </w:r>
      <w:r w:rsidRPr="00AB7100">
        <w:rPr>
          <w:sz w:val="28"/>
          <w:szCs w:val="28"/>
          <w:lang w:val="uk-UA"/>
        </w:rPr>
        <w:t xml:space="preserve"> міської ради комісію з питань розгляду та вирішення земельн</w:t>
      </w:r>
      <w:r w:rsidR="00575E53">
        <w:rPr>
          <w:sz w:val="28"/>
          <w:szCs w:val="28"/>
          <w:lang w:val="uk-UA"/>
        </w:rPr>
        <w:t>их спорів на території Гайсинської</w:t>
      </w:r>
      <w:r w:rsidRPr="00AB7100">
        <w:rPr>
          <w:sz w:val="28"/>
          <w:szCs w:val="28"/>
          <w:lang w:val="uk-UA"/>
        </w:rPr>
        <w:t xml:space="preserve"> міської</w:t>
      </w:r>
      <w:r>
        <w:rPr>
          <w:sz w:val="28"/>
          <w:szCs w:val="28"/>
          <w:lang w:val="uk-UA"/>
        </w:rPr>
        <w:t xml:space="preserve"> територіальної громади</w:t>
      </w:r>
      <w:r w:rsidR="00575E53">
        <w:rPr>
          <w:sz w:val="28"/>
          <w:szCs w:val="28"/>
          <w:lang w:val="uk-UA"/>
        </w:rPr>
        <w:t xml:space="preserve">, згідно додатку 1, що додається до цього рішення. </w:t>
      </w:r>
    </w:p>
    <w:p w:rsidR="00D962C7" w:rsidRPr="00AB7100" w:rsidRDefault="00575E53" w:rsidP="00D962C7">
      <w:pPr>
        <w:jc w:val="both"/>
        <w:rPr>
          <w:sz w:val="28"/>
          <w:szCs w:val="28"/>
          <w:lang w:val="uk-UA"/>
        </w:rPr>
      </w:pPr>
      <w:r>
        <w:rPr>
          <w:sz w:val="28"/>
          <w:szCs w:val="28"/>
          <w:lang w:val="uk-UA"/>
        </w:rPr>
        <w:t>2.</w:t>
      </w:r>
      <w:r w:rsidR="00D962C7" w:rsidRPr="00AB7100">
        <w:rPr>
          <w:sz w:val="28"/>
          <w:szCs w:val="28"/>
          <w:lang w:val="uk-UA"/>
        </w:rPr>
        <w:t>Затвердити Порядок розгляду та вирішення земельни</w:t>
      </w:r>
      <w:r>
        <w:rPr>
          <w:sz w:val="28"/>
          <w:szCs w:val="28"/>
          <w:lang w:val="uk-UA"/>
        </w:rPr>
        <w:t>х спорів на території  Гайсинської</w:t>
      </w:r>
      <w:r w:rsidR="00D962C7" w:rsidRPr="00AB7100">
        <w:rPr>
          <w:sz w:val="28"/>
          <w:szCs w:val="28"/>
          <w:lang w:val="uk-UA"/>
        </w:rPr>
        <w:t xml:space="preserve"> міської територіальної громади</w:t>
      </w:r>
      <w:r>
        <w:rPr>
          <w:sz w:val="28"/>
          <w:szCs w:val="28"/>
          <w:lang w:val="uk-UA"/>
        </w:rPr>
        <w:t>,</w:t>
      </w:r>
      <w:r w:rsidR="00D962C7" w:rsidRPr="00AB7100">
        <w:rPr>
          <w:sz w:val="28"/>
          <w:szCs w:val="28"/>
          <w:lang w:val="uk-UA"/>
        </w:rPr>
        <w:t xml:space="preserve"> </w:t>
      </w:r>
      <w:r>
        <w:rPr>
          <w:sz w:val="28"/>
          <w:szCs w:val="28"/>
          <w:lang w:val="uk-UA"/>
        </w:rPr>
        <w:t xml:space="preserve">згідно додатку 2, що додається до цього рішення. </w:t>
      </w:r>
    </w:p>
    <w:p w:rsidR="00D962C7" w:rsidRPr="00AB7100" w:rsidRDefault="00575E53" w:rsidP="00D962C7">
      <w:pPr>
        <w:jc w:val="both"/>
        <w:rPr>
          <w:sz w:val="28"/>
          <w:szCs w:val="28"/>
          <w:lang w:val="uk-UA"/>
        </w:rPr>
      </w:pPr>
      <w:r>
        <w:rPr>
          <w:sz w:val="28"/>
          <w:szCs w:val="28"/>
          <w:lang w:val="uk-UA"/>
        </w:rPr>
        <w:t>3.</w:t>
      </w:r>
      <w:r w:rsidR="00D962C7" w:rsidRPr="00AB7100">
        <w:rPr>
          <w:sz w:val="28"/>
          <w:szCs w:val="28"/>
          <w:lang w:val="uk-UA"/>
        </w:rPr>
        <w:t>Затвердити Положення про комісію з питань розгляду</w:t>
      </w:r>
      <w:r w:rsidR="00D962C7">
        <w:rPr>
          <w:sz w:val="28"/>
          <w:szCs w:val="28"/>
          <w:lang w:val="uk-UA"/>
        </w:rPr>
        <w:t xml:space="preserve"> та вирішення земельних спорів </w:t>
      </w:r>
      <w:r w:rsidR="00D962C7" w:rsidRPr="00AB7100">
        <w:rPr>
          <w:sz w:val="28"/>
          <w:szCs w:val="28"/>
          <w:lang w:val="uk-UA"/>
        </w:rPr>
        <w:t>щодо</w:t>
      </w:r>
      <w:r w:rsidR="00D962C7">
        <w:rPr>
          <w:sz w:val="28"/>
          <w:szCs w:val="28"/>
          <w:lang w:val="uk-UA"/>
        </w:rPr>
        <w:t xml:space="preserve"> меж</w:t>
      </w:r>
      <w:r w:rsidR="00D962C7" w:rsidRPr="00AB7100">
        <w:rPr>
          <w:sz w:val="28"/>
          <w:szCs w:val="28"/>
          <w:lang w:val="uk-UA"/>
        </w:rPr>
        <w:t xml:space="preserve"> земельних</w:t>
      </w:r>
      <w:r>
        <w:rPr>
          <w:sz w:val="28"/>
          <w:szCs w:val="28"/>
          <w:lang w:val="uk-UA"/>
        </w:rPr>
        <w:t>,</w:t>
      </w:r>
      <w:r w:rsidRPr="00575E53">
        <w:rPr>
          <w:sz w:val="28"/>
          <w:szCs w:val="28"/>
          <w:lang w:val="uk-UA"/>
        </w:rPr>
        <w:t xml:space="preserve"> </w:t>
      </w:r>
      <w:r>
        <w:rPr>
          <w:sz w:val="28"/>
          <w:szCs w:val="28"/>
          <w:lang w:val="uk-UA"/>
        </w:rPr>
        <w:t xml:space="preserve">згідно додатку 3, що додається до цього рішення. </w:t>
      </w:r>
    </w:p>
    <w:p w:rsidR="00D962C7" w:rsidRPr="00AB7100" w:rsidRDefault="00575E53" w:rsidP="00D962C7">
      <w:pPr>
        <w:jc w:val="both"/>
        <w:rPr>
          <w:sz w:val="28"/>
          <w:szCs w:val="28"/>
          <w:lang w:val="uk-UA"/>
        </w:rPr>
      </w:pPr>
      <w:r>
        <w:rPr>
          <w:sz w:val="28"/>
          <w:szCs w:val="28"/>
          <w:lang w:val="uk-UA"/>
        </w:rPr>
        <w:t>4.Рішення виконавчого комітету №140 від 22 грудня 2020 р. «Про утворення узгоджувальної комісії при виконавчому комітеті Гайсинської міської ради 8 скликання» вважається таким, що втрачає чинність з дня прийняття цього рішення</w:t>
      </w:r>
      <w:r w:rsidR="00D962C7" w:rsidRPr="00AB7100">
        <w:rPr>
          <w:sz w:val="28"/>
          <w:szCs w:val="28"/>
          <w:lang w:val="uk-UA"/>
        </w:rPr>
        <w:t>.</w:t>
      </w:r>
    </w:p>
    <w:p w:rsidR="00D962C7" w:rsidRDefault="00270BBD" w:rsidP="00D962C7">
      <w:pPr>
        <w:jc w:val="both"/>
        <w:rPr>
          <w:sz w:val="28"/>
          <w:szCs w:val="28"/>
          <w:lang w:val="uk-UA"/>
        </w:rPr>
      </w:pPr>
      <w:r>
        <w:rPr>
          <w:sz w:val="28"/>
          <w:szCs w:val="28"/>
          <w:lang w:val="uk-UA"/>
        </w:rPr>
        <w:t>5</w:t>
      </w:r>
      <w:r w:rsidR="00575E53">
        <w:rPr>
          <w:sz w:val="28"/>
          <w:szCs w:val="28"/>
          <w:lang w:val="uk-UA"/>
        </w:rPr>
        <w:t>.</w:t>
      </w:r>
      <w:r w:rsidR="00D962C7" w:rsidRPr="00AB7100">
        <w:rPr>
          <w:sz w:val="28"/>
          <w:szCs w:val="28"/>
          <w:lang w:val="uk-UA"/>
        </w:rPr>
        <w:t>Контроль за вико</w:t>
      </w:r>
      <w:r w:rsidR="00575E53">
        <w:rPr>
          <w:sz w:val="28"/>
          <w:szCs w:val="28"/>
          <w:lang w:val="uk-UA"/>
        </w:rPr>
        <w:t>нанням цього рішення покласти на Гайсинського міського голову А.І.</w:t>
      </w:r>
      <w:proofErr w:type="spellStart"/>
      <w:r w:rsidR="00575E53">
        <w:rPr>
          <w:sz w:val="28"/>
          <w:szCs w:val="28"/>
          <w:lang w:val="uk-UA"/>
        </w:rPr>
        <w:t>Гука</w:t>
      </w:r>
      <w:proofErr w:type="spellEnd"/>
      <w:r w:rsidR="00575E53">
        <w:rPr>
          <w:sz w:val="28"/>
          <w:szCs w:val="28"/>
          <w:lang w:val="uk-UA"/>
        </w:rPr>
        <w:t>.</w:t>
      </w:r>
    </w:p>
    <w:p w:rsidR="00575E53" w:rsidRDefault="00575E53" w:rsidP="00D962C7">
      <w:pPr>
        <w:jc w:val="both"/>
        <w:rPr>
          <w:sz w:val="28"/>
          <w:szCs w:val="28"/>
          <w:lang w:val="uk-UA"/>
        </w:rPr>
      </w:pPr>
    </w:p>
    <w:p w:rsidR="00575E53" w:rsidRDefault="00575E53" w:rsidP="00D962C7">
      <w:pPr>
        <w:jc w:val="both"/>
        <w:rPr>
          <w:b/>
          <w:sz w:val="28"/>
          <w:szCs w:val="28"/>
          <w:lang w:val="uk-UA"/>
        </w:rPr>
      </w:pPr>
      <w:r w:rsidRPr="00575E53">
        <w:rPr>
          <w:b/>
          <w:sz w:val="28"/>
          <w:szCs w:val="28"/>
          <w:lang w:val="uk-UA"/>
        </w:rPr>
        <w:t>Міський голова                                           А.І.Гук</w:t>
      </w:r>
    </w:p>
    <w:p w:rsidR="00431CD9" w:rsidRDefault="00431CD9" w:rsidP="00D962C7">
      <w:pPr>
        <w:jc w:val="both"/>
        <w:rPr>
          <w:b/>
          <w:sz w:val="28"/>
          <w:szCs w:val="28"/>
          <w:lang w:val="uk-UA"/>
        </w:rPr>
      </w:pPr>
    </w:p>
    <w:p w:rsidR="00431CD9" w:rsidRDefault="00431CD9" w:rsidP="00D962C7">
      <w:pPr>
        <w:jc w:val="both"/>
        <w:rPr>
          <w:b/>
          <w:sz w:val="28"/>
          <w:szCs w:val="28"/>
          <w:lang w:val="uk-UA"/>
        </w:rPr>
      </w:pPr>
    </w:p>
    <w:p w:rsidR="00431CD9" w:rsidRDefault="00431CD9" w:rsidP="00D962C7">
      <w:pPr>
        <w:jc w:val="both"/>
        <w:rPr>
          <w:b/>
          <w:sz w:val="28"/>
          <w:szCs w:val="28"/>
          <w:lang w:val="uk-UA"/>
        </w:rPr>
      </w:pPr>
    </w:p>
    <w:p w:rsidR="00431CD9" w:rsidRPr="00575E53" w:rsidRDefault="00431CD9" w:rsidP="00D962C7">
      <w:pPr>
        <w:jc w:val="both"/>
        <w:rPr>
          <w:b/>
          <w:sz w:val="28"/>
          <w:szCs w:val="28"/>
          <w:lang w:val="uk-UA"/>
        </w:rPr>
      </w:pPr>
    </w:p>
    <w:p w:rsidR="00D962C7" w:rsidRPr="00660F2D" w:rsidRDefault="00D962C7" w:rsidP="00660F2D">
      <w:pPr>
        <w:shd w:val="clear" w:color="auto" w:fill="FFFFFF"/>
        <w:rPr>
          <w:b/>
          <w:color w:val="333333"/>
          <w:sz w:val="28"/>
          <w:szCs w:val="28"/>
          <w:lang w:val="uk-UA"/>
        </w:rPr>
      </w:pPr>
      <w:r>
        <w:rPr>
          <w:b/>
          <w:sz w:val="28"/>
          <w:szCs w:val="28"/>
          <w:lang w:val="uk-UA"/>
        </w:rPr>
        <w:t xml:space="preserve">                                                   </w:t>
      </w:r>
    </w:p>
    <w:p w:rsidR="00D962C7" w:rsidRPr="00AB7100" w:rsidRDefault="00D962C7" w:rsidP="00D962C7">
      <w:pPr>
        <w:rPr>
          <w:sz w:val="28"/>
          <w:szCs w:val="28"/>
          <w:lang w:val="uk-UA"/>
        </w:rPr>
      </w:pPr>
      <w:r>
        <w:rPr>
          <w:b/>
          <w:sz w:val="28"/>
          <w:szCs w:val="28"/>
          <w:lang w:val="uk-UA"/>
        </w:rPr>
        <w:lastRenderedPageBreak/>
        <w:t xml:space="preserve">                                                                         </w:t>
      </w:r>
      <w:r w:rsidRPr="00AB7100">
        <w:rPr>
          <w:sz w:val="28"/>
          <w:szCs w:val="28"/>
          <w:lang w:val="uk-UA" w:eastAsia="uk-UA"/>
        </w:rPr>
        <w:t>Додаток 1</w:t>
      </w:r>
    </w:p>
    <w:p w:rsidR="00D962C7" w:rsidRPr="00AB7100" w:rsidRDefault="00D962C7" w:rsidP="00D962C7">
      <w:pPr>
        <w:pStyle w:val="1"/>
        <w:ind w:left="5103"/>
        <w:rPr>
          <w:rFonts w:ascii="Times New Roman" w:hAnsi="Times New Roman" w:cs="Times New Roman"/>
          <w:sz w:val="28"/>
          <w:szCs w:val="28"/>
          <w:lang w:val="uk-UA" w:eastAsia="uk-UA"/>
        </w:rPr>
      </w:pPr>
      <w:r w:rsidRPr="00AB7100">
        <w:rPr>
          <w:rFonts w:ascii="Times New Roman" w:hAnsi="Times New Roman" w:cs="Times New Roman"/>
          <w:sz w:val="28"/>
          <w:szCs w:val="28"/>
          <w:lang w:val="uk-UA" w:eastAsia="uk-UA"/>
        </w:rPr>
        <w:t>до рішенн</w:t>
      </w:r>
      <w:r w:rsidR="000230C5">
        <w:rPr>
          <w:rFonts w:ascii="Times New Roman" w:hAnsi="Times New Roman" w:cs="Times New Roman"/>
          <w:sz w:val="28"/>
          <w:szCs w:val="28"/>
          <w:lang w:val="uk-UA" w:eastAsia="uk-UA"/>
        </w:rPr>
        <w:t>я виконавчого комітету Гайсинської</w:t>
      </w:r>
      <w:r w:rsidRPr="00AB7100">
        <w:rPr>
          <w:rFonts w:ascii="Times New Roman" w:hAnsi="Times New Roman" w:cs="Times New Roman"/>
          <w:sz w:val="28"/>
          <w:szCs w:val="28"/>
          <w:lang w:val="uk-UA" w:eastAsia="uk-UA"/>
        </w:rPr>
        <w:t xml:space="preserve"> міської ради </w:t>
      </w:r>
    </w:p>
    <w:p w:rsidR="00D962C7" w:rsidRDefault="006D20D4" w:rsidP="00D962C7">
      <w:pPr>
        <w:pStyle w:val="1"/>
        <w:ind w:left="510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від 21 червня 2023р. №126</w:t>
      </w:r>
    </w:p>
    <w:p w:rsidR="00D962C7" w:rsidRPr="00AB7100" w:rsidRDefault="00D962C7" w:rsidP="00A92B2F">
      <w:pPr>
        <w:rPr>
          <w:rStyle w:val="a3"/>
          <w:b w:val="0"/>
          <w:bCs w:val="0"/>
          <w:sz w:val="28"/>
          <w:szCs w:val="28"/>
          <w:lang w:val="uk-UA" w:eastAsia="en-US"/>
        </w:rPr>
      </w:pPr>
    </w:p>
    <w:p w:rsidR="00D962C7" w:rsidRPr="00AB7100" w:rsidRDefault="00D962C7" w:rsidP="00D962C7">
      <w:pPr>
        <w:shd w:val="clear" w:color="auto" w:fill="FFFFFF"/>
        <w:jc w:val="center"/>
        <w:rPr>
          <w:color w:val="333333"/>
          <w:sz w:val="28"/>
          <w:szCs w:val="28"/>
          <w:lang w:val="uk-UA"/>
        </w:rPr>
      </w:pPr>
      <w:r w:rsidRPr="00AB7100">
        <w:rPr>
          <w:b/>
          <w:bCs/>
          <w:color w:val="333333"/>
          <w:sz w:val="28"/>
          <w:szCs w:val="28"/>
          <w:bdr w:val="none" w:sz="0" w:space="0" w:color="auto" w:frame="1"/>
          <w:shd w:val="clear" w:color="auto" w:fill="FBFBFB"/>
          <w:lang w:val="uk-UA"/>
        </w:rPr>
        <w:t>СКЛАД</w:t>
      </w:r>
    </w:p>
    <w:p w:rsidR="00D962C7" w:rsidRPr="006D20D4" w:rsidRDefault="00D962C7" w:rsidP="00D962C7">
      <w:pPr>
        <w:shd w:val="clear" w:color="auto" w:fill="FFFFFF"/>
        <w:jc w:val="center"/>
        <w:rPr>
          <w:color w:val="333333"/>
          <w:sz w:val="28"/>
          <w:szCs w:val="28"/>
          <w:lang w:val="uk-UA"/>
        </w:rPr>
      </w:pPr>
      <w:r w:rsidRPr="006D20D4">
        <w:rPr>
          <w:bCs/>
          <w:color w:val="333333"/>
          <w:sz w:val="28"/>
          <w:szCs w:val="28"/>
          <w:bdr w:val="none" w:sz="0" w:space="0" w:color="auto" w:frame="1"/>
          <w:lang w:val="uk-UA"/>
        </w:rPr>
        <w:t>комісії пр</w:t>
      </w:r>
      <w:r w:rsidR="000230C5" w:rsidRPr="006D20D4">
        <w:rPr>
          <w:bCs/>
          <w:color w:val="333333"/>
          <w:sz w:val="28"/>
          <w:szCs w:val="28"/>
          <w:bdr w:val="none" w:sz="0" w:space="0" w:color="auto" w:frame="1"/>
          <w:lang w:val="uk-UA"/>
        </w:rPr>
        <w:t>и виконавчому комітеті Гайсинської</w:t>
      </w:r>
      <w:r w:rsidRPr="006D20D4">
        <w:rPr>
          <w:bCs/>
          <w:color w:val="333333"/>
          <w:sz w:val="28"/>
          <w:szCs w:val="28"/>
          <w:bdr w:val="none" w:sz="0" w:space="0" w:color="auto" w:frame="1"/>
          <w:lang w:val="uk-UA"/>
        </w:rPr>
        <w:t xml:space="preserve"> міської ради з питань розгляду та вирішення земельних спорів </w:t>
      </w:r>
      <w:r w:rsidRPr="006D20D4">
        <w:rPr>
          <w:sz w:val="28"/>
          <w:szCs w:val="28"/>
          <w:lang w:val="uk-UA"/>
        </w:rPr>
        <w:t xml:space="preserve">щодо меж земельних ділянок </w:t>
      </w:r>
      <w:r w:rsidRPr="006D20D4">
        <w:rPr>
          <w:bCs/>
          <w:color w:val="333333"/>
          <w:sz w:val="28"/>
          <w:szCs w:val="28"/>
          <w:bdr w:val="none" w:sz="0" w:space="0" w:color="auto" w:frame="1"/>
          <w:lang w:val="uk-UA"/>
        </w:rPr>
        <w:t>на території</w:t>
      </w:r>
      <w:r w:rsidRPr="006D20D4">
        <w:rPr>
          <w:color w:val="333333"/>
          <w:sz w:val="28"/>
          <w:szCs w:val="28"/>
          <w:lang w:val="uk-UA"/>
        </w:rPr>
        <w:t xml:space="preserve">  </w:t>
      </w:r>
      <w:r w:rsidR="000230C5" w:rsidRPr="006D20D4">
        <w:rPr>
          <w:bCs/>
          <w:color w:val="333333"/>
          <w:sz w:val="28"/>
          <w:szCs w:val="28"/>
          <w:bdr w:val="none" w:sz="0" w:space="0" w:color="auto" w:frame="1"/>
          <w:lang w:val="uk-UA"/>
        </w:rPr>
        <w:t>Гайсинської</w:t>
      </w:r>
      <w:r w:rsidRPr="006D20D4">
        <w:rPr>
          <w:bCs/>
          <w:color w:val="333333"/>
          <w:sz w:val="28"/>
          <w:szCs w:val="28"/>
          <w:bdr w:val="none" w:sz="0" w:space="0" w:color="auto" w:frame="1"/>
          <w:lang w:val="uk-UA"/>
        </w:rPr>
        <w:t xml:space="preserve"> міської територіальної громади</w:t>
      </w:r>
    </w:p>
    <w:p w:rsidR="00D962C7" w:rsidRPr="006D20D4" w:rsidRDefault="00D962C7" w:rsidP="00D962C7">
      <w:pPr>
        <w:shd w:val="clear" w:color="auto" w:fill="FFFFFF"/>
        <w:rPr>
          <w:color w:val="333333"/>
          <w:sz w:val="28"/>
          <w:szCs w:val="28"/>
          <w:lang w:val="uk-UA"/>
        </w:rPr>
      </w:pPr>
      <w:r w:rsidRPr="006D20D4">
        <w:rPr>
          <w:color w:val="333333"/>
          <w:sz w:val="28"/>
          <w:szCs w:val="28"/>
          <w:bdr w:val="none" w:sz="0" w:space="0" w:color="auto" w:frame="1"/>
          <w:shd w:val="clear" w:color="auto" w:fill="FBFBFB"/>
          <w:lang w:val="uk-UA"/>
        </w:rPr>
        <w:t> </w:t>
      </w:r>
    </w:p>
    <w:tbl>
      <w:tblPr>
        <w:tblW w:w="0" w:type="auto"/>
        <w:tblLook w:val="01E0"/>
      </w:tblPr>
      <w:tblGrid>
        <w:gridCol w:w="3259"/>
        <w:gridCol w:w="6312"/>
      </w:tblGrid>
      <w:tr w:rsidR="00D962C7" w:rsidRPr="00AB7100" w:rsidTr="00BE4C17">
        <w:tc>
          <w:tcPr>
            <w:tcW w:w="3259" w:type="dxa"/>
            <w:hideMark/>
          </w:tcPr>
          <w:p w:rsidR="00D962C7" w:rsidRPr="000230C5" w:rsidRDefault="00D962C7" w:rsidP="00A92B2F">
            <w:pPr>
              <w:rPr>
                <w:b/>
                <w:sz w:val="28"/>
                <w:szCs w:val="28"/>
                <w:lang w:val="uk-UA" w:eastAsia="en-US"/>
              </w:rPr>
            </w:pPr>
            <w:r w:rsidRPr="000230C5">
              <w:rPr>
                <w:b/>
                <w:sz w:val="28"/>
                <w:szCs w:val="28"/>
                <w:lang w:val="uk-UA"/>
              </w:rPr>
              <w:t>Голова комісії:</w:t>
            </w:r>
          </w:p>
        </w:tc>
        <w:tc>
          <w:tcPr>
            <w:tcW w:w="6312" w:type="dxa"/>
          </w:tcPr>
          <w:p w:rsidR="00D962C7" w:rsidRPr="00AB7100" w:rsidRDefault="00D962C7" w:rsidP="00A92B2F">
            <w:pPr>
              <w:rPr>
                <w:sz w:val="28"/>
                <w:szCs w:val="28"/>
                <w:lang w:val="uk-UA" w:eastAsia="en-US"/>
              </w:rPr>
            </w:pPr>
          </w:p>
        </w:tc>
      </w:tr>
      <w:tr w:rsidR="00D962C7" w:rsidRPr="00AB7100" w:rsidTr="00BE4C17">
        <w:tc>
          <w:tcPr>
            <w:tcW w:w="3259" w:type="dxa"/>
            <w:hideMark/>
          </w:tcPr>
          <w:p w:rsidR="00D962C7" w:rsidRDefault="000230C5" w:rsidP="00A92B2F">
            <w:pPr>
              <w:rPr>
                <w:sz w:val="28"/>
                <w:szCs w:val="28"/>
                <w:lang w:val="uk-UA"/>
              </w:rPr>
            </w:pPr>
            <w:r>
              <w:rPr>
                <w:sz w:val="28"/>
                <w:szCs w:val="28"/>
                <w:lang w:val="uk-UA"/>
              </w:rPr>
              <w:t>ФІЛІМОНОВ</w:t>
            </w:r>
          </w:p>
          <w:p w:rsidR="000230C5" w:rsidRPr="00AB7100" w:rsidRDefault="000230C5" w:rsidP="00A92B2F">
            <w:pPr>
              <w:rPr>
                <w:sz w:val="28"/>
                <w:szCs w:val="28"/>
                <w:lang w:val="uk-UA" w:eastAsia="en-US"/>
              </w:rPr>
            </w:pPr>
            <w:r>
              <w:rPr>
                <w:sz w:val="28"/>
                <w:szCs w:val="28"/>
                <w:lang w:val="uk-UA"/>
              </w:rPr>
              <w:t>Андрій Петрович</w:t>
            </w:r>
          </w:p>
        </w:tc>
        <w:tc>
          <w:tcPr>
            <w:tcW w:w="6312" w:type="dxa"/>
            <w:hideMark/>
          </w:tcPr>
          <w:p w:rsidR="00D962C7" w:rsidRPr="00AB7100" w:rsidRDefault="006D20D4" w:rsidP="00A92B2F">
            <w:pPr>
              <w:rPr>
                <w:sz w:val="28"/>
                <w:szCs w:val="28"/>
                <w:lang w:val="uk-UA" w:eastAsia="en-US"/>
              </w:rPr>
            </w:pPr>
            <w:r>
              <w:rPr>
                <w:sz w:val="28"/>
                <w:szCs w:val="28"/>
                <w:lang w:val="uk-UA" w:eastAsia="en-US"/>
              </w:rPr>
              <w:t>- с</w:t>
            </w:r>
            <w:r w:rsidR="000230C5">
              <w:rPr>
                <w:sz w:val="28"/>
                <w:szCs w:val="28"/>
                <w:lang w:val="uk-UA" w:eastAsia="en-US"/>
              </w:rPr>
              <w:t>екретар виконавчого комітету</w:t>
            </w:r>
          </w:p>
        </w:tc>
      </w:tr>
      <w:tr w:rsidR="00D962C7" w:rsidRPr="00AB7100" w:rsidTr="00BE4C17">
        <w:tc>
          <w:tcPr>
            <w:tcW w:w="3259" w:type="dxa"/>
            <w:hideMark/>
          </w:tcPr>
          <w:p w:rsidR="00D962C7" w:rsidRPr="000230C5" w:rsidRDefault="00D962C7" w:rsidP="00A92B2F">
            <w:pPr>
              <w:rPr>
                <w:b/>
                <w:sz w:val="28"/>
                <w:szCs w:val="28"/>
                <w:lang w:val="uk-UA" w:eastAsia="en-US"/>
              </w:rPr>
            </w:pPr>
            <w:r w:rsidRPr="000230C5">
              <w:rPr>
                <w:b/>
                <w:sz w:val="28"/>
                <w:szCs w:val="28"/>
                <w:lang w:val="uk-UA"/>
              </w:rPr>
              <w:t>Заступник голови комісії:</w:t>
            </w:r>
          </w:p>
        </w:tc>
        <w:tc>
          <w:tcPr>
            <w:tcW w:w="6312" w:type="dxa"/>
          </w:tcPr>
          <w:p w:rsidR="00D962C7" w:rsidRPr="00AB7100" w:rsidRDefault="00D962C7" w:rsidP="00A92B2F">
            <w:pPr>
              <w:rPr>
                <w:sz w:val="28"/>
                <w:szCs w:val="28"/>
                <w:lang w:val="uk-UA" w:eastAsia="en-US"/>
              </w:rPr>
            </w:pPr>
          </w:p>
        </w:tc>
      </w:tr>
      <w:tr w:rsidR="00D962C7" w:rsidRPr="00AB7100" w:rsidTr="00BE4C17">
        <w:tc>
          <w:tcPr>
            <w:tcW w:w="3259" w:type="dxa"/>
            <w:hideMark/>
          </w:tcPr>
          <w:p w:rsidR="00D962C7" w:rsidRDefault="000230C5" w:rsidP="00A92B2F">
            <w:pPr>
              <w:rPr>
                <w:sz w:val="28"/>
                <w:szCs w:val="28"/>
                <w:lang w:val="uk-UA"/>
              </w:rPr>
            </w:pPr>
            <w:r>
              <w:rPr>
                <w:sz w:val="28"/>
                <w:szCs w:val="28"/>
                <w:lang w:val="uk-UA"/>
              </w:rPr>
              <w:t>ПОГОРІЛИЙ</w:t>
            </w:r>
          </w:p>
          <w:p w:rsidR="000230C5" w:rsidRPr="00AB7100" w:rsidRDefault="000230C5" w:rsidP="00A92B2F">
            <w:pPr>
              <w:rPr>
                <w:sz w:val="28"/>
                <w:szCs w:val="28"/>
                <w:lang w:val="uk-UA" w:eastAsia="en-US"/>
              </w:rPr>
            </w:pPr>
            <w:r>
              <w:rPr>
                <w:sz w:val="28"/>
                <w:szCs w:val="28"/>
                <w:lang w:val="uk-UA"/>
              </w:rPr>
              <w:t>Володимир Васильович</w:t>
            </w:r>
          </w:p>
        </w:tc>
        <w:tc>
          <w:tcPr>
            <w:tcW w:w="6312" w:type="dxa"/>
            <w:hideMark/>
          </w:tcPr>
          <w:p w:rsidR="00D962C7" w:rsidRPr="00AB7100" w:rsidRDefault="006D20D4" w:rsidP="00A92B2F">
            <w:pPr>
              <w:rPr>
                <w:sz w:val="28"/>
                <w:szCs w:val="28"/>
                <w:lang w:val="uk-UA" w:eastAsia="en-US"/>
              </w:rPr>
            </w:pPr>
            <w:r>
              <w:rPr>
                <w:sz w:val="28"/>
                <w:szCs w:val="28"/>
                <w:lang w:val="uk-UA" w:eastAsia="en-US"/>
              </w:rPr>
              <w:t>- н</w:t>
            </w:r>
            <w:r w:rsidR="000230C5">
              <w:rPr>
                <w:sz w:val="28"/>
                <w:szCs w:val="28"/>
                <w:lang w:val="uk-UA" w:eastAsia="en-US"/>
              </w:rPr>
              <w:t>ачальник відділу земельних відносин та охорони навколишнього середовища</w:t>
            </w:r>
          </w:p>
        </w:tc>
      </w:tr>
      <w:tr w:rsidR="00D962C7" w:rsidRPr="00AB7100" w:rsidTr="00BE4C17">
        <w:tc>
          <w:tcPr>
            <w:tcW w:w="3259" w:type="dxa"/>
            <w:hideMark/>
          </w:tcPr>
          <w:p w:rsidR="00D962C7" w:rsidRPr="000230C5" w:rsidRDefault="00D962C7" w:rsidP="00A92B2F">
            <w:pPr>
              <w:rPr>
                <w:b/>
                <w:sz w:val="28"/>
                <w:szCs w:val="28"/>
                <w:lang w:val="uk-UA" w:eastAsia="en-US"/>
              </w:rPr>
            </w:pPr>
            <w:r w:rsidRPr="000230C5">
              <w:rPr>
                <w:b/>
                <w:sz w:val="28"/>
                <w:szCs w:val="28"/>
                <w:lang w:val="uk-UA"/>
              </w:rPr>
              <w:t>Секретар комісії:</w:t>
            </w:r>
          </w:p>
        </w:tc>
        <w:tc>
          <w:tcPr>
            <w:tcW w:w="6312" w:type="dxa"/>
          </w:tcPr>
          <w:p w:rsidR="00D962C7" w:rsidRPr="00AB7100" w:rsidRDefault="00D962C7" w:rsidP="00A92B2F">
            <w:pPr>
              <w:rPr>
                <w:sz w:val="28"/>
                <w:szCs w:val="28"/>
                <w:lang w:val="uk-UA" w:eastAsia="en-US"/>
              </w:rPr>
            </w:pPr>
          </w:p>
        </w:tc>
      </w:tr>
      <w:tr w:rsidR="00D962C7" w:rsidRPr="00AB7100" w:rsidTr="00BE4C17">
        <w:tc>
          <w:tcPr>
            <w:tcW w:w="3259" w:type="dxa"/>
            <w:hideMark/>
          </w:tcPr>
          <w:p w:rsidR="00D962C7" w:rsidRDefault="000230C5" w:rsidP="00A92B2F">
            <w:pPr>
              <w:rPr>
                <w:sz w:val="28"/>
                <w:szCs w:val="28"/>
                <w:lang w:val="uk-UA"/>
              </w:rPr>
            </w:pPr>
            <w:proofErr w:type="spellStart"/>
            <w:r>
              <w:rPr>
                <w:sz w:val="28"/>
                <w:szCs w:val="28"/>
                <w:lang w:val="uk-UA"/>
              </w:rPr>
              <w:t>СІКОРСЬКА</w:t>
            </w:r>
            <w:proofErr w:type="spellEnd"/>
          </w:p>
          <w:p w:rsidR="000230C5" w:rsidRPr="00AB7100" w:rsidRDefault="000230C5" w:rsidP="00A92B2F">
            <w:pPr>
              <w:rPr>
                <w:sz w:val="28"/>
                <w:szCs w:val="28"/>
                <w:lang w:val="uk-UA" w:eastAsia="en-US"/>
              </w:rPr>
            </w:pPr>
            <w:r>
              <w:rPr>
                <w:sz w:val="28"/>
                <w:szCs w:val="28"/>
                <w:lang w:val="uk-UA"/>
              </w:rPr>
              <w:t>Софія В</w:t>
            </w:r>
            <w:r w:rsidR="006D20D4">
              <w:rPr>
                <w:sz w:val="28"/>
                <w:szCs w:val="28"/>
                <w:lang w:val="uk-UA"/>
              </w:rPr>
              <w:t>ікторівна</w:t>
            </w:r>
          </w:p>
        </w:tc>
        <w:tc>
          <w:tcPr>
            <w:tcW w:w="6312" w:type="dxa"/>
            <w:hideMark/>
          </w:tcPr>
          <w:p w:rsidR="00D962C7" w:rsidRPr="00AB7100" w:rsidRDefault="006D20D4" w:rsidP="00A92B2F">
            <w:pPr>
              <w:rPr>
                <w:sz w:val="28"/>
                <w:szCs w:val="28"/>
                <w:lang w:val="uk-UA" w:eastAsia="en-US"/>
              </w:rPr>
            </w:pPr>
            <w:r>
              <w:rPr>
                <w:sz w:val="28"/>
                <w:szCs w:val="28"/>
                <w:lang w:val="uk-UA" w:eastAsia="en-US"/>
              </w:rPr>
              <w:t>- г</w:t>
            </w:r>
            <w:r w:rsidR="00D962C7" w:rsidRPr="00AB7100">
              <w:rPr>
                <w:sz w:val="28"/>
                <w:szCs w:val="28"/>
                <w:lang w:val="uk-UA" w:eastAsia="en-US"/>
              </w:rPr>
              <w:t>оловний спеціаліст юридичного відділу</w:t>
            </w:r>
            <w:r w:rsidR="003D0B99">
              <w:rPr>
                <w:sz w:val="28"/>
                <w:szCs w:val="28"/>
                <w:lang w:val="uk-UA" w:eastAsia="en-US"/>
              </w:rPr>
              <w:t xml:space="preserve"> Гайсинської міської ради</w:t>
            </w:r>
          </w:p>
        </w:tc>
      </w:tr>
      <w:tr w:rsidR="00D962C7" w:rsidRPr="00AB7100" w:rsidTr="00BE4C17">
        <w:tc>
          <w:tcPr>
            <w:tcW w:w="3259" w:type="dxa"/>
            <w:hideMark/>
          </w:tcPr>
          <w:p w:rsidR="00D962C7" w:rsidRPr="000230C5" w:rsidRDefault="00D962C7" w:rsidP="00A92B2F">
            <w:pPr>
              <w:rPr>
                <w:b/>
                <w:sz w:val="28"/>
                <w:szCs w:val="28"/>
                <w:lang w:val="uk-UA" w:eastAsia="en-US"/>
              </w:rPr>
            </w:pPr>
            <w:r w:rsidRPr="000230C5">
              <w:rPr>
                <w:b/>
                <w:sz w:val="28"/>
                <w:szCs w:val="28"/>
                <w:lang w:val="uk-UA"/>
              </w:rPr>
              <w:t>Члени комісії:</w:t>
            </w:r>
          </w:p>
        </w:tc>
        <w:tc>
          <w:tcPr>
            <w:tcW w:w="6312" w:type="dxa"/>
          </w:tcPr>
          <w:p w:rsidR="00D962C7" w:rsidRPr="00AB7100" w:rsidRDefault="00D962C7" w:rsidP="00A92B2F">
            <w:pPr>
              <w:rPr>
                <w:sz w:val="28"/>
                <w:szCs w:val="28"/>
                <w:lang w:val="uk-UA" w:eastAsia="en-US"/>
              </w:rPr>
            </w:pPr>
          </w:p>
        </w:tc>
      </w:tr>
      <w:tr w:rsidR="00D962C7" w:rsidRPr="003D0B99" w:rsidTr="00BE4C17">
        <w:tc>
          <w:tcPr>
            <w:tcW w:w="3259" w:type="dxa"/>
            <w:hideMark/>
          </w:tcPr>
          <w:p w:rsidR="00D962C7" w:rsidRDefault="000230C5" w:rsidP="00A92B2F">
            <w:pPr>
              <w:rPr>
                <w:sz w:val="28"/>
                <w:szCs w:val="28"/>
                <w:lang w:val="uk-UA"/>
              </w:rPr>
            </w:pPr>
            <w:proofErr w:type="spellStart"/>
            <w:r>
              <w:rPr>
                <w:sz w:val="28"/>
                <w:szCs w:val="28"/>
                <w:lang w:val="uk-UA"/>
              </w:rPr>
              <w:t>НЕМИРОВСЬКА</w:t>
            </w:r>
            <w:proofErr w:type="spellEnd"/>
          </w:p>
          <w:p w:rsidR="000230C5" w:rsidRDefault="000230C5" w:rsidP="00A92B2F">
            <w:pPr>
              <w:rPr>
                <w:sz w:val="28"/>
                <w:szCs w:val="28"/>
                <w:lang w:val="uk-UA"/>
              </w:rPr>
            </w:pPr>
            <w:r>
              <w:rPr>
                <w:sz w:val="28"/>
                <w:szCs w:val="28"/>
                <w:lang w:val="uk-UA"/>
              </w:rPr>
              <w:t>Юлія Сергіївна</w:t>
            </w:r>
          </w:p>
          <w:p w:rsidR="000230C5" w:rsidRDefault="000230C5" w:rsidP="00A92B2F">
            <w:pPr>
              <w:rPr>
                <w:sz w:val="28"/>
                <w:szCs w:val="28"/>
                <w:lang w:val="uk-UA"/>
              </w:rPr>
            </w:pPr>
          </w:p>
          <w:p w:rsidR="000230C5" w:rsidRDefault="000230C5" w:rsidP="00A92B2F">
            <w:pPr>
              <w:rPr>
                <w:sz w:val="28"/>
                <w:szCs w:val="28"/>
                <w:lang w:val="uk-UA"/>
              </w:rPr>
            </w:pPr>
            <w:r>
              <w:rPr>
                <w:sz w:val="28"/>
                <w:szCs w:val="28"/>
                <w:lang w:val="uk-UA"/>
              </w:rPr>
              <w:t>ЯЩИШИН</w:t>
            </w:r>
          </w:p>
          <w:p w:rsidR="000230C5" w:rsidRDefault="000230C5" w:rsidP="00A92B2F">
            <w:pPr>
              <w:rPr>
                <w:sz w:val="28"/>
                <w:szCs w:val="28"/>
                <w:lang w:val="uk-UA"/>
              </w:rPr>
            </w:pPr>
            <w:r>
              <w:rPr>
                <w:sz w:val="28"/>
                <w:szCs w:val="28"/>
                <w:lang w:val="uk-UA"/>
              </w:rPr>
              <w:t>Олег Петрович</w:t>
            </w:r>
          </w:p>
          <w:p w:rsidR="003D0B99" w:rsidRDefault="003D0B99" w:rsidP="00A92B2F">
            <w:pPr>
              <w:rPr>
                <w:sz w:val="28"/>
                <w:szCs w:val="28"/>
                <w:lang w:val="uk-UA"/>
              </w:rPr>
            </w:pPr>
          </w:p>
          <w:p w:rsidR="003D0B99" w:rsidRDefault="003D0B99" w:rsidP="00A92B2F">
            <w:pPr>
              <w:rPr>
                <w:sz w:val="28"/>
                <w:szCs w:val="28"/>
                <w:lang w:val="uk-UA"/>
              </w:rPr>
            </w:pPr>
            <w:r>
              <w:rPr>
                <w:sz w:val="28"/>
                <w:szCs w:val="28"/>
                <w:lang w:val="uk-UA"/>
              </w:rPr>
              <w:t>КУЧЕРУК</w:t>
            </w:r>
          </w:p>
          <w:p w:rsidR="00660F2D" w:rsidRDefault="003D0B99" w:rsidP="00A92B2F">
            <w:pPr>
              <w:rPr>
                <w:sz w:val="28"/>
                <w:szCs w:val="28"/>
                <w:lang w:val="uk-UA"/>
              </w:rPr>
            </w:pPr>
            <w:r>
              <w:rPr>
                <w:sz w:val="28"/>
                <w:szCs w:val="28"/>
                <w:lang w:val="uk-UA"/>
              </w:rPr>
              <w:t xml:space="preserve">Валентина Вікторівна  </w:t>
            </w:r>
          </w:p>
          <w:p w:rsidR="00660F2D" w:rsidRDefault="00660F2D" w:rsidP="00A92B2F">
            <w:pPr>
              <w:rPr>
                <w:sz w:val="28"/>
                <w:szCs w:val="28"/>
                <w:lang w:val="uk-UA"/>
              </w:rPr>
            </w:pPr>
          </w:p>
          <w:p w:rsidR="00660F2D" w:rsidRDefault="00660F2D" w:rsidP="00A92B2F">
            <w:pPr>
              <w:rPr>
                <w:sz w:val="28"/>
                <w:szCs w:val="28"/>
                <w:lang w:val="uk-UA"/>
              </w:rPr>
            </w:pPr>
          </w:p>
          <w:p w:rsidR="00660F2D" w:rsidRDefault="00660F2D" w:rsidP="00A92B2F">
            <w:pPr>
              <w:rPr>
                <w:sz w:val="28"/>
                <w:szCs w:val="28"/>
                <w:lang w:val="uk-UA"/>
              </w:rPr>
            </w:pPr>
            <w:r>
              <w:rPr>
                <w:sz w:val="28"/>
                <w:szCs w:val="28"/>
                <w:lang w:val="uk-UA"/>
              </w:rPr>
              <w:t xml:space="preserve">КИРИЛЮК                          </w:t>
            </w:r>
          </w:p>
          <w:p w:rsidR="00A92B2F" w:rsidRDefault="00660F2D" w:rsidP="00A92B2F">
            <w:pPr>
              <w:rPr>
                <w:sz w:val="28"/>
                <w:szCs w:val="28"/>
                <w:lang w:val="uk-UA"/>
              </w:rPr>
            </w:pPr>
            <w:r>
              <w:rPr>
                <w:sz w:val="28"/>
                <w:szCs w:val="28"/>
                <w:lang w:val="uk-UA"/>
              </w:rPr>
              <w:t>Роман Миколайович</w:t>
            </w:r>
            <w:r w:rsidR="003D0B99">
              <w:rPr>
                <w:sz w:val="28"/>
                <w:szCs w:val="28"/>
                <w:lang w:val="uk-UA"/>
              </w:rPr>
              <w:t xml:space="preserve">  </w:t>
            </w:r>
          </w:p>
          <w:p w:rsidR="00A92B2F" w:rsidRDefault="00A92B2F" w:rsidP="00A92B2F">
            <w:pPr>
              <w:rPr>
                <w:sz w:val="28"/>
                <w:szCs w:val="28"/>
                <w:lang w:val="uk-UA"/>
              </w:rPr>
            </w:pPr>
          </w:p>
          <w:p w:rsidR="00A92B2F" w:rsidRDefault="00A92B2F" w:rsidP="00A92B2F">
            <w:pPr>
              <w:rPr>
                <w:sz w:val="28"/>
                <w:szCs w:val="28"/>
                <w:lang w:val="uk-UA"/>
              </w:rPr>
            </w:pPr>
          </w:p>
          <w:p w:rsidR="00A92B2F" w:rsidRDefault="00A92B2F" w:rsidP="00A92B2F">
            <w:pPr>
              <w:rPr>
                <w:sz w:val="28"/>
                <w:szCs w:val="28"/>
                <w:lang w:val="uk-UA"/>
              </w:rPr>
            </w:pPr>
          </w:p>
          <w:p w:rsidR="00FB70A9" w:rsidRDefault="00FB70A9" w:rsidP="00A92B2F">
            <w:pPr>
              <w:ind w:right="-6455"/>
              <w:rPr>
                <w:sz w:val="28"/>
                <w:szCs w:val="28"/>
                <w:lang w:val="uk-UA"/>
              </w:rPr>
            </w:pPr>
            <w:r w:rsidRPr="00FB70A9">
              <w:rPr>
                <w:sz w:val="28"/>
                <w:szCs w:val="28"/>
                <w:lang w:val="uk-UA"/>
              </w:rPr>
              <w:t>Староста</w:t>
            </w:r>
            <w:r w:rsidR="006D741B">
              <w:rPr>
                <w:sz w:val="28"/>
                <w:szCs w:val="28"/>
                <w:lang w:val="uk-UA"/>
              </w:rPr>
              <w:t>, спеціаліст-</w:t>
            </w:r>
          </w:p>
          <w:p w:rsidR="006D741B" w:rsidRPr="00FB70A9" w:rsidRDefault="006D741B" w:rsidP="00A92B2F">
            <w:pPr>
              <w:ind w:right="-6455"/>
              <w:rPr>
                <w:sz w:val="28"/>
                <w:szCs w:val="28"/>
                <w:lang w:val="uk-UA"/>
              </w:rPr>
            </w:pPr>
            <w:r>
              <w:rPr>
                <w:sz w:val="28"/>
                <w:szCs w:val="28"/>
                <w:lang w:val="uk-UA"/>
              </w:rPr>
              <w:t>землевпорядник</w:t>
            </w:r>
          </w:p>
          <w:p w:rsidR="00FB70A9" w:rsidRDefault="00FB70A9" w:rsidP="00A92B2F">
            <w:pPr>
              <w:ind w:right="-6455"/>
              <w:rPr>
                <w:sz w:val="20"/>
                <w:szCs w:val="20"/>
                <w:lang w:val="uk-UA"/>
              </w:rPr>
            </w:pPr>
          </w:p>
          <w:p w:rsidR="00BB119D" w:rsidRDefault="00BB119D" w:rsidP="00A92B2F">
            <w:pPr>
              <w:ind w:right="-6455"/>
              <w:rPr>
                <w:sz w:val="28"/>
                <w:szCs w:val="28"/>
                <w:lang w:val="uk-UA"/>
              </w:rPr>
            </w:pPr>
            <w:r w:rsidRPr="00BB119D">
              <w:rPr>
                <w:sz w:val="28"/>
                <w:szCs w:val="28"/>
                <w:lang w:val="uk-UA"/>
              </w:rPr>
              <w:t xml:space="preserve">Поліцейський  офіцер </w:t>
            </w:r>
          </w:p>
          <w:p w:rsidR="002E10B6" w:rsidRPr="00BB119D" w:rsidRDefault="00F22D6E" w:rsidP="00A92B2F">
            <w:pPr>
              <w:ind w:right="-6455"/>
              <w:rPr>
                <w:sz w:val="28"/>
                <w:szCs w:val="28"/>
                <w:lang w:val="uk-UA"/>
              </w:rPr>
            </w:pPr>
            <w:r>
              <w:rPr>
                <w:sz w:val="28"/>
                <w:szCs w:val="28"/>
                <w:lang w:val="uk-UA"/>
              </w:rPr>
              <w:t>г</w:t>
            </w:r>
            <w:r w:rsidR="00BB119D" w:rsidRPr="00BB119D">
              <w:rPr>
                <w:sz w:val="28"/>
                <w:szCs w:val="28"/>
                <w:lang w:val="uk-UA"/>
              </w:rPr>
              <w:t>ромади</w:t>
            </w:r>
            <w:r w:rsidR="00BB119D">
              <w:rPr>
                <w:sz w:val="28"/>
                <w:szCs w:val="28"/>
                <w:lang w:val="uk-UA"/>
              </w:rPr>
              <w:t xml:space="preserve"> (за згодою)</w:t>
            </w:r>
          </w:p>
          <w:p w:rsidR="002E10B6" w:rsidRDefault="002E10B6" w:rsidP="00A92B2F">
            <w:pPr>
              <w:ind w:right="-6455"/>
              <w:rPr>
                <w:sz w:val="20"/>
                <w:szCs w:val="20"/>
                <w:lang w:val="uk-UA"/>
              </w:rPr>
            </w:pPr>
          </w:p>
          <w:p w:rsidR="002E10B6" w:rsidRDefault="002E10B6" w:rsidP="00A92B2F">
            <w:pPr>
              <w:ind w:right="-6455"/>
              <w:rPr>
                <w:sz w:val="20"/>
                <w:szCs w:val="20"/>
                <w:lang w:val="uk-UA"/>
              </w:rPr>
            </w:pPr>
          </w:p>
          <w:p w:rsidR="00A92B2F" w:rsidRDefault="00A92B2F" w:rsidP="00A92B2F">
            <w:pPr>
              <w:ind w:right="-6455"/>
              <w:rPr>
                <w:b/>
                <w:sz w:val="20"/>
                <w:szCs w:val="20"/>
                <w:lang w:val="uk-UA"/>
              </w:rPr>
            </w:pPr>
          </w:p>
          <w:p w:rsidR="003D0B99" w:rsidRPr="00A92B2F" w:rsidRDefault="00A92B2F" w:rsidP="00A92B2F">
            <w:pPr>
              <w:ind w:right="-6455"/>
              <w:rPr>
                <w:b/>
                <w:sz w:val="28"/>
                <w:szCs w:val="28"/>
                <w:lang w:val="uk-UA" w:eastAsia="en-US"/>
              </w:rPr>
            </w:pPr>
            <w:r w:rsidRPr="00A92B2F">
              <w:rPr>
                <w:b/>
                <w:sz w:val="28"/>
                <w:szCs w:val="28"/>
                <w:lang w:val="uk-UA"/>
              </w:rPr>
              <w:t>Секретар виконкому</w:t>
            </w:r>
            <w:r w:rsidR="003D0B99" w:rsidRPr="00A92B2F">
              <w:rPr>
                <w:b/>
                <w:sz w:val="28"/>
                <w:szCs w:val="28"/>
                <w:lang w:val="uk-UA"/>
              </w:rPr>
              <w:t xml:space="preserve">  </w:t>
            </w:r>
          </w:p>
        </w:tc>
        <w:tc>
          <w:tcPr>
            <w:tcW w:w="6312" w:type="dxa"/>
          </w:tcPr>
          <w:p w:rsidR="00D962C7" w:rsidRDefault="006D20D4" w:rsidP="00A92B2F">
            <w:pPr>
              <w:rPr>
                <w:sz w:val="28"/>
                <w:szCs w:val="28"/>
                <w:lang w:val="uk-UA" w:eastAsia="en-US"/>
              </w:rPr>
            </w:pPr>
            <w:r>
              <w:rPr>
                <w:sz w:val="28"/>
                <w:szCs w:val="28"/>
                <w:lang w:val="uk-UA" w:eastAsia="en-US"/>
              </w:rPr>
              <w:t>- г</w:t>
            </w:r>
            <w:r w:rsidR="000230C5">
              <w:rPr>
                <w:sz w:val="28"/>
                <w:szCs w:val="28"/>
                <w:lang w:val="uk-UA" w:eastAsia="en-US"/>
              </w:rPr>
              <w:t>оловний спеціаліст відділу земельних відносин та охорони навколишнього середовища</w:t>
            </w:r>
            <w:r w:rsidR="003D0B99">
              <w:rPr>
                <w:sz w:val="28"/>
                <w:szCs w:val="28"/>
                <w:lang w:val="uk-UA" w:eastAsia="en-US"/>
              </w:rPr>
              <w:t xml:space="preserve"> Гайсинської міської ради</w:t>
            </w:r>
          </w:p>
          <w:p w:rsidR="000230C5" w:rsidRDefault="006D20D4" w:rsidP="00A92B2F">
            <w:pPr>
              <w:rPr>
                <w:sz w:val="28"/>
                <w:szCs w:val="28"/>
                <w:lang w:val="uk-UA" w:eastAsia="en-US"/>
              </w:rPr>
            </w:pPr>
            <w:r>
              <w:rPr>
                <w:sz w:val="28"/>
                <w:szCs w:val="28"/>
                <w:lang w:val="uk-UA" w:eastAsia="en-US"/>
              </w:rPr>
              <w:t>- с</w:t>
            </w:r>
            <w:r w:rsidR="000230C5">
              <w:rPr>
                <w:sz w:val="28"/>
                <w:szCs w:val="28"/>
                <w:lang w:val="uk-UA" w:eastAsia="en-US"/>
              </w:rPr>
              <w:t xml:space="preserve">пеціаліст 1 </w:t>
            </w:r>
            <w:r w:rsidR="002A7623">
              <w:rPr>
                <w:sz w:val="28"/>
                <w:szCs w:val="28"/>
                <w:lang w:val="uk-UA" w:eastAsia="en-US"/>
              </w:rPr>
              <w:t>кате</w:t>
            </w:r>
            <w:r w:rsidR="003D0B99">
              <w:rPr>
                <w:sz w:val="28"/>
                <w:szCs w:val="28"/>
                <w:lang w:val="uk-UA" w:eastAsia="en-US"/>
              </w:rPr>
              <w:t>горії відділу містобудування, архітектури, ЖКГ, благоустрою, інфраструктури Гайсинської міської ради</w:t>
            </w:r>
          </w:p>
          <w:p w:rsidR="000230C5" w:rsidRDefault="006D20D4" w:rsidP="00A92B2F">
            <w:pPr>
              <w:rPr>
                <w:sz w:val="28"/>
                <w:szCs w:val="28"/>
                <w:lang w:val="uk-UA" w:eastAsia="en-US"/>
              </w:rPr>
            </w:pPr>
            <w:r>
              <w:rPr>
                <w:sz w:val="28"/>
                <w:szCs w:val="28"/>
                <w:lang w:val="uk-UA" w:eastAsia="en-US"/>
              </w:rPr>
              <w:t>- з</w:t>
            </w:r>
            <w:r w:rsidR="003D0B99">
              <w:rPr>
                <w:sz w:val="28"/>
                <w:szCs w:val="28"/>
                <w:lang w:val="uk-UA" w:eastAsia="en-US"/>
              </w:rPr>
              <w:t>авідувач сектору з питань мобілізаційної та охоронної роботи, цивільного захисту і взаємодії з правоохоронними органами</w:t>
            </w:r>
            <w:r w:rsidR="00660F2D">
              <w:rPr>
                <w:sz w:val="28"/>
                <w:szCs w:val="28"/>
                <w:lang w:val="uk-UA" w:eastAsia="en-US"/>
              </w:rPr>
              <w:t xml:space="preserve"> загального відділу Гайсинської міської ради</w:t>
            </w:r>
          </w:p>
          <w:p w:rsidR="00A92B2F" w:rsidRDefault="006D20D4" w:rsidP="00A92B2F">
            <w:pPr>
              <w:rPr>
                <w:sz w:val="28"/>
                <w:szCs w:val="28"/>
                <w:lang w:val="uk-UA" w:eastAsia="en-US"/>
              </w:rPr>
            </w:pPr>
            <w:r>
              <w:rPr>
                <w:sz w:val="28"/>
                <w:szCs w:val="28"/>
                <w:lang w:val="uk-UA" w:eastAsia="en-US"/>
              </w:rPr>
              <w:t>- д</w:t>
            </w:r>
            <w:r w:rsidR="00660F2D">
              <w:rPr>
                <w:sz w:val="28"/>
                <w:szCs w:val="28"/>
                <w:lang w:val="uk-UA" w:eastAsia="en-US"/>
              </w:rPr>
              <w:t xml:space="preserve">епутат Гайсинської міської ради 8 скликання, член постійної комісії </w:t>
            </w:r>
            <w:r w:rsidR="00A92B2F">
              <w:rPr>
                <w:sz w:val="28"/>
                <w:szCs w:val="28"/>
                <w:lang w:val="uk-UA" w:eastAsia="en-US"/>
              </w:rPr>
              <w:t xml:space="preserve"> міської ради з питань земельних відносин, екології, планування територій, містобудува</w:t>
            </w:r>
            <w:r>
              <w:rPr>
                <w:sz w:val="28"/>
                <w:szCs w:val="28"/>
                <w:lang w:val="uk-UA" w:eastAsia="en-US"/>
              </w:rPr>
              <w:t>ння, будівництва та архітектури</w:t>
            </w:r>
          </w:p>
          <w:p w:rsidR="00FB70A9" w:rsidRDefault="006D20D4" w:rsidP="00A92B2F">
            <w:pPr>
              <w:rPr>
                <w:sz w:val="28"/>
                <w:szCs w:val="28"/>
                <w:lang w:val="uk-UA" w:eastAsia="en-US"/>
              </w:rPr>
            </w:pPr>
            <w:r>
              <w:rPr>
                <w:sz w:val="28"/>
                <w:szCs w:val="28"/>
                <w:lang w:val="uk-UA" w:eastAsia="en-US"/>
              </w:rPr>
              <w:t xml:space="preserve">- </w:t>
            </w:r>
            <w:proofErr w:type="spellStart"/>
            <w:r>
              <w:rPr>
                <w:sz w:val="28"/>
                <w:szCs w:val="28"/>
                <w:lang w:val="uk-UA" w:eastAsia="en-US"/>
              </w:rPr>
              <w:t>с</w:t>
            </w:r>
            <w:r w:rsidR="00FB70A9" w:rsidRPr="002E10B6">
              <w:rPr>
                <w:sz w:val="28"/>
                <w:szCs w:val="28"/>
                <w:lang w:val="uk-UA" w:eastAsia="en-US"/>
              </w:rPr>
              <w:t>т</w:t>
            </w:r>
            <w:r w:rsidR="00F22D6E">
              <w:rPr>
                <w:sz w:val="28"/>
                <w:szCs w:val="28"/>
                <w:lang w:val="uk-UA" w:eastAsia="en-US"/>
              </w:rPr>
              <w:t>а</w:t>
            </w:r>
            <w:r w:rsidR="00FB70A9" w:rsidRPr="002E10B6">
              <w:rPr>
                <w:sz w:val="28"/>
                <w:szCs w:val="28"/>
                <w:lang w:val="uk-UA" w:eastAsia="en-US"/>
              </w:rPr>
              <w:t>ростинський</w:t>
            </w:r>
            <w:proofErr w:type="spellEnd"/>
            <w:r w:rsidR="00FB70A9" w:rsidRPr="002E10B6">
              <w:rPr>
                <w:sz w:val="28"/>
                <w:szCs w:val="28"/>
                <w:lang w:val="uk-UA" w:eastAsia="en-US"/>
              </w:rPr>
              <w:t xml:space="preserve"> округ</w:t>
            </w:r>
            <w:r w:rsidR="002E10B6" w:rsidRPr="002E10B6">
              <w:rPr>
                <w:sz w:val="28"/>
                <w:szCs w:val="28"/>
                <w:lang w:val="uk-UA" w:eastAsia="en-US"/>
              </w:rPr>
              <w:t>, на території якого знаходиться спірна земельна</w:t>
            </w:r>
            <w:r>
              <w:rPr>
                <w:sz w:val="28"/>
                <w:szCs w:val="28"/>
                <w:lang w:val="uk-UA" w:eastAsia="en-US"/>
              </w:rPr>
              <w:t xml:space="preserve"> ділянка</w:t>
            </w:r>
          </w:p>
          <w:p w:rsidR="00A92B2F" w:rsidRDefault="006D20D4" w:rsidP="00A92B2F">
            <w:pPr>
              <w:rPr>
                <w:sz w:val="28"/>
                <w:szCs w:val="28"/>
                <w:lang w:val="uk-UA" w:eastAsia="en-US"/>
              </w:rPr>
            </w:pPr>
            <w:r>
              <w:rPr>
                <w:sz w:val="28"/>
                <w:szCs w:val="28"/>
                <w:lang w:val="uk-UA" w:eastAsia="en-US"/>
              </w:rPr>
              <w:t>- н</w:t>
            </w:r>
            <w:r w:rsidR="00BB119D" w:rsidRPr="00BB119D">
              <w:rPr>
                <w:sz w:val="28"/>
                <w:szCs w:val="28"/>
                <w:lang w:val="uk-UA" w:eastAsia="en-US"/>
              </w:rPr>
              <w:t>аселений пунк</w:t>
            </w:r>
            <w:r w:rsidR="00BB119D">
              <w:rPr>
                <w:sz w:val="28"/>
                <w:szCs w:val="28"/>
                <w:lang w:val="uk-UA" w:eastAsia="en-US"/>
              </w:rPr>
              <w:t>т</w:t>
            </w:r>
            <w:r w:rsidR="00BB119D" w:rsidRPr="00BB119D">
              <w:rPr>
                <w:sz w:val="28"/>
                <w:szCs w:val="28"/>
                <w:lang w:val="uk-UA" w:eastAsia="en-US"/>
              </w:rPr>
              <w:t>, на території якого знаходиться спірна земельна ділянка</w:t>
            </w:r>
          </w:p>
          <w:p w:rsidR="006D20D4" w:rsidRDefault="006D20D4" w:rsidP="00A92B2F">
            <w:pPr>
              <w:rPr>
                <w:sz w:val="28"/>
                <w:szCs w:val="28"/>
                <w:lang w:val="uk-UA" w:eastAsia="en-US"/>
              </w:rPr>
            </w:pPr>
          </w:p>
          <w:p w:rsidR="006D20D4" w:rsidRDefault="006D20D4" w:rsidP="00A92B2F">
            <w:pPr>
              <w:rPr>
                <w:sz w:val="28"/>
                <w:szCs w:val="28"/>
                <w:lang w:val="uk-UA" w:eastAsia="en-US"/>
              </w:rPr>
            </w:pPr>
          </w:p>
          <w:p w:rsidR="006D741B" w:rsidRDefault="006D741B" w:rsidP="00A92B2F">
            <w:pPr>
              <w:rPr>
                <w:sz w:val="28"/>
                <w:szCs w:val="28"/>
                <w:lang w:val="uk-UA" w:eastAsia="en-US"/>
              </w:rPr>
            </w:pPr>
          </w:p>
          <w:p w:rsidR="00660F2D" w:rsidRDefault="006D741B" w:rsidP="00A92B2F">
            <w:pPr>
              <w:rPr>
                <w:b/>
                <w:sz w:val="28"/>
                <w:szCs w:val="28"/>
                <w:lang w:val="uk-UA" w:eastAsia="en-US"/>
              </w:rPr>
            </w:pPr>
            <w:r>
              <w:rPr>
                <w:sz w:val="28"/>
                <w:szCs w:val="28"/>
                <w:lang w:val="uk-UA" w:eastAsia="en-US"/>
              </w:rPr>
              <w:t xml:space="preserve">                                 </w:t>
            </w:r>
            <w:r w:rsidR="00A92B2F" w:rsidRPr="00A92B2F">
              <w:rPr>
                <w:b/>
                <w:sz w:val="28"/>
                <w:szCs w:val="28"/>
                <w:lang w:val="uk-UA" w:eastAsia="en-US"/>
              </w:rPr>
              <w:t>А.П.</w:t>
            </w:r>
            <w:proofErr w:type="spellStart"/>
            <w:r w:rsidR="00A92B2F" w:rsidRPr="00A92B2F">
              <w:rPr>
                <w:b/>
                <w:sz w:val="28"/>
                <w:szCs w:val="28"/>
                <w:lang w:val="uk-UA" w:eastAsia="en-US"/>
              </w:rPr>
              <w:t>Філімонов</w:t>
            </w:r>
            <w:proofErr w:type="spellEnd"/>
          </w:p>
          <w:p w:rsidR="006D741B" w:rsidRDefault="006D741B" w:rsidP="00A92B2F">
            <w:pPr>
              <w:rPr>
                <w:b/>
                <w:sz w:val="28"/>
                <w:szCs w:val="28"/>
                <w:lang w:val="uk-UA" w:eastAsia="en-US"/>
              </w:rPr>
            </w:pPr>
          </w:p>
          <w:p w:rsidR="006D741B" w:rsidRDefault="006D741B" w:rsidP="00A92B2F">
            <w:pPr>
              <w:rPr>
                <w:b/>
                <w:sz w:val="28"/>
                <w:szCs w:val="28"/>
                <w:lang w:val="uk-UA" w:eastAsia="en-US"/>
              </w:rPr>
            </w:pPr>
          </w:p>
          <w:p w:rsidR="006D741B" w:rsidRDefault="006D741B" w:rsidP="00A92B2F">
            <w:pPr>
              <w:rPr>
                <w:b/>
                <w:sz w:val="28"/>
                <w:szCs w:val="28"/>
                <w:lang w:val="uk-UA" w:eastAsia="en-US"/>
              </w:rPr>
            </w:pPr>
          </w:p>
          <w:p w:rsidR="006D741B" w:rsidRPr="006D741B" w:rsidRDefault="006D741B" w:rsidP="00A92B2F">
            <w:pPr>
              <w:rPr>
                <w:b/>
                <w:lang w:val="uk-UA" w:eastAsia="en-US"/>
              </w:rPr>
            </w:pPr>
          </w:p>
          <w:p w:rsidR="009055AC" w:rsidRPr="00611030" w:rsidRDefault="009055AC" w:rsidP="00A92B2F">
            <w:pPr>
              <w:rPr>
                <w:b/>
                <w:lang w:val="uk-UA" w:eastAsia="en-US"/>
              </w:rPr>
            </w:pPr>
          </w:p>
        </w:tc>
      </w:tr>
      <w:tr w:rsidR="00D962C7" w:rsidRPr="00AB7100" w:rsidTr="0027313B">
        <w:trPr>
          <w:trHeight w:val="50"/>
        </w:trPr>
        <w:tc>
          <w:tcPr>
            <w:tcW w:w="3259" w:type="dxa"/>
            <w:hideMark/>
          </w:tcPr>
          <w:p w:rsidR="00D962C7" w:rsidRPr="00AB7100" w:rsidRDefault="00D962C7" w:rsidP="00A92B2F">
            <w:pPr>
              <w:rPr>
                <w:sz w:val="28"/>
                <w:szCs w:val="28"/>
                <w:lang w:val="uk-UA" w:eastAsia="en-US"/>
              </w:rPr>
            </w:pPr>
          </w:p>
        </w:tc>
        <w:tc>
          <w:tcPr>
            <w:tcW w:w="6312" w:type="dxa"/>
          </w:tcPr>
          <w:p w:rsidR="00660F2D" w:rsidRPr="00AB7100" w:rsidRDefault="00660F2D" w:rsidP="00A92B2F">
            <w:pPr>
              <w:rPr>
                <w:sz w:val="28"/>
                <w:szCs w:val="28"/>
                <w:lang w:val="uk-UA" w:eastAsia="en-US"/>
              </w:rPr>
            </w:pPr>
          </w:p>
        </w:tc>
      </w:tr>
    </w:tbl>
    <w:p w:rsidR="00D962C7" w:rsidRPr="00AB7100" w:rsidRDefault="0027313B" w:rsidP="0027313B">
      <w:pPr>
        <w:rPr>
          <w:sz w:val="28"/>
          <w:szCs w:val="28"/>
          <w:lang w:val="uk-UA"/>
        </w:rPr>
      </w:pPr>
      <w:r>
        <w:rPr>
          <w:sz w:val="28"/>
          <w:szCs w:val="28"/>
          <w:lang w:val="uk-UA"/>
        </w:rPr>
        <w:t xml:space="preserve">                                                                                              </w:t>
      </w:r>
      <w:r w:rsidR="00D962C7" w:rsidRPr="00AB7100">
        <w:rPr>
          <w:sz w:val="28"/>
          <w:szCs w:val="28"/>
          <w:lang w:val="uk-UA"/>
        </w:rPr>
        <w:t>Додаток 2</w:t>
      </w:r>
    </w:p>
    <w:p w:rsidR="00D962C7" w:rsidRPr="00AB7100" w:rsidRDefault="00D962C7" w:rsidP="00D962C7">
      <w:pPr>
        <w:ind w:left="5245"/>
        <w:rPr>
          <w:sz w:val="28"/>
          <w:szCs w:val="28"/>
          <w:lang w:val="uk-UA"/>
        </w:rPr>
      </w:pPr>
      <w:r w:rsidRPr="00AB7100">
        <w:rPr>
          <w:sz w:val="28"/>
          <w:szCs w:val="28"/>
          <w:lang w:val="uk-UA"/>
        </w:rPr>
        <w:t xml:space="preserve">до рішення </w:t>
      </w:r>
      <w:r>
        <w:rPr>
          <w:sz w:val="28"/>
          <w:szCs w:val="28"/>
          <w:lang w:val="uk-UA"/>
        </w:rPr>
        <w:t>в</w:t>
      </w:r>
      <w:r w:rsidRPr="00AB7100">
        <w:rPr>
          <w:sz w:val="28"/>
          <w:szCs w:val="28"/>
          <w:lang w:val="uk-UA"/>
        </w:rPr>
        <w:t>иконавчого комітету</w:t>
      </w:r>
    </w:p>
    <w:p w:rsidR="00D962C7" w:rsidRPr="00AB7100" w:rsidRDefault="0027313B" w:rsidP="00D962C7">
      <w:pPr>
        <w:ind w:left="5245"/>
        <w:rPr>
          <w:sz w:val="28"/>
          <w:szCs w:val="28"/>
          <w:lang w:val="uk-UA"/>
        </w:rPr>
      </w:pPr>
      <w:r>
        <w:rPr>
          <w:sz w:val="28"/>
          <w:szCs w:val="28"/>
          <w:lang w:val="uk-UA" w:eastAsia="uk-UA"/>
        </w:rPr>
        <w:t>Гайсинської</w:t>
      </w:r>
      <w:r w:rsidR="00D962C7" w:rsidRPr="00AB7100">
        <w:rPr>
          <w:sz w:val="28"/>
          <w:szCs w:val="28"/>
          <w:lang w:val="uk-UA" w:eastAsia="uk-UA"/>
        </w:rPr>
        <w:t xml:space="preserve"> міської ради </w:t>
      </w:r>
    </w:p>
    <w:p w:rsidR="00D962C7" w:rsidRPr="00AB7100" w:rsidRDefault="0027313B" w:rsidP="00D962C7">
      <w:pPr>
        <w:ind w:left="5245"/>
        <w:rPr>
          <w:sz w:val="28"/>
          <w:szCs w:val="28"/>
          <w:lang w:val="uk-UA"/>
        </w:rPr>
      </w:pPr>
      <w:r>
        <w:rPr>
          <w:sz w:val="28"/>
          <w:szCs w:val="28"/>
          <w:lang w:val="uk-UA" w:eastAsia="uk-UA"/>
        </w:rPr>
        <w:t xml:space="preserve">від 21 червня 2023 </w:t>
      </w:r>
      <w:r w:rsidR="00D962C7" w:rsidRPr="00AB7100">
        <w:rPr>
          <w:sz w:val="28"/>
          <w:szCs w:val="28"/>
          <w:lang w:val="uk-UA" w:eastAsia="uk-UA"/>
        </w:rPr>
        <w:t>р. №</w:t>
      </w:r>
      <w:r w:rsidR="006D741B">
        <w:rPr>
          <w:sz w:val="28"/>
          <w:szCs w:val="28"/>
          <w:lang w:val="uk-UA" w:eastAsia="uk-UA"/>
        </w:rPr>
        <w:t>126</w:t>
      </w:r>
    </w:p>
    <w:p w:rsidR="00D962C7" w:rsidRPr="00AB7100" w:rsidRDefault="00D962C7" w:rsidP="00D962C7">
      <w:pPr>
        <w:ind w:firstLine="567"/>
        <w:jc w:val="center"/>
        <w:rPr>
          <w:sz w:val="28"/>
          <w:szCs w:val="28"/>
          <w:lang w:val="uk-UA"/>
        </w:rPr>
      </w:pPr>
    </w:p>
    <w:p w:rsidR="00D962C7" w:rsidRPr="00AB7100" w:rsidRDefault="00D962C7" w:rsidP="00D962C7">
      <w:pPr>
        <w:ind w:firstLine="567"/>
        <w:jc w:val="center"/>
        <w:rPr>
          <w:sz w:val="28"/>
          <w:szCs w:val="28"/>
          <w:lang w:val="uk-UA"/>
        </w:rPr>
      </w:pPr>
    </w:p>
    <w:p w:rsidR="00D962C7" w:rsidRPr="00AB7100" w:rsidRDefault="00D962C7" w:rsidP="00D962C7">
      <w:pPr>
        <w:ind w:firstLine="567"/>
        <w:jc w:val="center"/>
        <w:rPr>
          <w:b/>
          <w:sz w:val="28"/>
          <w:szCs w:val="28"/>
          <w:lang w:val="uk-UA"/>
        </w:rPr>
      </w:pPr>
      <w:r w:rsidRPr="00AB7100">
        <w:rPr>
          <w:b/>
          <w:sz w:val="28"/>
          <w:szCs w:val="28"/>
          <w:lang w:val="uk-UA"/>
        </w:rPr>
        <w:t>ПОРЯДОК</w:t>
      </w:r>
    </w:p>
    <w:p w:rsidR="00D962C7" w:rsidRPr="006D741B" w:rsidRDefault="00D962C7" w:rsidP="00D962C7">
      <w:pPr>
        <w:ind w:firstLine="567"/>
        <w:jc w:val="center"/>
        <w:rPr>
          <w:sz w:val="28"/>
          <w:szCs w:val="28"/>
          <w:lang w:val="uk-UA"/>
        </w:rPr>
      </w:pPr>
      <w:r w:rsidRPr="006D741B">
        <w:rPr>
          <w:sz w:val="28"/>
          <w:szCs w:val="28"/>
          <w:lang w:val="uk-UA"/>
        </w:rPr>
        <w:t>розгляду та вирішення земельних спорів</w:t>
      </w:r>
    </w:p>
    <w:p w:rsidR="00D962C7" w:rsidRPr="006D741B" w:rsidRDefault="0027313B" w:rsidP="00D962C7">
      <w:pPr>
        <w:ind w:firstLine="567"/>
        <w:jc w:val="center"/>
        <w:rPr>
          <w:sz w:val="28"/>
          <w:szCs w:val="28"/>
          <w:lang w:val="uk-UA"/>
        </w:rPr>
      </w:pPr>
      <w:r w:rsidRPr="006D741B">
        <w:rPr>
          <w:sz w:val="28"/>
          <w:szCs w:val="28"/>
          <w:lang w:val="uk-UA"/>
        </w:rPr>
        <w:t>на території Гайсинської</w:t>
      </w:r>
      <w:r w:rsidR="00D962C7" w:rsidRPr="006D741B">
        <w:rPr>
          <w:sz w:val="28"/>
          <w:szCs w:val="28"/>
          <w:lang w:val="uk-UA"/>
        </w:rPr>
        <w:t xml:space="preserve"> міської територіальної громади</w:t>
      </w:r>
    </w:p>
    <w:p w:rsidR="00D962C7" w:rsidRPr="006D741B" w:rsidRDefault="00D962C7" w:rsidP="00D962C7">
      <w:pPr>
        <w:ind w:firstLine="567"/>
        <w:jc w:val="both"/>
        <w:rPr>
          <w:sz w:val="28"/>
          <w:szCs w:val="28"/>
          <w:lang w:val="uk-UA"/>
        </w:rPr>
      </w:pPr>
    </w:p>
    <w:p w:rsidR="00D962C7" w:rsidRPr="00AB7100" w:rsidRDefault="00C16EEF" w:rsidP="00D962C7">
      <w:pPr>
        <w:ind w:firstLine="567"/>
        <w:jc w:val="center"/>
        <w:rPr>
          <w:b/>
          <w:sz w:val="28"/>
          <w:szCs w:val="28"/>
          <w:lang w:val="uk-UA"/>
        </w:rPr>
      </w:pPr>
      <w:r>
        <w:rPr>
          <w:b/>
          <w:sz w:val="28"/>
          <w:szCs w:val="28"/>
          <w:lang w:val="uk-UA"/>
        </w:rPr>
        <w:t>1.</w:t>
      </w:r>
      <w:r w:rsidR="00D962C7" w:rsidRPr="00AB7100">
        <w:rPr>
          <w:b/>
          <w:sz w:val="28"/>
          <w:szCs w:val="28"/>
          <w:lang w:val="uk-UA"/>
        </w:rPr>
        <w:t>Загальні положення</w:t>
      </w:r>
    </w:p>
    <w:p w:rsidR="00D962C7" w:rsidRPr="00AB7100" w:rsidRDefault="00C16EEF" w:rsidP="00D962C7">
      <w:pPr>
        <w:ind w:firstLine="284"/>
        <w:jc w:val="both"/>
        <w:rPr>
          <w:sz w:val="28"/>
          <w:szCs w:val="28"/>
          <w:lang w:val="uk-UA"/>
        </w:rPr>
      </w:pPr>
      <w:r>
        <w:rPr>
          <w:sz w:val="28"/>
          <w:szCs w:val="28"/>
          <w:lang w:val="uk-UA"/>
        </w:rPr>
        <w:t xml:space="preserve">     </w:t>
      </w:r>
      <w:r w:rsidR="00D962C7" w:rsidRPr="00AB7100">
        <w:rPr>
          <w:sz w:val="28"/>
          <w:szCs w:val="28"/>
          <w:lang w:val="uk-UA"/>
        </w:rPr>
        <w:t>Порядок розгляду та вирішення земельних спорів (далі - Порядок) розроблено відповідно до Конституції України, Цивільного та Земельного кодексів України, Закону України «Про місцеве самоврядування в Україні», Закону України «Про землеустрій», Закону України «Про оренду землі», Закону України «Про охорону земель», Закону України «Про оцінку земель», інших підзаконних актів з питань земельних відносин, прийнятих Верховною Радою України та Кабінетом міністрів України, з метою забезпечення об’єктивного і своєчасного вирішення зе</w:t>
      </w:r>
      <w:r>
        <w:rPr>
          <w:sz w:val="28"/>
          <w:szCs w:val="28"/>
          <w:lang w:val="uk-UA"/>
        </w:rPr>
        <w:t>мельних спорів в межах Гайсинської</w:t>
      </w:r>
      <w:r w:rsidR="00D962C7" w:rsidRPr="00AB7100">
        <w:rPr>
          <w:sz w:val="28"/>
          <w:szCs w:val="28"/>
          <w:lang w:val="uk-UA"/>
        </w:rPr>
        <w:t xml:space="preserve"> міської територіальної громади щодо меж земельних ділянок, що перебувають у власності і користуванні громадян і юридичних осіб, та додержання </w:t>
      </w:r>
      <w:r w:rsidR="00D962C7" w:rsidRPr="00AB7100">
        <w:rPr>
          <w:color w:val="333333"/>
          <w:sz w:val="28"/>
          <w:szCs w:val="28"/>
          <w:shd w:val="clear" w:color="auto" w:fill="FFFFFF"/>
          <w:lang w:val="uk-UA"/>
        </w:rPr>
        <w:t>власниками землі та землекористувачами</w:t>
      </w:r>
      <w:r w:rsidR="00D962C7" w:rsidRPr="00AB7100">
        <w:rPr>
          <w:sz w:val="28"/>
          <w:szCs w:val="28"/>
          <w:lang w:val="uk-UA"/>
        </w:rPr>
        <w:t xml:space="preserve"> правил добросусідства.</w:t>
      </w:r>
    </w:p>
    <w:p w:rsidR="00D962C7" w:rsidRPr="00AB7100" w:rsidRDefault="00C16EEF" w:rsidP="00D962C7">
      <w:pPr>
        <w:ind w:firstLine="284"/>
        <w:jc w:val="both"/>
        <w:rPr>
          <w:sz w:val="28"/>
          <w:szCs w:val="28"/>
          <w:lang w:val="uk-UA"/>
        </w:rPr>
      </w:pPr>
      <w:r>
        <w:rPr>
          <w:sz w:val="28"/>
          <w:szCs w:val="28"/>
          <w:lang w:val="uk-UA"/>
        </w:rPr>
        <w:t xml:space="preserve">    </w:t>
      </w:r>
      <w:r w:rsidR="00D962C7" w:rsidRPr="00125464">
        <w:rPr>
          <w:sz w:val="28"/>
          <w:szCs w:val="28"/>
          <w:lang w:val="uk-UA"/>
        </w:rPr>
        <w:t>Органом місцевого самоврядування, що вирішує земел</w:t>
      </w:r>
      <w:r>
        <w:rPr>
          <w:sz w:val="28"/>
          <w:szCs w:val="28"/>
          <w:lang w:val="uk-UA"/>
        </w:rPr>
        <w:t>ьні спори на території Гайсинської</w:t>
      </w:r>
      <w:r w:rsidR="00D962C7" w:rsidRPr="00125464">
        <w:rPr>
          <w:sz w:val="28"/>
          <w:szCs w:val="28"/>
          <w:lang w:val="uk-UA"/>
        </w:rPr>
        <w:t xml:space="preserve"> міської територіальної громади є комісія по вирішенню земельних спорів (надалі – Комісія</w:t>
      </w:r>
      <w:r w:rsidR="00D962C7" w:rsidRPr="00AB7100">
        <w:rPr>
          <w:sz w:val="28"/>
          <w:szCs w:val="28"/>
          <w:lang w:val="uk-UA"/>
        </w:rPr>
        <w:t xml:space="preserve">), яка створюється у відповідності до глави 25 Земельного кодексу України.  В своїй діяльності Комісія керується ст.158-160 Земельного кодексу України та іншими нормативно-правовими актами та нормативними документами з цього питання. </w:t>
      </w:r>
    </w:p>
    <w:p w:rsidR="00D962C7" w:rsidRPr="00AB7100" w:rsidRDefault="00C16EEF" w:rsidP="00D962C7">
      <w:pPr>
        <w:ind w:firstLine="284"/>
        <w:jc w:val="both"/>
        <w:rPr>
          <w:sz w:val="28"/>
          <w:szCs w:val="28"/>
          <w:lang w:val="uk-UA"/>
        </w:rPr>
      </w:pPr>
      <w:r>
        <w:rPr>
          <w:sz w:val="28"/>
          <w:szCs w:val="28"/>
          <w:lang w:val="uk-UA"/>
        </w:rPr>
        <w:t xml:space="preserve">     </w:t>
      </w:r>
      <w:r w:rsidR="00D962C7" w:rsidRPr="00AB7100">
        <w:rPr>
          <w:sz w:val="28"/>
          <w:szCs w:val="28"/>
          <w:lang w:val="uk-UA"/>
        </w:rPr>
        <w:t>Склад комісії формується з чис</w:t>
      </w:r>
      <w:r>
        <w:rPr>
          <w:sz w:val="28"/>
          <w:szCs w:val="28"/>
          <w:lang w:val="uk-UA"/>
        </w:rPr>
        <w:t>ла працівників апарату Гайсинської</w:t>
      </w:r>
      <w:r w:rsidR="00D962C7" w:rsidRPr="00AB7100">
        <w:rPr>
          <w:sz w:val="28"/>
          <w:szCs w:val="28"/>
          <w:lang w:val="uk-UA"/>
        </w:rPr>
        <w:t xml:space="preserve"> міської ради, її виконавчих органів, депутатів ради</w:t>
      </w:r>
      <w:r>
        <w:rPr>
          <w:sz w:val="28"/>
          <w:szCs w:val="28"/>
          <w:lang w:val="uk-UA"/>
        </w:rPr>
        <w:t>, поліцейських офіцерів громади (за згодою)</w:t>
      </w:r>
      <w:r w:rsidR="00D962C7" w:rsidRPr="00AB7100">
        <w:rPr>
          <w:sz w:val="28"/>
          <w:szCs w:val="28"/>
          <w:lang w:val="uk-UA"/>
        </w:rPr>
        <w:t xml:space="preserve"> та затверджується рішення</w:t>
      </w:r>
      <w:r>
        <w:rPr>
          <w:sz w:val="28"/>
          <w:szCs w:val="28"/>
          <w:lang w:val="uk-UA"/>
        </w:rPr>
        <w:t>м Виконавчого комітету Гайсинської</w:t>
      </w:r>
      <w:r w:rsidR="00D962C7" w:rsidRPr="00AB7100">
        <w:rPr>
          <w:sz w:val="28"/>
          <w:szCs w:val="28"/>
          <w:lang w:val="uk-UA"/>
        </w:rPr>
        <w:t xml:space="preserve"> міської ради. </w:t>
      </w:r>
    </w:p>
    <w:p w:rsidR="00D962C7" w:rsidRPr="00AB7100" w:rsidRDefault="00C16EEF" w:rsidP="00D962C7">
      <w:pPr>
        <w:ind w:firstLine="284"/>
        <w:jc w:val="both"/>
        <w:rPr>
          <w:sz w:val="28"/>
          <w:szCs w:val="28"/>
          <w:lang w:val="uk-UA"/>
        </w:rPr>
      </w:pPr>
      <w:r>
        <w:rPr>
          <w:sz w:val="28"/>
          <w:szCs w:val="28"/>
          <w:lang w:val="uk-UA"/>
        </w:rPr>
        <w:t xml:space="preserve">      </w:t>
      </w:r>
      <w:r w:rsidR="00D962C7" w:rsidRPr="00AB7100">
        <w:rPr>
          <w:sz w:val="28"/>
          <w:szCs w:val="28"/>
          <w:lang w:val="uk-UA"/>
        </w:rPr>
        <w:t>На підставі рішення голови комісії, до роботи Комісії можуть бути залучені представники інших органів та служб (відповідно до підвідомчості питання винесеного на розгляд комісії) – тимчасово залучені члени Комісії.</w:t>
      </w:r>
    </w:p>
    <w:p w:rsidR="00D962C7" w:rsidRPr="00AB7100" w:rsidRDefault="00C16EEF" w:rsidP="00D962C7">
      <w:pPr>
        <w:ind w:firstLine="284"/>
        <w:jc w:val="both"/>
        <w:rPr>
          <w:sz w:val="28"/>
          <w:szCs w:val="28"/>
          <w:lang w:val="uk-UA"/>
        </w:rPr>
      </w:pPr>
      <w:r>
        <w:rPr>
          <w:sz w:val="28"/>
          <w:szCs w:val="28"/>
          <w:lang w:val="uk-UA"/>
        </w:rPr>
        <w:t xml:space="preserve">     </w:t>
      </w:r>
      <w:r w:rsidR="00D962C7" w:rsidRPr="00AB7100">
        <w:rPr>
          <w:sz w:val="28"/>
          <w:szCs w:val="28"/>
          <w:lang w:val="uk-UA"/>
        </w:rPr>
        <w:t>Комісія має право, у разі необхідності проведення обміру земельних ділянок, до роботи комісії залучати на платній основі, за рахунок зацікавленої сторони (заявника або/та відповідача), сертифікованих інженерів-землевпорядників або землевпорядні організації.</w:t>
      </w:r>
    </w:p>
    <w:p w:rsidR="00D962C7" w:rsidRPr="00AB7100" w:rsidRDefault="00C16EEF" w:rsidP="00D962C7">
      <w:pPr>
        <w:ind w:firstLine="284"/>
        <w:jc w:val="both"/>
        <w:rPr>
          <w:sz w:val="28"/>
          <w:szCs w:val="28"/>
          <w:lang w:val="uk-UA"/>
        </w:rPr>
      </w:pPr>
      <w:r>
        <w:rPr>
          <w:sz w:val="28"/>
          <w:szCs w:val="28"/>
          <w:lang w:val="uk-UA"/>
        </w:rPr>
        <w:t xml:space="preserve">    </w:t>
      </w:r>
      <w:r w:rsidR="00D962C7" w:rsidRPr="00AB7100">
        <w:rPr>
          <w:sz w:val="28"/>
          <w:szCs w:val="28"/>
          <w:lang w:val="uk-UA"/>
        </w:rPr>
        <w:t>Земельні спори розглядаються на підс</w:t>
      </w:r>
      <w:r w:rsidR="006D741B">
        <w:rPr>
          <w:sz w:val="28"/>
          <w:szCs w:val="28"/>
          <w:lang w:val="uk-UA"/>
        </w:rPr>
        <w:t>таві заяви однієї із сторін у 30</w:t>
      </w:r>
      <w:r w:rsidR="00D962C7" w:rsidRPr="00AB7100">
        <w:rPr>
          <w:sz w:val="28"/>
          <w:szCs w:val="28"/>
          <w:lang w:val="uk-UA"/>
        </w:rPr>
        <w:t>-ти денний термін з дня подання заяви.</w:t>
      </w:r>
    </w:p>
    <w:p w:rsidR="00D962C7" w:rsidRDefault="00C16EEF" w:rsidP="00D962C7">
      <w:pPr>
        <w:ind w:firstLine="284"/>
        <w:jc w:val="both"/>
        <w:rPr>
          <w:sz w:val="28"/>
          <w:szCs w:val="28"/>
          <w:lang w:val="uk-UA"/>
        </w:rPr>
      </w:pPr>
      <w:r>
        <w:rPr>
          <w:sz w:val="28"/>
          <w:szCs w:val="28"/>
          <w:lang w:val="uk-UA"/>
        </w:rPr>
        <w:t xml:space="preserve">    </w:t>
      </w:r>
      <w:r w:rsidR="00D962C7" w:rsidRPr="00AB7100">
        <w:rPr>
          <w:sz w:val="28"/>
          <w:szCs w:val="28"/>
          <w:lang w:val="uk-UA"/>
        </w:rPr>
        <w:t>Питання, які не врегульовані цим Порядком, регулюються чинним законодавством України.</w:t>
      </w:r>
    </w:p>
    <w:p w:rsidR="00C16EEF" w:rsidRDefault="00C16EEF" w:rsidP="00C16EEF">
      <w:pPr>
        <w:rPr>
          <w:sz w:val="28"/>
          <w:szCs w:val="28"/>
          <w:lang w:val="uk-UA"/>
        </w:rPr>
      </w:pPr>
    </w:p>
    <w:p w:rsidR="00611030" w:rsidRDefault="00611030" w:rsidP="00C16EEF">
      <w:pPr>
        <w:rPr>
          <w:sz w:val="28"/>
          <w:szCs w:val="28"/>
          <w:lang w:val="uk-UA"/>
        </w:rPr>
      </w:pPr>
    </w:p>
    <w:p w:rsidR="009055AC" w:rsidRDefault="009055AC" w:rsidP="00C16EEF">
      <w:pPr>
        <w:rPr>
          <w:sz w:val="28"/>
          <w:szCs w:val="28"/>
          <w:lang w:val="uk-UA"/>
        </w:rPr>
      </w:pPr>
    </w:p>
    <w:p w:rsidR="009055AC" w:rsidRDefault="009055AC" w:rsidP="00C16EEF">
      <w:pPr>
        <w:rPr>
          <w:sz w:val="28"/>
          <w:szCs w:val="28"/>
          <w:lang w:val="uk-UA"/>
        </w:rPr>
      </w:pPr>
    </w:p>
    <w:p w:rsidR="00C16EEF" w:rsidRDefault="00C16EEF" w:rsidP="00C16EEF">
      <w:pPr>
        <w:rPr>
          <w:b/>
          <w:sz w:val="28"/>
          <w:szCs w:val="28"/>
          <w:lang w:val="uk-UA"/>
        </w:rPr>
      </w:pPr>
      <w:r>
        <w:rPr>
          <w:sz w:val="28"/>
          <w:szCs w:val="28"/>
          <w:lang w:val="uk-UA"/>
        </w:rPr>
        <w:t xml:space="preserve">                               </w:t>
      </w:r>
      <w:r>
        <w:rPr>
          <w:b/>
          <w:sz w:val="28"/>
          <w:szCs w:val="28"/>
          <w:lang w:val="uk-UA"/>
        </w:rPr>
        <w:t>2</w:t>
      </w:r>
      <w:r w:rsidR="00D962C7" w:rsidRPr="00AB7100">
        <w:rPr>
          <w:b/>
          <w:sz w:val="28"/>
          <w:szCs w:val="28"/>
          <w:lang w:val="uk-UA"/>
        </w:rPr>
        <w:t>. Заява про вирішення земельного спору</w:t>
      </w:r>
    </w:p>
    <w:p w:rsidR="00C16EEF" w:rsidRDefault="00C16EEF" w:rsidP="00C16EEF">
      <w:pPr>
        <w:rPr>
          <w:b/>
          <w:sz w:val="28"/>
          <w:szCs w:val="28"/>
          <w:lang w:val="uk-UA"/>
        </w:rPr>
      </w:pPr>
      <w:r>
        <w:rPr>
          <w:sz w:val="28"/>
          <w:szCs w:val="28"/>
          <w:lang w:val="uk-UA"/>
        </w:rPr>
        <w:t xml:space="preserve">2.1. </w:t>
      </w:r>
      <w:r w:rsidR="00D962C7" w:rsidRPr="00C16EEF">
        <w:rPr>
          <w:sz w:val="28"/>
          <w:szCs w:val="28"/>
          <w:lang w:val="uk-UA"/>
        </w:rPr>
        <w:t xml:space="preserve">Заява про вирішення земельного спору подається в </w:t>
      </w:r>
      <w:r w:rsidR="00D962C7" w:rsidRPr="00C16EEF">
        <w:rPr>
          <w:sz w:val="28"/>
          <w:szCs w:val="28"/>
          <w:u w:val="single"/>
          <w:lang w:val="uk-UA"/>
        </w:rPr>
        <w:t>письмовій формі</w:t>
      </w:r>
      <w:r w:rsidR="00D962C7" w:rsidRPr="00C16EEF">
        <w:rPr>
          <w:sz w:val="28"/>
          <w:szCs w:val="28"/>
          <w:lang w:val="uk-UA"/>
        </w:rPr>
        <w:t xml:space="preserve"> особисто заявником або його повноважним представником.</w:t>
      </w:r>
    </w:p>
    <w:p w:rsidR="00D962C7" w:rsidRPr="00C16EEF" w:rsidRDefault="00C16EEF" w:rsidP="00C16EEF">
      <w:pPr>
        <w:rPr>
          <w:b/>
          <w:sz w:val="28"/>
          <w:szCs w:val="28"/>
          <w:lang w:val="uk-UA"/>
        </w:rPr>
      </w:pPr>
      <w:r>
        <w:rPr>
          <w:sz w:val="28"/>
          <w:szCs w:val="28"/>
          <w:lang w:val="uk-UA"/>
        </w:rPr>
        <w:t>2.2.</w:t>
      </w:r>
      <w:r w:rsidR="00D962C7" w:rsidRPr="00C16EEF">
        <w:rPr>
          <w:sz w:val="28"/>
          <w:szCs w:val="28"/>
          <w:lang w:val="uk-UA"/>
        </w:rPr>
        <w:t xml:space="preserve"> Заява про вирішення земельного спору повинна містити:</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найменування органу, до якого вона подається;</w:t>
      </w:r>
    </w:p>
    <w:p w:rsidR="00D962C7" w:rsidRPr="00071114" w:rsidRDefault="00071114" w:rsidP="00071114">
      <w:pPr>
        <w:jc w:val="both"/>
        <w:rPr>
          <w:rStyle w:val="a3"/>
          <w:b w:val="0"/>
          <w:bCs w:val="0"/>
          <w:sz w:val="28"/>
          <w:szCs w:val="28"/>
          <w:lang w:val="uk-UA"/>
        </w:rPr>
      </w:pPr>
      <w:r>
        <w:rPr>
          <w:rStyle w:val="a3"/>
          <w:b w:val="0"/>
          <w:color w:val="0E2938"/>
          <w:sz w:val="28"/>
          <w:szCs w:val="28"/>
          <w:shd w:val="clear" w:color="auto" w:fill="FFFFFF"/>
          <w:lang w:val="uk-UA"/>
        </w:rPr>
        <w:t xml:space="preserve">- </w:t>
      </w:r>
      <w:r w:rsidR="00D962C7" w:rsidRPr="00071114">
        <w:rPr>
          <w:rStyle w:val="a3"/>
          <w:b w:val="0"/>
          <w:color w:val="0E2938"/>
          <w:sz w:val="28"/>
          <w:szCs w:val="28"/>
          <w:shd w:val="clear" w:color="auto" w:fill="FFFFFF"/>
          <w:lang w:val="uk-UA"/>
        </w:rPr>
        <w:t>прізвище, ім’я, по-батькові, ідентифікаційний код, місце реєстрації, місце перебування (адреса листування), телефон, адреса електронної пошти заявника. Якщо заява подається повноважним представником – також відомості про представника.</w:t>
      </w:r>
    </w:p>
    <w:p w:rsidR="00D962C7" w:rsidRPr="00071114" w:rsidRDefault="00071114" w:rsidP="00071114">
      <w:pPr>
        <w:jc w:val="both"/>
        <w:rPr>
          <w:rStyle w:val="a3"/>
          <w:b w:val="0"/>
          <w:bCs w:val="0"/>
          <w:sz w:val="28"/>
          <w:szCs w:val="28"/>
          <w:lang w:val="uk-UA"/>
        </w:rPr>
      </w:pPr>
      <w:r>
        <w:rPr>
          <w:rStyle w:val="a3"/>
          <w:b w:val="0"/>
          <w:color w:val="0E2938"/>
          <w:sz w:val="28"/>
          <w:szCs w:val="28"/>
          <w:shd w:val="clear" w:color="auto" w:fill="FFFFFF"/>
          <w:lang w:val="uk-UA"/>
        </w:rPr>
        <w:t xml:space="preserve">- </w:t>
      </w:r>
      <w:r w:rsidR="00D962C7" w:rsidRPr="00071114">
        <w:rPr>
          <w:rStyle w:val="a3"/>
          <w:b w:val="0"/>
          <w:color w:val="0E2938"/>
          <w:sz w:val="28"/>
          <w:szCs w:val="28"/>
          <w:shd w:val="clear" w:color="auto" w:fill="FFFFFF"/>
          <w:lang w:val="uk-UA"/>
        </w:rPr>
        <w:t>прізвище, ім’я, по-батькові, ідентифікаційний код, місце реєстрації, місце перебування (адреса листування), телефон, адреса електронної пошти відповідача;</w:t>
      </w:r>
    </w:p>
    <w:p w:rsidR="00D962C7" w:rsidRPr="00071114" w:rsidRDefault="00071114" w:rsidP="00071114">
      <w:pPr>
        <w:jc w:val="both"/>
        <w:rPr>
          <w:rStyle w:val="a3"/>
          <w:b w:val="0"/>
          <w:bCs w:val="0"/>
          <w:sz w:val="28"/>
          <w:szCs w:val="28"/>
          <w:lang w:val="uk-UA"/>
        </w:rPr>
      </w:pPr>
      <w:r>
        <w:rPr>
          <w:rStyle w:val="a3"/>
          <w:b w:val="0"/>
          <w:color w:val="0E2938"/>
          <w:sz w:val="28"/>
          <w:szCs w:val="28"/>
          <w:shd w:val="clear" w:color="auto" w:fill="FFFFFF"/>
          <w:lang w:val="uk-UA"/>
        </w:rPr>
        <w:t xml:space="preserve">- </w:t>
      </w:r>
      <w:r w:rsidR="00D962C7" w:rsidRPr="00071114">
        <w:rPr>
          <w:rStyle w:val="a3"/>
          <w:b w:val="0"/>
          <w:color w:val="0E2938"/>
          <w:sz w:val="28"/>
          <w:szCs w:val="28"/>
          <w:shd w:val="clear" w:color="auto" w:fill="FFFFFF"/>
          <w:lang w:val="uk-UA"/>
        </w:rPr>
        <w:t>реквізити та відомості про інших зацікавлених сторін;</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зміст вимог і виклад обставин, якими заявник обґрунтовує свої вимоги;</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зазначення доказів, що підтверджують кожну обставину;</w:t>
      </w:r>
    </w:p>
    <w:p w:rsidR="00C16EEF"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перелік документів, що додаються до заяви;</w:t>
      </w:r>
    </w:p>
    <w:p w:rsidR="00D962C7" w:rsidRPr="00C16EEF" w:rsidRDefault="00C16EEF" w:rsidP="00C16EEF">
      <w:pPr>
        <w:jc w:val="both"/>
        <w:rPr>
          <w:sz w:val="28"/>
          <w:szCs w:val="28"/>
          <w:lang w:val="uk-UA"/>
        </w:rPr>
      </w:pPr>
      <w:r w:rsidRPr="00C16EEF">
        <w:rPr>
          <w:sz w:val="28"/>
          <w:szCs w:val="28"/>
          <w:lang w:val="uk-UA"/>
        </w:rPr>
        <w:t>2.3.</w:t>
      </w:r>
      <w:r w:rsidR="00D962C7" w:rsidRPr="00C16EEF">
        <w:rPr>
          <w:sz w:val="28"/>
          <w:szCs w:val="28"/>
          <w:lang w:val="uk-UA"/>
        </w:rPr>
        <w:t xml:space="preserve"> Заява про вирішення земельного спору підписується заявником, або його представником, із зазначенням дати її подання. Якщо заява про вирішення земельного спору подається представником заявника, до заяви додається довіреність чи інший документ, що підтверджує його повноваження.</w:t>
      </w:r>
    </w:p>
    <w:p w:rsidR="00D962C7" w:rsidRPr="00C16EEF" w:rsidRDefault="00C16EEF" w:rsidP="00C16EEF">
      <w:pPr>
        <w:jc w:val="both"/>
        <w:rPr>
          <w:sz w:val="28"/>
          <w:szCs w:val="28"/>
          <w:lang w:val="uk-UA"/>
        </w:rPr>
      </w:pPr>
      <w:r>
        <w:rPr>
          <w:sz w:val="28"/>
          <w:szCs w:val="28"/>
          <w:lang w:val="uk-UA"/>
        </w:rPr>
        <w:t>2.4.</w:t>
      </w:r>
      <w:r w:rsidR="00D962C7" w:rsidRPr="00C16EEF">
        <w:rPr>
          <w:sz w:val="28"/>
          <w:szCs w:val="28"/>
          <w:lang w:val="uk-UA"/>
        </w:rPr>
        <w:t>При поданні заяви про вирішення земельного спору пред’являються оригінали для огляду та надаються такі документи:</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копія паспорту або іншого документу, що посвідчує особу;</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копія документу, що посвідчує право на земельну ділянку;</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кадастровий план земельної ділянки із відображенням зон обмежень (обтяжень) прав на земельну ділянку та наявних земельних сервітутів;</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порівняльний план з відображенням меж, кількісних характеристик земельної ділянки, або план спірної ділянки по фактичному землекористуванню;</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копії документів, що підтверджують зміни, які відбулися у правовому режимі земельної ділянки;</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копія витягу із Реєстру прав власності на нерухоме майно;</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копії правовстановлюючих документів на об’єкти нерухомого майна, в тому числі матеріалів інвентаризації;</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копії рішень судових органів щодо вирішення земельних спорів, якщо такі мали місце.</w:t>
      </w:r>
    </w:p>
    <w:p w:rsidR="00D962C7" w:rsidRPr="00071114" w:rsidRDefault="00071114" w:rsidP="00071114">
      <w:pPr>
        <w:jc w:val="both"/>
        <w:rPr>
          <w:sz w:val="28"/>
          <w:szCs w:val="28"/>
          <w:lang w:val="uk-UA"/>
        </w:rPr>
      </w:pPr>
      <w:r>
        <w:rPr>
          <w:sz w:val="28"/>
          <w:szCs w:val="28"/>
          <w:lang w:val="uk-UA"/>
        </w:rPr>
        <w:t xml:space="preserve">- </w:t>
      </w:r>
      <w:r w:rsidR="00D962C7" w:rsidRPr="00071114">
        <w:rPr>
          <w:sz w:val="28"/>
          <w:szCs w:val="28"/>
          <w:lang w:val="uk-UA"/>
        </w:rPr>
        <w:t>акти, протоколи, розпорядження контролюючих органів, попередні рішення місцевих органів державної влади щодо врегулювання спору, якщо такі мали місце.</w:t>
      </w:r>
    </w:p>
    <w:p w:rsidR="00D962C7" w:rsidRPr="00C16EEF" w:rsidRDefault="00C16EEF" w:rsidP="00C16EEF">
      <w:pPr>
        <w:jc w:val="both"/>
        <w:rPr>
          <w:sz w:val="28"/>
          <w:szCs w:val="28"/>
          <w:lang w:val="uk-UA"/>
        </w:rPr>
      </w:pPr>
      <w:r>
        <w:rPr>
          <w:sz w:val="28"/>
          <w:szCs w:val="28"/>
          <w:lang w:val="uk-UA"/>
        </w:rPr>
        <w:t>2.5.</w:t>
      </w:r>
      <w:r w:rsidR="00D962C7" w:rsidRPr="00C16EEF">
        <w:rPr>
          <w:sz w:val="28"/>
          <w:szCs w:val="28"/>
          <w:lang w:val="uk-UA"/>
        </w:rPr>
        <w:t>Заява про вирішення земельного спору підлягає поверненню заявнику у випадках, коли:</w:t>
      </w:r>
    </w:p>
    <w:p w:rsidR="00D962C7" w:rsidRPr="00071114" w:rsidRDefault="00071114" w:rsidP="00071114">
      <w:pPr>
        <w:tabs>
          <w:tab w:val="left" w:pos="567"/>
        </w:tabs>
        <w:jc w:val="both"/>
        <w:rPr>
          <w:sz w:val="28"/>
          <w:szCs w:val="28"/>
          <w:lang w:val="uk-UA"/>
        </w:rPr>
      </w:pPr>
      <w:r>
        <w:rPr>
          <w:sz w:val="28"/>
          <w:szCs w:val="28"/>
          <w:lang w:val="uk-UA"/>
        </w:rPr>
        <w:t xml:space="preserve">- </w:t>
      </w:r>
      <w:r w:rsidR="00D962C7" w:rsidRPr="00071114">
        <w:rPr>
          <w:sz w:val="28"/>
          <w:szCs w:val="28"/>
          <w:lang w:val="uk-UA"/>
        </w:rPr>
        <w:t xml:space="preserve">не додержано вимог, </w:t>
      </w:r>
      <w:r w:rsidR="00AA79B1">
        <w:rPr>
          <w:sz w:val="28"/>
          <w:szCs w:val="28"/>
          <w:lang w:val="uk-UA"/>
        </w:rPr>
        <w:t>викладених у пунктах 2.2, 2</w:t>
      </w:r>
      <w:r w:rsidR="00D962C7" w:rsidRPr="00071114">
        <w:rPr>
          <w:sz w:val="28"/>
          <w:szCs w:val="28"/>
          <w:lang w:val="uk-UA"/>
        </w:rPr>
        <w:t>.3 цієї статті;</w:t>
      </w:r>
    </w:p>
    <w:p w:rsidR="00D962C7" w:rsidRPr="00071114" w:rsidRDefault="00071114" w:rsidP="00071114">
      <w:pPr>
        <w:tabs>
          <w:tab w:val="left" w:pos="567"/>
        </w:tabs>
        <w:jc w:val="both"/>
        <w:rPr>
          <w:sz w:val="28"/>
          <w:szCs w:val="28"/>
          <w:lang w:val="uk-UA"/>
        </w:rPr>
      </w:pPr>
      <w:r>
        <w:rPr>
          <w:sz w:val="28"/>
          <w:szCs w:val="28"/>
          <w:lang w:val="uk-UA"/>
        </w:rPr>
        <w:t xml:space="preserve">- </w:t>
      </w:r>
      <w:r w:rsidR="00D962C7" w:rsidRPr="00071114">
        <w:rPr>
          <w:sz w:val="28"/>
          <w:szCs w:val="28"/>
          <w:lang w:val="uk-UA"/>
        </w:rPr>
        <w:t>неподані відповідн</w:t>
      </w:r>
      <w:r w:rsidR="00AA79B1">
        <w:rPr>
          <w:sz w:val="28"/>
          <w:szCs w:val="28"/>
          <w:lang w:val="uk-UA"/>
        </w:rPr>
        <w:t>і документи визначені у пункті 2</w:t>
      </w:r>
      <w:r w:rsidR="00D962C7" w:rsidRPr="00071114">
        <w:rPr>
          <w:sz w:val="28"/>
          <w:szCs w:val="28"/>
          <w:lang w:val="uk-UA"/>
        </w:rPr>
        <w:t>.4 цієї статті;</w:t>
      </w:r>
    </w:p>
    <w:p w:rsidR="00D962C7" w:rsidRPr="00071114" w:rsidRDefault="00071114" w:rsidP="00071114">
      <w:pPr>
        <w:tabs>
          <w:tab w:val="left" w:pos="567"/>
        </w:tabs>
        <w:jc w:val="both"/>
        <w:rPr>
          <w:sz w:val="28"/>
          <w:szCs w:val="28"/>
          <w:lang w:val="uk-UA"/>
        </w:rPr>
      </w:pPr>
      <w:r>
        <w:rPr>
          <w:sz w:val="28"/>
          <w:szCs w:val="28"/>
          <w:lang w:val="uk-UA"/>
        </w:rPr>
        <w:t xml:space="preserve">- </w:t>
      </w:r>
      <w:r w:rsidR="00D962C7" w:rsidRPr="00071114">
        <w:rPr>
          <w:sz w:val="28"/>
          <w:szCs w:val="28"/>
          <w:lang w:val="uk-UA"/>
        </w:rPr>
        <w:t>заява про вирішення земельного спору від імені заявника подана особою, яка не має відповідних повноважень;</w:t>
      </w:r>
    </w:p>
    <w:p w:rsidR="00D962C7" w:rsidRDefault="00C16EEF" w:rsidP="00C16EEF">
      <w:pPr>
        <w:tabs>
          <w:tab w:val="left" w:pos="567"/>
        </w:tabs>
        <w:jc w:val="both"/>
        <w:rPr>
          <w:sz w:val="28"/>
          <w:szCs w:val="28"/>
          <w:lang w:val="uk-UA"/>
        </w:rPr>
      </w:pPr>
      <w:r>
        <w:rPr>
          <w:sz w:val="28"/>
          <w:szCs w:val="28"/>
          <w:lang w:val="uk-UA"/>
        </w:rPr>
        <w:t xml:space="preserve">- </w:t>
      </w:r>
      <w:r w:rsidR="00D962C7" w:rsidRPr="00C16EEF">
        <w:rPr>
          <w:sz w:val="28"/>
          <w:szCs w:val="28"/>
          <w:lang w:val="uk-UA"/>
        </w:rPr>
        <w:t>земельний спір не підвідомчий Комісії та органу місцевого самоврядування.</w:t>
      </w:r>
    </w:p>
    <w:p w:rsidR="009055AC" w:rsidRDefault="009055AC" w:rsidP="00C16EEF">
      <w:pPr>
        <w:tabs>
          <w:tab w:val="left" w:pos="567"/>
        </w:tabs>
        <w:jc w:val="both"/>
        <w:rPr>
          <w:sz w:val="28"/>
          <w:szCs w:val="28"/>
          <w:lang w:val="uk-UA"/>
        </w:rPr>
      </w:pPr>
    </w:p>
    <w:p w:rsidR="00D962C7" w:rsidRPr="00AB7100" w:rsidRDefault="00D962C7" w:rsidP="00611030">
      <w:pPr>
        <w:jc w:val="both"/>
        <w:rPr>
          <w:sz w:val="28"/>
          <w:szCs w:val="28"/>
          <w:lang w:val="uk-UA"/>
        </w:rPr>
      </w:pPr>
    </w:p>
    <w:p w:rsidR="00D962C7" w:rsidRPr="00AB7100" w:rsidRDefault="00071114" w:rsidP="00D962C7">
      <w:pPr>
        <w:ind w:firstLine="284"/>
        <w:jc w:val="center"/>
        <w:rPr>
          <w:b/>
          <w:sz w:val="28"/>
          <w:szCs w:val="28"/>
          <w:lang w:val="uk-UA"/>
        </w:rPr>
      </w:pPr>
      <w:r>
        <w:rPr>
          <w:b/>
          <w:sz w:val="28"/>
          <w:szCs w:val="28"/>
          <w:lang w:val="uk-UA"/>
        </w:rPr>
        <w:t>3</w:t>
      </w:r>
      <w:r w:rsidR="00D962C7" w:rsidRPr="00AB7100">
        <w:rPr>
          <w:b/>
          <w:sz w:val="28"/>
          <w:szCs w:val="28"/>
          <w:lang w:val="uk-UA"/>
        </w:rPr>
        <w:t>. Розгляд земельних спорів</w:t>
      </w:r>
    </w:p>
    <w:p w:rsidR="00D962C7" w:rsidRPr="00AB7100" w:rsidRDefault="000C5795" w:rsidP="000C5795">
      <w:pPr>
        <w:jc w:val="both"/>
        <w:rPr>
          <w:sz w:val="28"/>
          <w:szCs w:val="28"/>
          <w:lang w:val="uk-UA"/>
        </w:rPr>
      </w:pPr>
      <w:r>
        <w:rPr>
          <w:sz w:val="28"/>
          <w:szCs w:val="28"/>
          <w:lang w:val="uk-UA"/>
        </w:rPr>
        <w:t>3.1.</w:t>
      </w:r>
      <w:r w:rsidR="00D962C7" w:rsidRPr="00AB7100">
        <w:rPr>
          <w:sz w:val="28"/>
          <w:szCs w:val="28"/>
          <w:lang w:val="uk-UA"/>
        </w:rPr>
        <w:t>Земельні спори розглядаються за участю зацікавлених сторін, які завчасно повідомляються про час і місце розгляду спору.</w:t>
      </w:r>
    </w:p>
    <w:p w:rsidR="00D962C7" w:rsidRPr="00AB7100" w:rsidRDefault="000C5795" w:rsidP="000C5795">
      <w:pPr>
        <w:jc w:val="both"/>
        <w:rPr>
          <w:sz w:val="28"/>
          <w:szCs w:val="28"/>
          <w:lang w:val="uk-UA"/>
        </w:rPr>
      </w:pPr>
      <w:r>
        <w:rPr>
          <w:sz w:val="28"/>
          <w:szCs w:val="28"/>
          <w:lang w:val="uk-UA"/>
        </w:rPr>
        <w:t>3.2.</w:t>
      </w:r>
      <w:r w:rsidR="00D962C7" w:rsidRPr="00AB7100">
        <w:rPr>
          <w:sz w:val="28"/>
          <w:szCs w:val="28"/>
          <w:lang w:val="uk-UA"/>
        </w:rPr>
        <w:t>До прийняття рішення щодо земельного спору за сторонами, які беруть участь у розгляді земельного спору, зберігається право зробити спільну заяву про припинення розгляду спору у зв’язку із примиренням.</w:t>
      </w:r>
    </w:p>
    <w:p w:rsidR="00D962C7" w:rsidRPr="00AB7100" w:rsidRDefault="000C5795" w:rsidP="000C5795">
      <w:pPr>
        <w:jc w:val="both"/>
        <w:rPr>
          <w:sz w:val="28"/>
          <w:szCs w:val="28"/>
          <w:lang w:val="uk-UA"/>
        </w:rPr>
      </w:pPr>
      <w:r>
        <w:rPr>
          <w:sz w:val="28"/>
          <w:szCs w:val="28"/>
          <w:lang w:val="uk-UA"/>
        </w:rPr>
        <w:t>3.3.</w:t>
      </w:r>
      <w:r w:rsidR="00D962C7" w:rsidRPr="00AB7100">
        <w:rPr>
          <w:sz w:val="28"/>
          <w:szCs w:val="28"/>
          <w:lang w:val="uk-UA"/>
        </w:rPr>
        <w:t>Перед початком розгляду земельного спору, голова Комісії оголошує склад Комісії, роз’яснює зацікавленим сторонам їх права та обов’язки.</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.4. Засідання Комісії</w:t>
      </w:r>
      <w:r w:rsidR="00D962C7" w:rsidRPr="00AB7100">
        <w:rPr>
          <w:sz w:val="28"/>
          <w:szCs w:val="28"/>
        </w:rPr>
        <w:t xml:space="preserve"> </w:t>
      </w:r>
      <w:r w:rsidR="00D962C7" w:rsidRPr="00AB7100">
        <w:rPr>
          <w:sz w:val="28"/>
          <w:szCs w:val="28"/>
          <w:lang w:val="uk-UA"/>
        </w:rPr>
        <w:t>оформлюється протоколом, в якому зазначаються:</w:t>
      </w:r>
    </w:p>
    <w:p w:rsidR="00D962C7" w:rsidRPr="00AB7100" w:rsidRDefault="00D962C7" w:rsidP="000C5795">
      <w:pPr>
        <w:jc w:val="both"/>
        <w:rPr>
          <w:sz w:val="28"/>
          <w:szCs w:val="28"/>
          <w:lang w:val="uk-UA"/>
        </w:rPr>
      </w:pPr>
      <w:r w:rsidRPr="00AB7100">
        <w:rPr>
          <w:sz w:val="28"/>
          <w:szCs w:val="28"/>
          <w:lang w:val="uk-UA"/>
        </w:rPr>
        <w:t>- рік, місяць, число і місце засідання;</w:t>
      </w:r>
    </w:p>
    <w:p w:rsidR="00D962C7" w:rsidRPr="00AB7100" w:rsidRDefault="00D962C7" w:rsidP="000C5795">
      <w:pPr>
        <w:jc w:val="both"/>
        <w:rPr>
          <w:sz w:val="28"/>
          <w:szCs w:val="28"/>
          <w:lang w:val="uk-UA"/>
        </w:rPr>
      </w:pPr>
      <w:r w:rsidRPr="00AB7100">
        <w:rPr>
          <w:sz w:val="28"/>
          <w:szCs w:val="28"/>
          <w:lang w:val="uk-UA"/>
        </w:rPr>
        <w:t>- найменування органу, який розглядає спір, прізвище та ініціали голови та секретаря Комісії;</w:t>
      </w:r>
    </w:p>
    <w:p w:rsidR="00D962C7" w:rsidRPr="00AB7100" w:rsidRDefault="00D962C7" w:rsidP="000C5795">
      <w:pPr>
        <w:jc w:val="both"/>
        <w:rPr>
          <w:sz w:val="28"/>
          <w:szCs w:val="28"/>
          <w:lang w:val="uk-UA"/>
        </w:rPr>
      </w:pPr>
      <w:r w:rsidRPr="00AB7100">
        <w:rPr>
          <w:sz w:val="28"/>
          <w:szCs w:val="28"/>
          <w:lang w:val="uk-UA"/>
        </w:rPr>
        <w:t xml:space="preserve">- справа, що розглядається, відомості та реквізити сторін, які беруть участь у земельному спорі; </w:t>
      </w:r>
    </w:p>
    <w:p w:rsidR="000C5795" w:rsidRDefault="00D962C7" w:rsidP="000C5795">
      <w:pPr>
        <w:jc w:val="both"/>
        <w:rPr>
          <w:sz w:val="28"/>
          <w:szCs w:val="28"/>
          <w:lang w:val="uk-UA"/>
        </w:rPr>
      </w:pPr>
      <w:r w:rsidRPr="00AB7100">
        <w:rPr>
          <w:sz w:val="28"/>
          <w:szCs w:val="28"/>
          <w:lang w:val="uk-UA"/>
        </w:rPr>
        <w:t>- відомості про явку на засідання сторін, членів Комісії та інших зацікавлених сторін;</w:t>
      </w:r>
    </w:p>
    <w:p w:rsidR="00D962C7" w:rsidRPr="00AB7100" w:rsidRDefault="00D962C7" w:rsidP="000C5795">
      <w:pPr>
        <w:jc w:val="both"/>
        <w:rPr>
          <w:sz w:val="28"/>
          <w:szCs w:val="28"/>
          <w:lang w:val="uk-UA"/>
        </w:rPr>
      </w:pPr>
      <w:r w:rsidRPr="00AB7100">
        <w:rPr>
          <w:sz w:val="28"/>
          <w:szCs w:val="28"/>
          <w:lang w:val="uk-UA"/>
        </w:rPr>
        <w:t>- відомості про роз’яснення сторонам їх прав та обов’язків;</w:t>
      </w:r>
    </w:p>
    <w:p w:rsidR="00D962C7" w:rsidRPr="00AB7100" w:rsidRDefault="00D962C7" w:rsidP="000C5795">
      <w:pPr>
        <w:jc w:val="both"/>
        <w:rPr>
          <w:sz w:val="28"/>
          <w:szCs w:val="28"/>
          <w:lang w:val="uk-UA"/>
        </w:rPr>
      </w:pPr>
      <w:r w:rsidRPr="000C5795">
        <w:rPr>
          <w:sz w:val="28"/>
          <w:szCs w:val="28"/>
          <w:lang w:val="uk-UA"/>
        </w:rPr>
        <w:t xml:space="preserve">- </w:t>
      </w:r>
      <w:r w:rsidRPr="00AB7100">
        <w:rPr>
          <w:sz w:val="28"/>
          <w:szCs w:val="28"/>
          <w:lang w:val="uk-UA"/>
        </w:rPr>
        <w:t>опис ходу проведення засідання Комісії, у тому числі відомості про заявлені клопотання, основний зміст пояснень сторін;</w:t>
      </w:r>
    </w:p>
    <w:p w:rsidR="00D962C7" w:rsidRPr="00AB7100" w:rsidRDefault="00D962C7" w:rsidP="000C5795">
      <w:pPr>
        <w:jc w:val="both"/>
        <w:rPr>
          <w:sz w:val="28"/>
          <w:szCs w:val="28"/>
          <w:lang w:val="uk-UA"/>
        </w:rPr>
      </w:pPr>
      <w:r w:rsidRPr="00AB7100">
        <w:rPr>
          <w:sz w:val="28"/>
          <w:szCs w:val="28"/>
        </w:rPr>
        <w:t xml:space="preserve">- </w:t>
      </w:r>
      <w:r w:rsidRPr="00AB7100">
        <w:rPr>
          <w:sz w:val="28"/>
          <w:szCs w:val="28"/>
          <w:lang w:val="uk-UA"/>
        </w:rPr>
        <w:t>відомості про докази, які надаються сторонами;</w:t>
      </w:r>
    </w:p>
    <w:p w:rsidR="00D962C7" w:rsidRPr="00AB7100" w:rsidRDefault="00D962C7" w:rsidP="000C5795">
      <w:pPr>
        <w:jc w:val="both"/>
        <w:rPr>
          <w:sz w:val="28"/>
          <w:szCs w:val="28"/>
          <w:lang w:val="uk-UA"/>
        </w:rPr>
      </w:pPr>
      <w:r w:rsidRPr="00AB7100">
        <w:rPr>
          <w:sz w:val="28"/>
          <w:szCs w:val="28"/>
        </w:rPr>
        <w:t xml:space="preserve">- </w:t>
      </w:r>
      <w:r w:rsidRPr="00AB7100">
        <w:rPr>
          <w:sz w:val="28"/>
          <w:szCs w:val="28"/>
          <w:lang w:val="uk-UA"/>
        </w:rPr>
        <w:t>рекомендації щодо вирішення земельного спору;</w:t>
      </w:r>
    </w:p>
    <w:p w:rsidR="00D962C7" w:rsidRPr="00AB7100" w:rsidRDefault="00D962C7" w:rsidP="000C5795">
      <w:pPr>
        <w:jc w:val="both"/>
        <w:rPr>
          <w:sz w:val="28"/>
          <w:szCs w:val="28"/>
          <w:lang w:val="uk-UA"/>
        </w:rPr>
      </w:pPr>
      <w:r w:rsidRPr="00AB7100">
        <w:rPr>
          <w:sz w:val="28"/>
          <w:szCs w:val="28"/>
        </w:rPr>
        <w:t xml:space="preserve">- </w:t>
      </w:r>
      <w:r w:rsidRPr="00AB7100">
        <w:rPr>
          <w:sz w:val="28"/>
          <w:szCs w:val="28"/>
          <w:lang w:val="uk-UA"/>
        </w:rPr>
        <w:t>інші відомості.</w:t>
      </w:r>
    </w:p>
    <w:p w:rsidR="00D962C7" w:rsidRPr="00AB7100" w:rsidRDefault="000C5795" w:rsidP="000C5795">
      <w:pPr>
        <w:jc w:val="both"/>
        <w:rPr>
          <w:sz w:val="28"/>
          <w:szCs w:val="28"/>
        </w:rPr>
      </w:pPr>
      <w:r>
        <w:rPr>
          <w:sz w:val="28"/>
          <w:szCs w:val="28"/>
          <w:lang w:val="uk-UA"/>
        </w:rPr>
        <w:t>3</w:t>
      </w:r>
      <w:r w:rsidR="00D962C7" w:rsidRPr="00AB7100">
        <w:rPr>
          <w:sz w:val="28"/>
          <w:szCs w:val="28"/>
        </w:rPr>
        <w:t xml:space="preserve">.5. </w:t>
      </w:r>
      <w:r w:rsidR="00D962C7" w:rsidRPr="00AB7100">
        <w:rPr>
          <w:sz w:val="28"/>
          <w:szCs w:val="28"/>
          <w:lang w:val="uk-UA"/>
        </w:rPr>
        <w:t>Протокол веде секретар комісії. Протокол у п’ятиденний строк підписується головою та секретарем Комісії. За бажанням протокол може бути підписаний членами комісії та сторонами спору.</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.6. У разі відсутності однієї із сторін при першому вирішенні питання, і відсутності офіційної згоди на розгляд питання, розгляд спору переноситься.</w:t>
      </w:r>
    </w:p>
    <w:p w:rsidR="00D962C7" w:rsidRPr="00AB7100" w:rsidRDefault="000C5795" w:rsidP="00D962C7">
      <w:pPr>
        <w:ind w:firstLine="284"/>
        <w:jc w:val="both"/>
        <w:rPr>
          <w:sz w:val="28"/>
          <w:szCs w:val="28"/>
          <w:lang w:val="uk-UA"/>
        </w:rPr>
      </w:pPr>
      <w:r>
        <w:rPr>
          <w:sz w:val="28"/>
          <w:szCs w:val="28"/>
          <w:lang w:val="uk-UA"/>
        </w:rPr>
        <w:t xml:space="preserve">   </w:t>
      </w:r>
      <w:r w:rsidR="00D962C7" w:rsidRPr="00AB7100">
        <w:rPr>
          <w:sz w:val="28"/>
          <w:szCs w:val="28"/>
          <w:lang w:val="uk-UA"/>
        </w:rPr>
        <w:t>Повторне відкладання розгляду спору може мати місце лише з поважних причин, про які зацікавлена сторона має письмово повідомити голову Комісії із зазначенням причин неявки.</w:t>
      </w:r>
    </w:p>
    <w:p w:rsidR="00D962C7" w:rsidRPr="00AB7100" w:rsidRDefault="000C5795" w:rsidP="00D962C7">
      <w:pPr>
        <w:ind w:firstLine="284"/>
        <w:jc w:val="both"/>
        <w:rPr>
          <w:sz w:val="28"/>
          <w:szCs w:val="28"/>
          <w:lang w:val="uk-UA"/>
        </w:rPr>
      </w:pPr>
      <w:r>
        <w:rPr>
          <w:sz w:val="28"/>
          <w:szCs w:val="28"/>
          <w:lang w:val="uk-UA"/>
        </w:rPr>
        <w:t xml:space="preserve">   </w:t>
      </w:r>
      <w:r w:rsidR="00D962C7" w:rsidRPr="00AB7100">
        <w:rPr>
          <w:sz w:val="28"/>
          <w:szCs w:val="28"/>
          <w:lang w:val="uk-UA"/>
        </w:rPr>
        <w:t>Вирішуючи питання про повторне відкладення розгляду земельного спору, Комісією досліджується поважність причин. При цьому Комісія виходить з того, що поважними є причини, які пов’язані з об’єктивними, непереборними, істотними труднощами, які перешкоджають зацікавленій стороні прийняти участь в засіданні Комісії.</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.7. Відсутність однієї із сторін без поважних причин при повторному розгляді земельного спору не зупиняє його розгляд і прийняття рішення.</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.8. У разі необхідності можливим є дослідження ситуації на місці.</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.9. Вирішення спорів щодо меж земельних ділянок здійснюється на підставі відомостей державного земельного кадастру.</w:t>
      </w:r>
    </w:p>
    <w:p w:rsidR="00D962C7" w:rsidRDefault="000C5795" w:rsidP="00D962C7">
      <w:pPr>
        <w:ind w:firstLine="284"/>
        <w:jc w:val="both"/>
        <w:rPr>
          <w:sz w:val="28"/>
          <w:szCs w:val="28"/>
          <w:lang w:val="uk-UA"/>
        </w:rPr>
      </w:pPr>
      <w:r>
        <w:rPr>
          <w:sz w:val="28"/>
          <w:szCs w:val="28"/>
          <w:lang w:val="uk-UA"/>
        </w:rPr>
        <w:t xml:space="preserve">    </w:t>
      </w:r>
      <w:r w:rsidR="00D962C7" w:rsidRPr="00AB7100">
        <w:rPr>
          <w:sz w:val="28"/>
          <w:szCs w:val="28"/>
          <w:lang w:val="uk-UA"/>
        </w:rPr>
        <w:t>Доказами при розгляді земельного спору є будь-які фактичні дані, на підставі яких встановлюється наявність або відсутність обставин, що обґрунтовують вимоги і заперечення зацікавлених сторін, та інших обставин, які мають значення для вирішення спору.</w:t>
      </w:r>
    </w:p>
    <w:p w:rsidR="00DA313E" w:rsidRDefault="00DA313E" w:rsidP="00D962C7">
      <w:pPr>
        <w:ind w:firstLine="284"/>
        <w:jc w:val="both"/>
        <w:rPr>
          <w:sz w:val="28"/>
          <w:szCs w:val="28"/>
          <w:lang w:val="uk-UA"/>
        </w:rPr>
      </w:pPr>
    </w:p>
    <w:p w:rsidR="00DA313E" w:rsidRPr="00AB7100" w:rsidRDefault="00DA313E" w:rsidP="00D962C7">
      <w:pPr>
        <w:ind w:firstLine="284"/>
        <w:jc w:val="both"/>
        <w:rPr>
          <w:sz w:val="28"/>
          <w:szCs w:val="28"/>
          <w:lang w:val="uk-UA"/>
        </w:rPr>
      </w:pPr>
    </w:p>
    <w:p w:rsidR="00D962C7" w:rsidRPr="00AB7100" w:rsidRDefault="000C5795" w:rsidP="00D962C7">
      <w:pPr>
        <w:ind w:firstLine="284"/>
        <w:jc w:val="both"/>
        <w:rPr>
          <w:sz w:val="28"/>
          <w:szCs w:val="28"/>
          <w:lang w:val="uk-UA"/>
        </w:rPr>
      </w:pPr>
      <w:r>
        <w:rPr>
          <w:sz w:val="28"/>
          <w:szCs w:val="28"/>
          <w:lang w:val="uk-UA"/>
        </w:rPr>
        <w:lastRenderedPageBreak/>
        <w:t xml:space="preserve">   </w:t>
      </w:r>
      <w:r w:rsidR="00D962C7" w:rsidRPr="00AB7100">
        <w:rPr>
          <w:sz w:val="28"/>
          <w:szCs w:val="28"/>
          <w:lang w:val="uk-UA"/>
        </w:rPr>
        <w:t>Якщо подані зацікавленими сторонами докази є недостатніми, Комісія має право одержувати від посадових осіб органу місцевого самоврядування, підприємств, установ, організацій інформацію, необхідну для розгляду та вирішення земельного спору.</w:t>
      </w:r>
    </w:p>
    <w:p w:rsidR="00D962C7" w:rsidRPr="00AB7100" w:rsidRDefault="000C5795" w:rsidP="00D962C7">
      <w:pPr>
        <w:ind w:firstLine="284"/>
        <w:jc w:val="both"/>
        <w:rPr>
          <w:sz w:val="28"/>
          <w:szCs w:val="28"/>
          <w:lang w:val="uk-UA"/>
        </w:rPr>
      </w:pPr>
      <w:r>
        <w:rPr>
          <w:sz w:val="28"/>
          <w:szCs w:val="28"/>
          <w:lang w:val="uk-UA"/>
        </w:rPr>
        <w:t>3</w:t>
      </w:r>
      <w:r w:rsidR="00D962C7" w:rsidRPr="00AB7100">
        <w:rPr>
          <w:sz w:val="28"/>
          <w:szCs w:val="28"/>
          <w:lang w:val="uk-UA"/>
        </w:rPr>
        <w:t>.10. Для надання консультацій (висновків) під час розгляду та вирішення земельного спору з питань, що потребують спеціальних знань, Комісія може робити запити місцевим органам державної виконавчої влади, структурним підрозділам органу місцевого самоврядування, організаціям, які отримали відповідні дозволи (ліцензії) на виконання робіт із землеустрою, 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.11. При вирішенні земельного спору по суті, приймається рішення. Рішення викладається в письмовій формі та підписується головою комісії та постійними членами комісії:</w:t>
      </w:r>
    </w:p>
    <w:p w:rsidR="00D962C7" w:rsidRPr="00AB7100" w:rsidRDefault="00D962C7" w:rsidP="000C5795">
      <w:pPr>
        <w:jc w:val="both"/>
        <w:rPr>
          <w:sz w:val="28"/>
          <w:szCs w:val="28"/>
          <w:lang w:val="uk-UA"/>
        </w:rPr>
      </w:pPr>
      <w:r w:rsidRPr="00AB7100">
        <w:rPr>
          <w:sz w:val="28"/>
          <w:szCs w:val="28"/>
          <w:lang w:val="uk-UA"/>
        </w:rPr>
        <w:t>- у вступній частині вказуються:</w:t>
      </w:r>
      <w:r w:rsidR="000C5795">
        <w:rPr>
          <w:sz w:val="28"/>
          <w:szCs w:val="28"/>
          <w:lang w:val="uk-UA"/>
        </w:rPr>
        <w:t xml:space="preserve"> </w:t>
      </w:r>
      <w:r w:rsidRPr="00AB7100">
        <w:rPr>
          <w:sz w:val="28"/>
          <w:szCs w:val="28"/>
          <w:lang w:val="uk-UA"/>
        </w:rPr>
        <w:t>відомості про час та місце прийняття рішення;</w:t>
      </w:r>
      <w:r w:rsidR="000C5795">
        <w:rPr>
          <w:sz w:val="28"/>
          <w:szCs w:val="28"/>
          <w:lang w:val="uk-UA"/>
        </w:rPr>
        <w:t xml:space="preserve"> </w:t>
      </w:r>
      <w:r w:rsidRPr="00AB7100">
        <w:rPr>
          <w:sz w:val="28"/>
          <w:szCs w:val="28"/>
          <w:lang w:val="uk-UA"/>
        </w:rPr>
        <w:t>найменування органу, що прийняв рішення;</w:t>
      </w:r>
      <w:r w:rsidR="000C5795">
        <w:rPr>
          <w:sz w:val="28"/>
          <w:szCs w:val="28"/>
          <w:lang w:val="uk-UA"/>
        </w:rPr>
        <w:t xml:space="preserve"> </w:t>
      </w:r>
      <w:r w:rsidRPr="00AB7100">
        <w:rPr>
          <w:sz w:val="28"/>
          <w:szCs w:val="28"/>
          <w:lang w:val="uk-UA"/>
        </w:rPr>
        <w:t>прізвище та ініціали голови Комісії і постійних членів комісії;</w:t>
      </w:r>
      <w:r w:rsidR="000C5795">
        <w:rPr>
          <w:sz w:val="28"/>
          <w:szCs w:val="28"/>
          <w:lang w:val="uk-UA"/>
        </w:rPr>
        <w:t xml:space="preserve"> </w:t>
      </w:r>
      <w:r w:rsidRPr="00AB7100">
        <w:rPr>
          <w:sz w:val="28"/>
          <w:szCs w:val="28"/>
          <w:lang w:val="uk-UA"/>
        </w:rPr>
        <w:t>відомості та реквізити сторін, які брали участь у земельному спорі;</w:t>
      </w:r>
      <w:r w:rsidR="000C5795">
        <w:rPr>
          <w:sz w:val="28"/>
          <w:szCs w:val="28"/>
          <w:lang w:val="uk-UA"/>
        </w:rPr>
        <w:t xml:space="preserve"> </w:t>
      </w:r>
      <w:r w:rsidRPr="00AB7100">
        <w:rPr>
          <w:sz w:val="28"/>
          <w:szCs w:val="28"/>
          <w:lang w:val="uk-UA"/>
        </w:rPr>
        <w:t>зміст вимог заявника.</w:t>
      </w:r>
    </w:p>
    <w:p w:rsidR="00D962C7" w:rsidRPr="00AB7100" w:rsidRDefault="000C5795" w:rsidP="000C5795">
      <w:pPr>
        <w:jc w:val="both"/>
        <w:rPr>
          <w:sz w:val="28"/>
          <w:szCs w:val="28"/>
          <w:lang w:val="uk-UA"/>
        </w:rPr>
      </w:pPr>
      <w:r>
        <w:rPr>
          <w:sz w:val="28"/>
          <w:szCs w:val="28"/>
          <w:lang w:val="uk-UA"/>
        </w:rPr>
        <w:t xml:space="preserve">- </w:t>
      </w:r>
      <w:r w:rsidR="00D962C7" w:rsidRPr="000C5795">
        <w:rPr>
          <w:sz w:val="28"/>
          <w:szCs w:val="28"/>
          <w:lang w:val="uk-UA"/>
        </w:rPr>
        <w:t>в описовій частині зазначаються:</w:t>
      </w:r>
      <w:r>
        <w:rPr>
          <w:sz w:val="28"/>
          <w:szCs w:val="28"/>
          <w:lang w:val="uk-UA"/>
        </w:rPr>
        <w:t xml:space="preserve"> </w:t>
      </w:r>
      <w:r w:rsidR="00D962C7" w:rsidRPr="00AB7100">
        <w:rPr>
          <w:sz w:val="28"/>
          <w:szCs w:val="28"/>
          <w:lang w:val="uk-UA"/>
        </w:rPr>
        <w:t>узагальнений виклад позиції іншої сторони;</w:t>
      </w:r>
      <w:r>
        <w:rPr>
          <w:sz w:val="28"/>
          <w:szCs w:val="28"/>
          <w:lang w:val="uk-UA"/>
        </w:rPr>
        <w:t xml:space="preserve"> </w:t>
      </w:r>
      <w:r w:rsidR="00D962C7" w:rsidRPr="00AB7100">
        <w:rPr>
          <w:sz w:val="28"/>
          <w:szCs w:val="28"/>
          <w:lang w:val="uk-UA"/>
        </w:rPr>
        <w:t>пояснення сторін, які брали участь у земельному спорі;</w:t>
      </w:r>
      <w:r>
        <w:rPr>
          <w:sz w:val="28"/>
          <w:szCs w:val="28"/>
          <w:lang w:val="uk-UA"/>
        </w:rPr>
        <w:t xml:space="preserve"> </w:t>
      </w:r>
      <w:r w:rsidR="00D962C7" w:rsidRPr="00AB7100">
        <w:rPr>
          <w:sz w:val="28"/>
          <w:szCs w:val="28"/>
          <w:lang w:val="uk-UA"/>
        </w:rPr>
        <w:t>інші докази, досліджені Комісією.</w:t>
      </w:r>
    </w:p>
    <w:p w:rsidR="00D962C7" w:rsidRPr="00AB7100" w:rsidRDefault="000C5795" w:rsidP="000C5795">
      <w:pPr>
        <w:jc w:val="both"/>
        <w:rPr>
          <w:sz w:val="28"/>
          <w:szCs w:val="28"/>
          <w:lang w:val="uk-UA"/>
        </w:rPr>
      </w:pPr>
      <w:r>
        <w:rPr>
          <w:sz w:val="28"/>
          <w:szCs w:val="28"/>
          <w:lang w:val="uk-UA"/>
        </w:rPr>
        <w:t xml:space="preserve">- </w:t>
      </w:r>
      <w:r w:rsidR="00D962C7" w:rsidRPr="000C5795">
        <w:rPr>
          <w:sz w:val="28"/>
          <w:szCs w:val="28"/>
          <w:lang w:val="uk-UA"/>
        </w:rPr>
        <w:t>в мотивувальній частині зазначаються:</w:t>
      </w:r>
      <w:r>
        <w:rPr>
          <w:sz w:val="28"/>
          <w:szCs w:val="28"/>
          <w:lang w:val="uk-UA"/>
        </w:rPr>
        <w:t xml:space="preserve"> </w:t>
      </w:r>
      <w:r w:rsidR="00D962C7" w:rsidRPr="00AB7100">
        <w:rPr>
          <w:sz w:val="28"/>
          <w:szCs w:val="28"/>
          <w:lang w:val="uk-UA"/>
        </w:rPr>
        <w:t>встановлені Комісією обставини;</w:t>
      </w:r>
      <w:r>
        <w:rPr>
          <w:sz w:val="28"/>
          <w:szCs w:val="28"/>
          <w:lang w:val="uk-UA"/>
        </w:rPr>
        <w:t xml:space="preserve"> </w:t>
      </w:r>
      <w:r w:rsidR="00D962C7" w:rsidRPr="00AB7100">
        <w:rPr>
          <w:sz w:val="28"/>
          <w:szCs w:val="28"/>
          <w:lang w:val="uk-UA"/>
        </w:rPr>
        <w:t>чи були порушені, не визнані або оскаржені права чи інтереси, за захистом яких звернувся заявник, а якщо були, то ким; назва, стаття (її частина) закону, на підставі якого вирішено спір.</w:t>
      </w:r>
    </w:p>
    <w:p w:rsidR="00D962C7" w:rsidRPr="00AB7100" w:rsidRDefault="000C5795" w:rsidP="000C5795">
      <w:pPr>
        <w:jc w:val="both"/>
        <w:rPr>
          <w:sz w:val="28"/>
          <w:szCs w:val="28"/>
          <w:lang w:val="uk-UA"/>
        </w:rPr>
      </w:pPr>
      <w:r>
        <w:rPr>
          <w:sz w:val="28"/>
          <w:szCs w:val="28"/>
          <w:lang w:val="uk-UA"/>
        </w:rPr>
        <w:t xml:space="preserve">- </w:t>
      </w:r>
      <w:r w:rsidR="00D962C7" w:rsidRPr="000C5795">
        <w:rPr>
          <w:sz w:val="28"/>
          <w:szCs w:val="28"/>
          <w:lang w:val="uk-UA"/>
        </w:rPr>
        <w:t>в резолютивній частині зазначаються:</w:t>
      </w:r>
      <w:r>
        <w:rPr>
          <w:sz w:val="28"/>
          <w:szCs w:val="28"/>
          <w:lang w:val="uk-UA"/>
        </w:rPr>
        <w:t xml:space="preserve"> </w:t>
      </w:r>
      <w:r w:rsidR="00D962C7" w:rsidRPr="00AB7100">
        <w:rPr>
          <w:sz w:val="28"/>
          <w:szCs w:val="28"/>
          <w:lang w:val="uk-UA"/>
        </w:rPr>
        <w:t>висновок по суті вимог заявника;</w:t>
      </w:r>
      <w:r>
        <w:rPr>
          <w:sz w:val="28"/>
          <w:szCs w:val="28"/>
          <w:lang w:val="uk-UA"/>
        </w:rPr>
        <w:t xml:space="preserve"> </w:t>
      </w:r>
      <w:r w:rsidR="00D962C7" w:rsidRPr="00AB7100">
        <w:rPr>
          <w:sz w:val="28"/>
          <w:szCs w:val="28"/>
          <w:lang w:val="uk-UA"/>
        </w:rPr>
        <w:t>порядок набрання рішенням законної сили та його оскарження.</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.12. У разі, якщо рішення Комісії не співпадає з рекомендаціями тимчасово залучених членів Комісії, то це повинно бути додатково обґрунтовано в мотивувальній частині рішення.</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.13. Рішення щодо земельного спору передається сторонам у 5-денний термін з часу його прийняття.</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.14. Комісією не розглядаються земельні спори між співвласниками будинку.</w:t>
      </w:r>
    </w:p>
    <w:p w:rsidR="00D962C7" w:rsidRPr="00AB7100" w:rsidRDefault="000C5795" w:rsidP="000C5795">
      <w:pPr>
        <w:jc w:val="both"/>
        <w:rPr>
          <w:sz w:val="28"/>
          <w:szCs w:val="28"/>
          <w:lang w:val="uk-UA"/>
        </w:rPr>
      </w:pPr>
      <w:r>
        <w:rPr>
          <w:sz w:val="28"/>
          <w:szCs w:val="28"/>
          <w:lang w:val="uk-UA"/>
        </w:rPr>
        <w:t>3</w:t>
      </w:r>
      <w:r w:rsidR="00D962C7" w:rsidRPr="00AB7100">
        <w:rPr>
          <w:sz w:val="28"/>
          <w:szCs w:val="28"/>
          <w:lang w:val="uk-UA"/>
        </w:rPr>
        <w:t>.15. Матеріали щодо вирішення земельного спору зберігаються в органі місцевого самоврядування протягом трьох років. </w:t>
      </w:r>
    </w:p>
    <w:p w:rsidR="00D962C7" w:rsidRPr="00AB7100" w:rsidRDefault="00D962C7" w:rsidP="00D962C7">
      <w:pPr>
        <w:ind w:firstLine="284"/>
        <w:jc w:val="both"/>
        <w:rPr>
          <w:sz w:val="28"/>
          <w:szCs w:val="28"/>
          <w:lang w:val="uk-UA"/>
        </w:rPr>
      </w:pPr>
    </w:p>
    <w:p w:rsidR="00D962C7" w:rsidRPr="00AB7100" w:rsidRDefault="000C5795" w:rsidP="00D962C7">
      <w:pPr>
        <w:ind w:firstLine="284"/>
        <w:jc w:val="center"/>
        <w:rPr>
          <w:b/>
          <w:sz w:val="28"/>
          <w:szCs w:val="28"/>
          <w:lang w:val="uk-UA"/>
        </w:rPr>
      </w:pPr>
      <w:r>
        <w:rPr>
          <w:b/>
          <w:sz w:val="28"/>
          <w:szCs w:val="28"/>
          <w:lang w:val="uk-UA"/>
        </w:rPr>
        <w:t>4</w:t>
      </w:r>
      <w:r w:rsidR="00D962C7" w:rsidRPr="00AB7100">
        <w:rPr>
          <w:b/>
          <w:sz w:val="28"/>
          <w:szCs w:val="28"/>
          <w:lang w:val="uk-UA"/>
        </w:rPr>
        <w:t>. Права та обов’язки сторін при розгляді земельних спорів</w:t>
      </w:r>
      <w:r w:rsidR="00D962C7" w:rsidRPr="00AB7100">
        <w:rPr>
          <w:sz w:val="28"/>
          <w:szCs w:val="28"/>
          <w:lang w:val="uk-UA"/>
        </w:rPr>
        <w:t> </w:t>
      </w:r>
    </w:p>
    <w:p w:rsidR="00D962C7" w:rsidRPr="00AB7100" w:rsidRDefault="000C5795" w:rsidP="000C5795">
      <w:pPr>
        <w:jc w:val="both"/>
        <w:rPr>
          <w:sz w:val="28"/>
          <w:szCs w:val="28"/>
          <w:lang w:val="uk-UA"/>
        </w:rPr>
      </w:pPr>
      <w:r>
        <w:rPr>
          <w:sz w:val="28"/>
          <w:szCs w:val="28"/>
          <w:lang w:val="uk-UA"/>
        </w:rPr>
        <w:t>4</w:t>
      </w:r>
      <w:r w:rsidR="00D962C7" w:rsidRPr="00AB7100">
        <w:rPr>
          <w:sz w:val="28"/>
          <w:szCs w:val="28"/>
          <w:lang w:val="uk-UA"/>
        </w:rPr>
        <w:t>.1. Сторони, які беруть участь у розгляді земельного спору, мають право:</w:t>
      </w:r>
    </w:p>
    <w:p w:rsidR="00D962C7" w:rsidRPr="00AB7100" w:rsidRDefault="00D962C7" w:rsidP="000C5795">
      <w:pPr>
        <w:jc w:val="both"/>
        <w:rPr>
          <w:sz w:val="28"/>
          <w:szCs w:val="28"/>
          <w:lang w:val="uk-UA"/>
        </w:rPr>
      </w:pPr>
      <w:r w:rsidRPr="00AB7100">
        <w:rPr>
          <w:sz w:val="28"/>
          <w:szCs w:val="28"/>
          <w:lang w:val="uk-UA"/>
        </w:rPr>
        <w:t>- знайомитися з матеріалами справи;</w:t>
      </w:r>
    </w:p>
    <w:p w:rsidR="00D962C7" w:rsidRPr="00AB7100" w:rsidRDefault="00D962C7" w:rsidP="000C5795">
      <w:pPr>
        <w:jc w:val="both"/>
        <w:rPr>
          <w:sz w:val="28"/>
          <w:szCs w:val="28"/>
          <w:lang w:val="uk-UA"/>
        </w:rPr>
      </w:pPr>
      <w:r w:rsidRPr="00AB7100">
        <w:rPr>
          <w:sz w:val="28"/>
          <w:szCs w:val="28"/>
          <w:lang w:val="uk-UA"/>
        </w:rPr>
        <w:t>- отримувати копії матеріалів справи;</w:t>
      </w:r>
    </w:p>
    <w:p w:rsidR="00D962C7" w:rsidRPr="00AB7100" w:rsidRDefault="00D962C7" w:rsidP="000C5795">
      <w:pPr>
        <w:jc w:val="both"/>
        <w:rPr>
          <w:sz w:val="28"/>
          <w:szCs w:val="28"/>
          <w:lang w:val="uk-UA"/>
        </w:rPr>
      </w:pPr>
      <w:r w:rsidRPr="00AB7100">
        <w:rPr>
          <w:sz w:val="28"/>
          <w:szCs w:val="28"/>
          <w:lang w:val="uk-UA"/>
        </w:rPr>
        <w:t>- брати участь у розгляді земельного спору;</w:t>
      </w:r>
    </w:p>
    <w:p w:rsidR="00D962C7" w:rsidRPr="00AB7100" w:rsidRDefault="00D962C7" w:rsidP="000C5795">
      <w:pPr>
        <w:jc w:val="both"/>
        <w:rPr>
          <w:sz w:val="28"/>
          <w:szCs w:val="28"/>
          <w:lang w:val="uk-UA"/>
        </w:rPr>
      </w:pPr>
      <w:r w:rsidRPr="00AB7100">
        <w:rPr>
          <w:sz w:val="28"/>
          <w:szCs w:val="28"/>
          <w:lang w:val="uk-UA"/>
        </w:rPr>
        <w:t>- подавати документи та інші докази;</w:t>
      </w:r>
    </w:p>
    <w:p w:rsidR="00D962C7" w:rsidRPr="00AB7100" w:rsidRDefault="00D962C7" w:rsidP="000C5795">
      <w:pPr>
        <w:jc w:val="both"/>
        <w:rPr>
          <w:sz w:val="28"/>
          <w:szCs w:val="28"/>
          <w:lang w:val="uk-UA"/>
        </w:rPr>
      </w:pPr>
      <w:r w:rsidRPr="00AB7100">
        <w:rPr>
          <w:sz w:val="28"/>
          <w:szCs w:val="28"/>
          <w:lang w:val="uk-UA"/>
        </w:rPr>
        <w:t>- подавати клопотання;</w:t>
      </w:r>
    </w:p>
    <w:p w:rsidR="00D962C7" w:rsidRPr="00AB7100" w:rsidRDefault="00D962C7" w:rsidP="000C5795">
      <w:pPr>
        <w:jc w:val="both"/>
        <w:rPr>
          <w:sz w:val="28"/>
          <w:szCs w:val="28"/>
          <w:lang w:val="uk-UA"/>
        </w:rPr>
      </w:pPr>
      <w:r w:rsidRPr="00AB7100">
        <w:rPr>
          <w:sz w:val="28"/>
          <w:szCs w:val="28"/>
          <w:lang w:val="uk-UA"/>
        </w:rPr>
        <w:t>- давати усні і письмові пояснення;</w:t>
      </w:r>
    </w:p>
    <w:p w:rsidR="000C5795" w:rsidRDefault="00D962C7" w:rsidP="000C5795">
      <w:pPr>
        <w:jc w:val="both"/>
        <w:rPr>
          <w:sz w:val="28"/>
          <w:szCs w:val="28"/>
          <w:lang w:val="uk-UA"/>
        </w:rPr>
      </w:pPr>
      <w:r w:rsidRPr="00AB7100">
        <w:rPr>
          <w:sz w:val="28"/>
          <w:szCs w:val="28"/>
          <w:lang w:val="uk-UA"/>
        </w:rPr>
        <w:t>- заперечувати проти клопотань та доказів іншої сторони;</w:t>
      </w:r>
    </w:p>
    <w:p w:rsidR="00D962C7" w:rsidRPr="00AB7100" w:rsidRDefault="00D962C7" w:rsidP="000C5795">
      <w:pPr>
        <w:jc w:val="both"/>
        <w:rPr>
          <w:sz w:val="28"/>
          <w:szCs w:val="28"/>
          <w:lang w:val="uk-UA"/>
        </w:rPr>
      </w:pPr>
      <w:r w:rsidRPr="00AB7100">
        <w:rPr>
          <w:sz w:val="28"/>
          <w:szCs w:val="28"/>
          <w:lang w:val="uk-UA"/>
        </w:rPr>
        <w:lastRenderedPageBreak/>
        <w:t>- робити спільну заяву про припинення розгляду спору в зв’язку з примиренням;</w:t>
      </w:r>
    </w:p>
    <w:p w:rsidR="00D962C7" w:rsidRPr="00AB7100" w:rsidRDefault="00D962C7" w:rsidP="000C5795">
      <w:pPr>
        <w:jc w:val="both"/>
        <w:rPr>
          <w:sz w:val="28"/>
          <w:szCs w:val="28"/>
          <w:lang w:val="uk-UA"/>
        </w:rPr>
      </w:pPr>
      <w:r w:rsidRPr="00AB7100">
        <w:rPr>
          <w:sz w:val="28"/>
          <w:szCs w:val="28"/>
          <w:lang w:val="uk-UA"/>
        </w:rPr>
        <w:t>- одержувати копію рішення щодо земельного спору;</w:t>
      </w:r>
    </w:p>
    <w:p w:rsidR="00D962C7" w:rsidRPr="00AB7100" w:rsidRDefault="00D962C7" w:rsidP="000C5795">
      <w:pPr>
        <w:jc w:val="both"/>
        <w:rPr>
          <w:sz w:val="28"/>
          <w:szCs w:val="28"/>
          <w:lang w:val="uk-UA"/>
        </w:rPr>
      </w:pPr>
      <w:r w:rsidRPr="00AB7100">
        <w:rPr>
          <w:sz w:val="28"/>
          <w:szCs w:val="28"/>
          <w:lang w:val="uk-UA"/>
        </w:rPr>
        <w:t>- у разі незгоди з рішення щодо земельного спору, оскаржувати його у встановленому законом порядку.</w:t>
      </w:r>
    </w:p>
    <w:p w:rsidR="00D962C7" w:rsidRPr="00AB7100" w:rsidRDefault="000C5795" w:rsidP="000C5795">
      <w:pPr>
        <w:jc w:val="both"/>
        <w:rPr>
          <w:sz w:val="28"/>
          <w:szCs w:val="28"/>
          <w:lang w:val="uk-UA"/>
        </w:rPr>
      </w:pPr>
      <w:r>
        <w:rPr>
          <w:sz w:val="28"/>
          <w:szCs w:val="28"/>
          <w:lang w:val="uk-UA"/>
        </w:rPr>
        <w:t>4</w:t>
      </w:r>
      <w:r w:rsidR="00D962C7" w:rsidRPr="00AB7100">
        <w:rPr>
          <w:sz w:val="28"/>
          <w:szCs w:val="28"/>
          <w:lang w:val="uk-UA"/>
        </w:rPr>
        <w:t>.2. Сторони, які беруть участь у земельному спорі зобов’язані:</w:t>
      </w:r>
    </w:p>
    <w:p w:rsidR="00D962C7" w:rsidRPr="00AB7100" w:rsidRDefault="00D962C7" w:rsidP="000C5795">
      <w:pPr>
        <w:jc w:val="both"/>
        <w:rPr>
          <w:sz w:val="28"/>
          <w:szCs w:val="28"/>
          <w:lang w:val="uk-UA"/>
        </w:rPr>
      </w:pPr>
      <w:r w:rsidRPr="00AB7100">
        <w:rPr>
          <w:sz w:val="28"/>
          <w:szCs w:val="28"/>
          <w:lang w:val="uk-UA"/>
        </w:rPr>
        <w:t>- добросовісно здійснювати свої права, виконувати свої обов’язки;</w:t>
      </w:r>
    </w:p>
    <w:p w:rsidR="00D962C7" w:rsidRPr="00AB7100" w:rsidRDefault="00D962C7" w:rsidP="000C5795">
      <w:pPr>
        <w:jc w:val="both"/>
        <w:rPr>
          <w:sz w:val="28"/>
          <w:szCs w:val="28"/>
          <w:lang w:val="uk-UA"/>
        </w:rPr>
      </w:pPr>
      <w:r w:rsidRPr="00AB7100">
        <w:rPr>
          <w:sz w:val="28"/>
          <w:szCs w:val="28"/>
          <w:lang w:val="uk-UA"/>
        </w:rPr>
        <w:t>- для підтвердження своїх вимог або заперечень надавати усі наявні у них докази та повідомляти про них під час розгляду спору;</w:t>
      </w:r>
    </w:p>
    <w:p w:rsidR="00D962C7" w:rsidRPr="00AB7100" w:rsidRDefault="00D962C7" w:rsidP="000C5795">
      <w:pPr>
        <w:jc w:val="both"/>
        <w:rPr>
          <w:sz w:val="28"/>
          <w:szCs w:val="28"/>
          <w:lang w:val="uk-UA"/>
        </w:rPr>
      </w:pPr>
      <w:r w:rsidRPr="00AB7100">
        <w:rPr>
          <w:sz w:val="28"/>
          <w:szCs w:val="28"/>
          <w:lang w:val="uk-UA"/>
        </w:rPr>
        <w:t>- довести ті обставини, на які вони посилаються, як на підставу своїх вимог і заперечень;</w:t>
      </w:r>
    </w:p>
    <w:p w:rsidR="00D962C7" w:rsidRPr="00AB7100" w:rsidRDefault="00D962C7" w:rsidP="000C5795">
      <w:pPr>
        <w:jc w:val="both"/>
        <w:rPr>
          <w:sz w:val="28"/>
          <w:szCs w:val="28"/>
          <w:lang w:val="uk-UA"/>
        </w:rPr>
      </w:pPr>
      <w:r w:rsidRPr="00AB7100">
        <w:rPr>
          <w:sz w:val="28"/>
          <w:szCs w:val="28"/>
          <w:lang w:val="uk-UA"/>
        </w:rPr>
        <w:t>- повідомляти про причини неявки на засідання Комісії. У разі не повідомлення про причини неявки вважається, що сторона (сторони) не з’явилися без поважних причин.</w:t>
      </w:r>
    </w:p>
    <w:p w:rsidR="00D962C7" w:rsidRPr="00AB7100" w:rsidRDefault="000C5795" w:rsidP="000C5795">
      <w:pPr>
        <w:jc w:val="both"/>
        <w:rPr>
          <w:sz w:val="28"/>
          <w:szCs w:val="28"/>
          <w:lang w:val="uk-UA"/>
        </w:rPr>
      </w:pPr>
      <w:r>
        <w:rPr>
          <w:sz w:val="28"/>
          <w:szCs w:val="28"/>
          <w:lang w:val="uk-UA"/>
        </w:rPr>
        <w:t>4</w:t>
      </w:r>
      <w:r w:rsidR="00D962C7" w:rsidRPr="00AB7100">
        <w:rPr>
          <w:sz w:val="28"/>
          <w:szCs w:val="28"/>
          <w:lang w:val="uk-UA"/>
        </w:rPr>
        <w:t>.3. Сторони, які беруть участь у розгляді земельного спору, можуть мати додаткові права та обов’язки визначені чинним законодавством України.</w:t>
      </w:r>
    </w:p>
    <w:p w:rsidR="00D962C7" w:rsidRPr="00AB7100" w:rsidRDefault="00D962C7" w:rsidP="00D962C7">
      <w:pPr>
        <w:ind w:firstLine="284"/>
        <w:jc w:val="both"/>
        <w:rPr>
          <w:sz w:val="28"/>
          <w:szCs w:val="28"/>
          <w:lang w:val="uk-UA"/>
        </w:rPr>
      </w:pPr>
    </w:p>
    <w:p w:rsidR="00D962C7" w:rsidRPr="00AB7100" w:rsidRDefault="000C5795" w:rsidP="00D962C7">
      <w:pPr>
        <w:ind w:firstLine="284"/>
        <w:jc w:val="center"/>
        <w:rPr>
          <w:b/>
          <w:sz w:val="28"/>
          <w:szCs w:val="28"/>
          <w:lang w:val="uk-UA"/>
        </w:rPr>
      </w:pPr>
      <w:r>
        <w:rPr>
          <w:b/>
          <w:sz w:val="28"/>
          <w:szCs w:val="28"/>
          <w:lang w:val="uk-UA"/>
        </w:rPr>
        <w:t>5</w:t>
      </w:r>
      <w:r w:rsidR="00D962C7" w:rsidRPr="00AB7100">
        <w:rPr>
          <w:b/>
          <w:sz w:val="28"/>
          <w:szCs w:val="28"/>
          <w:lang w:val="uk-UA"/>
        </w:rPr>
        <w:t>. Виконання рішення щодо земельних спорів</w:t>
      </w:r>
    </w:p>
    <w:p w:rsidR="00D962C7" w:rsidRPr="00AB7100" w:rsidRDefault="000C5795" w:rsidP="000C5795">
      <w:pPr>
        <w:jc w:val="both"/>
        <w:rPr>
          <w:sz w:val="28"/>
          <w:szCs w:val="28"/>
          <w:lang w:val="uk-UA"/>
        </w:rPr>
      </w:pPr>
      <w:r>
        <w:rPr>
          <w:sz w:val="28"/>
          <w:szCs w:val="28"/>
          <w:lang w:val="uk-UA"/>
        </w:rPr>
        <w:t>5</w:t>
      </w:r>
      <w:r w:rsidR="00D962C7" w:rsidRPr="00AB7100">
        <w:rPr>
          <w:sz w:val="28"/>
          <w:szCs w:val="28"/>
          <w:lang w:val="uk-UA"/>
        </w:rPr>
        <w:t>.1. Рішення щодо земельних спорів вступає в силу з моменту його прийняття.</w:t>
      </w:r>
    </w:p>
    <w:p w:rsidR="00D962C7" w:rsidRPr="00AB7100" w:rsidRDefault="000C5795" w:rsidP="000C5795">
      <w:pPr>
        <w:jc w:val="both"/>
        <w:rPr>
          <w:sz w:val="28"/>
          <w:szCs w:val="28"/>
          <w:lang w:val="uk-UA"/>
        </w:rPr>
      </w:pPr>
      <w:r>
        <w:rPr>
          <w:sz w:val="28"/>
          <w:szCs w:val="28"/>
          <w:lang w:val="uk-UA"/>
        </w:rPr>
        <w:t>5</w:t>
      </w:r>
      <w:r w:rsidR="00D962C7" w:rsidRPr="00AB7100">
        <w:rPr>
          <w:sz w:val="28"/>
          <w:szCs w:val="28"/>
          <w:lang w:val="uk-UA"/>
        </w:rPr>
        <w:t xml:space="preserve">.2. </w:t>
      </w:r>
      <w:r w:rsidR="00D962C7">
        <w:rPr>
          <w:sz w:val="28"/>
          <w:szCs w:val="28"/>
          <w:lang w:val="uk-UA"/>
        </w:rPr>
        <w:t>Виконання рішення к</w:t>
      </w:r>
      <w:r w:rsidR="00D962C7" w:rsidRPr="00AB7100">
        <w:rPr>
          <w:sz w:val="28"/>
          <w:szCs w:val="28"/>
          <w:lang w:val="uk-UA"/>
        </w:rPr>
        <w:t>омісії по розгляду та вирішенню земельних спорів з приводу суміжного землекористування здійснюється всіма зацікавленими особами, які задіяні у вирішенні земельного спору.</w:t>
      </w:r>
    </w:p>
    <w:p w:rsidR="00D962C7" w:rsidRPr="00AB7100" w:rsidRDefault="000C5795" w:rsidP="000C5795">
      <w:pPr>
        <w:jc w:val="both"/>
        <w:rPr>
          <w:sz w:val="28"/>
          <w:szCs w:val="28"/>
          <w:lang w:val="uk-UA"/>
        </w:rPr>
      </w:pPr>
      <w:r>
        <w:rPr>
          <w:sz w:val="28"/>
          <w:szCs w:val="28"/>
          <w:lang w:val="uk-UA"/>
        </w:rPr>
        <w:t>5</w:t>
      </w:r>
      <w:r w:rsidR="00D962C7" w:rsidRPr="00AB7100">
        <w:rPr>
          <w:sz w:val="28"/>
          <w:szCs w:val="28"/>
          <w:lang w:val="uk-UA"/>
        </w:rPr>
        <w:t>.3. Рішення виконується не пізніше одного місяця з дня його прийняття.</w:t>
      </w:r>
    </w:p>
    <w:p w:rsidR="00D962C7" w:rsidRPr="00AB7100" w:rsidRDefault="000C5795" w:rsidP="000C5795">
      <w:pPr>
        <w:jc w:val="both"/>
        <w:rPr>
          <w:sz w:val="28"/>
          <w:szCs w:val="28"/>
          <w:lang w:val="uk-UA"/>
        </w:rPr>
      </w:pPr>
      <w:r>
        <w:rPr>
          <w:sz w:val="28"/>
          <w:szCs w:val="28"/>
          <w:lang w:val="uk-UA"/>
        </w:rPr>
        <w:t>5</w:t>
      </w:r>
      <w:r w:rsidR="00D962C7" w:rsidRPr="00AB7100">
        <w:rPr>
          <w:sz w:val="28"/>
          <w:szCs w:val="28"/>
          <w:lang w:val="uk-UA"/>
        </w:rPr>
        <w:t>.4. Виконання рішення не звільняє особу від відшкодування збитків, які виникли в наслідок порушення нею земельного законодавства.</w:t>
      </w:r>
    </w:p>
    <w:p w:rsidR="00D962C7" w:rsidRPr="00AB7100" w:rsidRDefault="000C5795" w:rsidP="000C5795">
      <w:pPr>
        <w:jc w:val="both"/>
        <w:rPr>
          <w:sz w:val="28"/>
          <w:szCs w:val="28"/>
          <w:lang w:val="uk-UA"/>
        </w:rPr>
      </w:pPr>
      <w:r>
        <w:rPr>
          <w:sz w:val="28"/>
          <w:szCs w:val="28"/>
          <w:lang w:val="uk-UA"/>
        </w:rPr>
        <w:t>5</w:t>
      </w:r>
      <w:r w:rsidR="00D962C7" w:rsidRPr="00AB7100">
        <w:rPr>
          <w:sz w:val="28"/>
          <w:szCs w:val="28"/>
          <w:lang w:val="uk-UA"/>
        </w:rPr>
        <w:t xml:space="preserve">.5. Виконання рішення щодо земельних спорів може бути призупинено або його термін може бути подовжений виконавчим комітетом </w:t>
      </w:r>
      <w:proofErr w:type="spellStart"/>
      <w:r w:rsidR="00D962C7" w:rsidRPr="00AB7100">
        <w:rPr>
          <w:sz w:val="28"/>
          <w:szCs w:val="28"/>
          <w:lang w:val="uk-UA"/>
        </w:rPr>
        <w:t>Арцизької</w:t>
      </w:r>
      <w:proofErr w:type="spellEnd"/>
      <w:r w:rsidR="00D962C7" w:rsidRPr="00AB7100">
        <w:rPr>
          <w:sz w:val="28"/>
          <w:szCs w:val="28"/>
          <w:lang w:val="uk-UA"/>
        </w:rPr>
        <w:t xml:space="preserve"> міської ради або судом.</w:t>
      </w:r>
    </w:p>
    <w:p w:rsidR="00D962C7" w:rsidRPr="00AB7100" w:rsidRDefault="000C5795" w:rsidP="000C5795">
      <w:pPr>
        <w:jc w:val="both"/>
        <w:rPr>
          <w:sz w:val="28"/>
          <w:szCs w:val="28"/>
          <w:lang w:val="uk-UA"/>
        </w:rPr>
      </w:pPr>
      <w:r>
        <w:rPr>
          <w:sz w:val="28"/>
          <w:szCs w:val="28"/>
          <w:lang w:val="uk-UA"/>
        </w:rPr>
        <w:t>5</w:t>
      </w:r>
      <w:r w:rsidR="00D962C7" w:rsidRPr="00AB7100">
        <w:rPr>
          <w:sz w:val="28"/>
          <w:szCs w:val="28"/>
          <w:lang w:val="uk-UA"/>
        </w:rPr>
        <w:t>.6. Не підлягає повторному розгляду протягом року земел</w:t>
      </w:r>
      <w:r w:rsidR="00D962C7">
        <w:rPr>
          <w:sz w:val="28"/>
          <w:szCs w:val="28"/>
          <w:lang w:val="uk-UA"/>
        </w:rPr>
        <w:t>ьний спір, по якому є висновок К</w:t>
      </w:r>
      <w:r w:rsidR="00D962C7" w:rsidRPr="00AB7100">
        <w:rPr>
          <w:sz w:val="28"/>
          <w:szCs w:val="28"/>
          <w:lang w:val="uk-UA"/>
        </w:rPr>
        <w:t>омісії та прийнято рішення міської ради.</w:t>
      </w:r>
    </w:p>
    <w:p w:rsidR="00D962C7" w:rsidRDefault="00D962C7" w:rsidP="005A2EF3">
      <w:pPr>
        <w:rPr>
          <w:b/>
          <w:sz w:val="28"/>
          <w:szCs w:val="28"/>
          <w:lang w:val="uk-UA"/>
        </w:rPr>
      </w:pPr>
    </w:p>
    <w:p w:rsidR="00D962C7" w:rsidRPr="00AB7100" w:rsidRDefault="000C5795" w:rsidP="00D962C7">
      <w:pPr>
        <w:ind w:firstLine="284"/>
        <w:jc w:val="center"/>
        <w:rPr>
          <w:b/>
          <w:sz w:val="28"/>
          <w:szCs w:val="28"/>
          <w:lang w:val="uk-UA"/>
        </w:rPr>
      </w:pPr>
      <w:r>
        <w:rPr>
          <w:b/>
          <w:sz w:val="28"/>
          <w:szCs w:val="28"/>
          <w:lang w:val="uk-UA"/>
        </w:rPr>
        <w:t>6</w:t>
      </w:r>
      <w:r w:rsidR="00D962C7" w:rsidRPr="00AB7100">
        <w:rPr>
          <w:b/>
          <w:sz w:val="28"/>
          <w:szCs w:val="28"/>
          <w:lang w:val="uk-UA"/>
        </w:rPr>
        <w:t>. Оскарження рішення щодо земельних спорів</w:t>
      </w:r>
    </w:p>
    <w:p w:rsidR="00D962C7" w:rsidRPr="00AB7100" w:rsidRDefault="000C5795" w:rsidP="000C5795">
      <w:pPr>
        <w:jc w:val="both"/>
        <w:rPr>
          <w:sz w:val="28"/>
          <w:szCs w:val="28"/>
          <w:lang w:val="uk-UA"/>
        </w:rPr>
      </w:pPr>
      <w:r>
        <w:rPr>
          <w:sz w:val="28"/>
          <w:szCs w:val="28"/>
          <w:lang w:val="uk-UA"/>
        </w:rPr>
        <w:t>6</w:t>
      </w:r>
      <w:r w:rsidR="00D962C7" w:rsidRPr="00AB7100">
        <w:rPr>
          <w:sz w:val="28"/>
          <w:szCs w:val="28"/>
          <w:lang w:val="uk-UA"/>
        </w:rPr>
        <w:t>.1. У разі незгоди власників землі аб</w:t>
      </w:r>
      <w:r w:rsidR="00D962C7">
        <w:rPr>
          <w:sz w:val="28"/>
          <w:szCs w:val="28"/>
          <w:lang w:val="uk-UA"/>
        </w:rPr>
        <w:t>о землекористувачів з рішенням К</w:t>
      </w:r>
      <w:r w:rsidR="00D962C7" w:rsidRPr="00AB7100">
        <w:rPr>
          <w:sz w:val="28"/>
          <w:szCs w:val="28"/>
          <w:lang w:val="uk-UA"/>
        </w:rPr>
        <w:t>омісії, земельний спір вирішується судом.</w:t>
      </w:r>
    </w:p>
    <w:p w:rsidR="00D962C7" w:rsidRPr="00AB7100" w:rsidRDefault="000C5795" w:rsidP="000C5795">
      <w:pPr>
        <w:jc w:val="both"/>
        <w:rPr>
          <w:sz w:val="28"/>
          <w:szCs w:val="28"/>
          <w:lang w:val="uk-UA"/>
        </w:rPr>
      </w:pPr>
      <w:r>
        <w:rPr>
          <w:sz w:val="28"/>
          <w:szCs w:val="28"/>
          <w:lang w:val="uk-UA"/>
        </w:rPr>
        <w:t>6</w:t>
      </w:r>
      <w:r w:rsidR="00D962C7" w:rsidRPr="00AB7100">
        <w:rPr>
          <w:sz w:val="28"/>
          <w:szCs w:val="28"/>
          <w:lang w:val="uk-UA"/>
        </w:rPr>
        <w:t>.2. Оскарження рішень щодо земельних спорів у суді призупиняє його виконання.</w:t>
      </w:r>
    </w:p>
    <w:p w:rsidR="00D962C7" w:rsidRPr="00AB7100" w:rsidRDefault="00D962C7" w:rsidP="006817E7">
      <w:pPr>
        <w:jc w:val="both"/>
        <w:rPr>
          <w:sz w:val="28"/>
          <w:szCs w:val="28"/>
          <w:lang w:val="uk-UA"/>
        </w:rPr>
      </w:pPr>
    </w:p>
    <w:p w:rsidR="00D962C7" w:rsidRPr="00025A40" w:rsidRDefault="00025A40" w:rsidP="00025A40">
      <w:pPr>
        <w:jc w:val="both"/>
        <w:rPr>
          <w:b/>
          <w:sz w:val="28"/>
          <w:szCs w:val="28"/>
          <w:lang w:val="uk-UA"/>
        </w:rPr>
      </w:pPr>
      <w:r w:rsidRPr="00025A40">
        <w:rPr>
          <w:b/>
          <w:sz w:val="28"/>
          <w:szCs w:val="28"/>
          <w:lang w:val="uk-UA"/>
        </w:rPr>
        <w:t>Секретар виконавчого комітету                              А.П.</w:t>
      </w:r>
      <w:proofErr w:type="spellStart"/>
      <w:r w:rsidRPr="00025A40">
        <w:rPr>
          <w:b/>
          <w:sz w:val="28"/>
          <w:szCs w:val="28"/>
          <w:lang w:val="uk-UA"/>
        </w:rPr>
        <w:t>Філімонов</w:t>
      </w:r>
      <w:proofErr w:type="spellEnd"/>
      <w:r w:rsidR="00D962C7" w:rsidRPr="00025A40">
        <w:rPr>
          <w:b/>
          <w:sz w:val="28"/>
          <w:szCs w:val="28"/>
          <w:lang w:val="uk-UA"/>
        </w:rPr>
        <w:t xml:space="preserve"> </w:t>
      </w:r>
    </w:p>
    <w:p w:rsidR="00D962C7" w:rsidRPr="00025A40" w:rsidRDefault="00D962C7" w:rsidP="00D962C7">
      <w:pPr>
        <w:ind w:firstLine="567"/>
        <w:jc w:val="both"/>
        <w:rPr>
          <w:b/>
          <w:sz w:val="28"/>
          <w:szCs w:val="28"/>
          <w:lang w:val="uk-UA"/>
        </w:rPr>
      </w:pPr>
    </w:p>
    <w:p w:rsidR="00D962C7" w:rsidRPr="00AB7100" w:rsidRDefault="00D962C7" w:rsidP="00D962C7">
      <w:pPr>
        <w:ind w:firstLine="567"/>
        <w:jc w:val="both"/>
        <w:rPr>
          <w:sz w:val="28"/>
          <w:szCs w:val="28"/>
          <w:lang w:val="uk-UA"/>
        </w:rPr>
      </w:pPr>
    </w:p>
    <w:p w:rsidR="00D962C7" w:rsidRPr="00AB7100" w:rsidRDefault="00D962C7" w:rsidP="00D962C7">
      <w:pPr>
        <w:ind w:firstLine="567"/>
        <w:jc w:val="both"/>
        <w:rPr>
          <w:sz w:val="28"/>
          <w:szCs w:val="28"/>
          <w:lang w:val="uk-UA"/>
        </w:rPr>
      </w:pPr>
    </w:p>
    <w:p w:rsidR="00D962C7" w:rsidRPr="00AB7100" w:rsidRDefault="00D962C7" w:rsidP="00D962C7">
      <w:pPr>
        <w:ind w:firstLine="567"/>
        <w:jc w:val="both"/>
        <w:rPr>
          <w:sz w:val="28"/>
          <w:szCs w:val="28"/>
          <w:lang w:val="uk-UA"/>
        </w:rPr>
      </w:pPr>
    </w:p>
    <w:p w:rsidR="00D962C7" w:rsidRDefault="00D962C7" w:rsidP="00025A40">
      <w:pPr>
        <w:jc w:val="both"/>
        <w:rPr>
          <w:sz w:val="28"/>
          <w:szCs w:val="28"/>
          <w:lang w:val="uk-UA"/>
        </w:rPr>
      </w:pPr>
    </w:p>
    <w:p w:rsidR="006817E7" w:rsidRDefault="006817E7" w:rsidP="00025A40">
      <w:pPr>
        <w:jc w:val="both"/>
        <w:rPr>
          <w:sz w:val="28"/>
          <w:szCs w:val="28"/>
          <w:lang w:val="uk-UA"/>
        </w:rPr>
      </w:pPr>
    </w:p>
    <w:p w:rsidR="009055AC" w:rsidRDefault="009055AC" w:rsidP="00025A40">
      <w:pPr>
        <w:jc w:val="both"/>
        <w:rPr>
          <w:sz w:val="28"/>
          <w:szCs w:val="28"/>
          <w:lang w:val="uk-UA"/>
        </w:rPr>
      </w:pPr>
    </w:p>
    <w:p w:rsidR="009055AC" w:rsidRDefault="009055AC" w:rsidP="00025A40">
      <w:pPr>
        <w:jc w:val="both"/>
        <w:rPr>
          <w:sz w:val="28"/>
          <w:szCs w:val="28"/>
          <w:lang w:val="uk-UA"/>
        </w:rPr>
      </w:pPr>
    </w:p>
    <w:p w:rsidR="00D962C7" w:rsidRDefault="00D962C7" w:rsidP="00611030">
      <w:pPr>
        <w:jc w:val="both"/>
        <w:rPr>
          <w:sz w:val="28"/>
          <w:szCs w:val="28"/>
          <w:lang w:val="uk-UA"/>
        </w:rPr>
      </w:pPr>
    </w:p>
    <w:p w:rsidR="00D962C7" w:rsidRPr="00AB7100" w:rsidRDefault="00D962C7" w:rsidP="00D962C7">
      <w:pPr>
        <w:ind w:left="5103"/>
        <w:jc w:val="both"/>
        <w:rPr>
          <w:sz w:val="28"/>
          <w:szCs w:val="28"/>
          <w:lang w:val="uk-UA"/>
        </w:rPr>
      </w:pPr>
      <w:r w:rsidRPr="00AB7100">
        <w:rPr>
          <w:sz w:val="28"/>
          <w:szCs w:val="28"/>
          <w:lang w:val="uk-UA"/>
        </w:rPr>
        <w:lastRenderedPageBreak/>
        <w:t>Додаток 3</w:t>
      </w:r>
    </w:p>
    <w:p w:rsidR="00D962C7" w:rsidRPr="00AB7100" w:rsidRDefault="00D962C7" w:rsidP="00D962C7">
      <w:pPr>
        <w:ind w:left="5103"/>
        <w:rPr>
          <w:sz w:val="28"/>
          <w:szCs w:val="28"/>
          <w:lang w:val="uk-UA"/>
        </w:rPr>
      </w:pPr>
      <w:r w:rsidRPr="00AB7100">
        <w:rPr>
          <w:sz w:val="28"/>
          <w:szCs w:val="28"/>
          <w:lang w:val="uk-UA"/>
        </w:rPr>
        <w:t>до рішення Виконавчого комітету</w:t>
      </w:r>
    </w:p>
    <w:p w:rsidR="00D962C7" w:rsidRPr="00AB7100" w:rsidRDefault="00025A40" w:rsidP="00D962C7">
      <w:pPr>
        <w:ind w:left="5103"/>
        <w:rPr>
          <w:sz w:val="28"/>
          <w:szCs w:val="28"/>
          <w:lang w:val="uk-UA"/>
        </w:rPr>
      </w:pPr>
      <w:r>
        <w:rPr>
          <w:sz w:val="28"/>
          <w:szCs w:val="28"/>
          <w:lang w:val="uk-UA" w:eastAsia="uk-UA"/>
        </w:rPr>
        <w:t>Гайсинської</w:t>
      </w:r>
      <w:r w:rsidR="00D962C7" w:rsidRPr="00AB7100">
        <w:rPr>
          <w:sz w:val="28"/>
          <w:szCs w:val="28"/>
          <w:lang w:val="uk-UA" w:eastAsia="uk-UA"/>
        </w:rPr>
        <w:t xml:space="preserve"> міської ради </w:t>
      </w:r>
    </w:p>
    <w:p w:rsidR="00D962C7" w:rsidRPr="00AB7100" w:rsidRDefault="00025A40" w:rsidP="00D962C7">
      <w:pPr>
        <w:ind w:left="5103"/>
        <w:rPr>
          <w:sz w:val="28"/>
          <w:szCs w:val="28"/>
          <w:lang w:val="uk-UA"/>
        </w:rPr>
      </w:pPr>
      <w:r>
        <w:rPr>
          <w:sz w:val="28"/>
          <w:szCs w:val="28"/>
          <w:lang w:val="uk-UA" w:eastAsia="uk-UA"/>
        </w:rPr>
        <w:t>від 21 червня 2023</w:t>
      </w:r>
      <w:r w:rsidR="00D962C7" w:rsidRPr="00AB7100">
        <w:rPr>
          <w:sz w:val="28"/>
          <w:szCs w:val="28"/>
          <w:lang w:val="uk-UA" w:eastAsia="uk-UA"/>
        </w:rPr>
        <w:t>р. №</w:t>
      </w:r>
      <w:r w:rsidR="005A2EF3">
        <w:rPr>
          <w:sz w:val="28"/>
          <w:szCs w:val="28"/>
          <w:lang w:val="uk-UA" w:eastAsia="uk-UA"/>
        </w:rPr>
        <w:t>126</w:t>
      </w:r>
    </w:p>
    <w:p w:rsidR="00D962C7" w:rsidRPr="00AB7100" w:rsidRDefault="00D962C7" w:rsidP="00D962C7">
      <w:pPr>
        <w:ind w:firstLine="567"/>
        <w:jc w:val="both"/>
        <w:rPr>
          <w:sz w:val="28"/>
          <w:szCs w:val="28"/>
          <w:lang w:val="uk-UA"/>
        </w:rPr>
      </w:pPr>
    </w:p>
    <w:p w:rsidR="00D962C7" w:rsidRPr="00AB7100" w:rsidRDefault="00D962C7" w:rsidP="00D962C7">
      <w:pPr>
        <w:ind w:firstLine="567"/>
        <w:jc w:val="both"/>
        <w:rPr>
          <w:sz w:val="28"/>
          <w:szCs w:val="28"/>
          <w:lang w:val="uk-UA"/>
        </w:rPr>
      </w:pPr>
    </w:p>
    <w:p w:rsidR="00D962C7" w:rsidRPr="00AB7100" w:rsidRDefault="00D962C7" w:rsidP="00D962C7">
      <w:pPr>
        <w:ind w:firstLine="567"/>
        <w:jc w:val="center"/>
        <w:rPr>
          <w:b/>
          <w:sz w:val="28"/>
          <w:szCs w:val="28"/>
          <w:lang w:val="uk-UA"/>
        </w:rPr>
      </w:pPr>
      <w:r w:rsidRPr="00AB7100">
        <w:rPr>
          <w:b/>
          <w:sz w:val="28"/>
          <w:szCs w:val="28"/>
          <w:lang w:val="uk-UA"/>
        </w:rPr>
        <w:t>ПОЛОЖЕННЯ</w:t>
      </w:r>
    </w:p>
    <w:p w:rsidR="00D962C7" w:rsidRPr="005A2EF3" w:rsidRDefault="00D962C7" w:rsidP="00D962C7">
      <w:pPr>
        <w:shd w:val="clear" w:color="auto" w:fill="FFFFFF"/>
        <w:jc w:val="center"/>
        <w:rPr>
          <w:sz w:val="28"/>
          <w:szCs w:val="28"/>
          <w:lang w:val="uk-UA"/>
        </w:rPr>
      </w:pPr>
      <w:r w:rsidRPr="005A2EF3">
        <w:rPr>
          <w:sz w:val="28"/>
          <w:szCs w:val="28"/>
          <w:lang w:val="uk-UA"/>
        </w:rPr>
        <w:t xml:space="preserve">про комісію </w:t>
      </w:r>
      <w:r w:rsidRPr="005A2EF3">
        <w:rPr>
          <w:bCs/>
          <w:sz w:val="28"/>
          <w:szCs w:val="28"/>
          <w:bdr w:val="none" w:sz="0" w:space="0" w:color="auto" w:frame="1"/>
          <w:lang w:val="uk-UA"/>
        </w:rPr>
        <w:t>пр</w:t>
      </w:r>
      <w:r w:rsidR="00025A40" w:rsidRPr="005A2EF3">
        <w:rPr>
          <w:bCs/>
          <w:sz w:val="28"/>
          <w:szCs w:val="28"/>
          <w:bdr w:val="none" w:sz="0" w:space="0" w:color="auto" w:frame="1"/>
          <w:lang w:val="uk-UA"/>
        </w:rPr>
        <w:t>и виконавчому комітеті Гайсинської</w:t>
      </w:r>
      <w:r w:rsidRPr="005A2EF3">
        <w:rPr>
          <w:bCs/>
          <w:sz w:val="28"/>
          <w:szCs w:val="28"/>
          <w:bdr w:val="none" w:sz="0" w:space="0" w:color="auto" w:frame="1"/>
          <w:lang w:val="uk-UA"/>
        </w:rPr>
        <w:t xml:space="preserve"> міської ради з питань розгляду та вирішення земельних спорів </w:t>
      </w:r>
      <w:r w:rsidRPr="005A2EF3">
        <w:rPr>
          <w:sz w:val="28"/>
          <w:szCs w:val="28"/>
          <w:lang w:val="uk-UA"/>
        </w:rPr>
        <w:t>щодо меж земельни</w:t>
      </w:r>
      <w:r w:rsidR="00025A40" w:rsidRPr="005A2EF3">
        <w:rPr>
          <w:sz w:val="28"/>
          <w:szCs w:val="28"/>
          <w:lang w:val="uk-UA"/>
        </w:rPr>
        <w:t>х ділянок на території Гайсинської</w:t>
      </w:r>
      <w:r w:rsidRPr="005A2EF3">
        <w:rPr>
          <w:sz w:val="28"/>
          <w:szCs w:val="28"/>
          <w:lang w:val="uk-UA"/>
        </w:rPr>
        <w:t xml:space="preserve"> міської територіальної громади</w:t>
      </w:r>
    </w:p>
    <w:p w:rsidR="00D962C7" w:rsidRPr="00AB7100" w:rsidRDefault="00D962C7" w:rsidP="00D962C7">
      <w:pPr>
        <w:ind w:firstLine="567"/>
        <w:jc w:val="center"/>
        <w:rPr>
          <w:b/>
          <w:sz w:val="28"/>
          <w:szCs w:val="28"/>
          <w:lang w:val="uk-UA"/>
        </w:rPr>
      </w:pPr>
    </w:p>
    <w:p w:rsidR="00D962C7" w:rsidRPr="00AB7100" w:rsidRDefault="00D962C7" w:rsidP="00D962C7">
      <w:pPr>
        <w:ind w:firstLine="567"/>
        <w:jc w:val="center"/>
        <w:rPr>
          <w:b/>
          <w:sz w:val="28"/>
          <w:szCs w:val="28"/>
          <w:lang w:val="uk-UA"/>
        </w:rPr>
      </w:pPr>
      <w:r w:rsidRPr="00AB7100">
        <w:rPr>
          <w:b/>
          <w:sz w:val="28"/>
          <w:szCs w:val="28"/>
          <w:lang w:val="uk-UA"/>
        </w:rPr>
        <w:t xml:space="preserve"> 1. Загальні положення.</w:t>
      </w:r>
    </w:p>
    <w:p w:rsidR="00D962C7" w:rsidRPr="00AB7100" w:rsidRDefault="00D962C7" w:rsidP="005B39EF">
      <w:pPr>
        <w:jc w:val="both"/>
        <w:rPr>
          <w:sz w:val="28"/>
          <w:szCs w:val="28"/>
          <w:lang w:val="uk-UA"/>
        </w:rPr>
      </w:pPr>
      <w:r w:rsidRPr="00AB7100">
        <w:rPr>
          <w:sz w:val="28"/>
          <w:szCs w:val="28"/>
          <w:lang w:val="uk-UA"/>
        </w:rPr>
        <w:t xml:space="preserve">1.1. Положення про Комісію </w:t>
      </w:r>
      <w:r w:rsidRPr="00AB7100">
        <w:rPr>
          <w:bCs/>
          <w:sz w:val="28"/>
          <w:szCs w:val="28"/>
          <w:bdr w:val="none" w:sz="0" w:space="0" w:color="auto" w:frame="1"/>
          <w:lang w:val="uk-UA"/>
        </w:rPr>
        <w:t>пр</w:t>
      </w:r>
      <w:r w:rsidR="005B39EF">
        <w:rPr>
          <w:bCs/>
          <w:sz w:val="28"/>
          <w:szCs w:val="28"/>
          <w:bdr w:val="none" w:sz="0" w:space="0" w:color="auto" w:frame="1"/>
          <w:lang w:val="uk-UA"/>
        </w:rPr>
        <w:t>и виконавчому комітеті Гайсинської</w:t>
      </w:r>
      <w:r w:rsidRPr="00AB7100">
        <w:rPr>
          <w:bCs/>
          <w:sz w:val="28"/>
          <w:szCs w:val="28"/>
          <w:bdr w:val="none" w:sz="0" w:space="0" w:color="auto" w:frame="1"/>
          <w:lang w:val="uk-UA"/>
        </w:rPr>
        <w:t xml:space="preserve"> міської ради з питань розгляду та вирішення земельних спорів </w:t>
      </w:r>
      <w:r w:rsidRPr="00AB7100">
        <w:rPr>
          <w:sz w:val="28"/>
          <w:szCs w:val="28"/>
          <w:lang w:val="uk-UA"/>
        </w:rPr>
        <w:t>щодо меж земельни</w:t>
      </w:r>
      <w:r w:rsidR="005B39EF">
        <w:rPr>
          <w:sz w:val="28"/>
          <w:szCs w:val="28"/>
          <w:lang w:val="uk-UA"/>
        </w:rPr>
        <w:t>х ділянок на території Гайсинської</w:t>
      </w:r>
      <w:r w:rsidRPr="00AB7100">
        <w:rPr>
          <w:sz w:val="28"/>
          <w:szCs w:val="28"/>
          <w:lang w:val="uk-UA"/>
        </w:rPr>
        <w:t xml:space="preserve"> міської територіальної громади (надалі «Положення»), визначає правові та організаційні засади діяльності Комісії </w:t>
      </w:r>
      <w:r w:rsidR="005B39EF">
        <w:rPr>
          <w:bCs/>
          <w:sz w:val="28"/>
          <w:szCs w:val="28"/>
          <w:bdr w:val="none" w:sz="0" w:space="0" w:color="auto" w:frame="1"/>
          <w:lang w:val="uk-UA"/>
        </w:rPr>
        <w:t>при виконавчому комітеті Гайсинської</w:t>
      </w:r>
      <w:r w:rsidRPr="00AB7100">
        <w:rPr>
          <w:bCs/>
          <w:sz w:val="28"/>
          <w:szCs w:val="28"/>
          <w:bdr w:val="none" w:sz="0" w:space="0" w:color="auto" w:frame="1"/>
          <w:lang w:val="uk-UA"/>
        </w:rPr>
        <w:t xml:space="preserve"> міської ради з питань розгляду та вирішення земельних спорів </w:t>
      </w:r>
      <w:r w:rsidRPr="00AB7100">
        <w:rPr>
          <w:sz w:val="28"/>
          <w:szCs w:val="28"/>
          <w:lang w:val="uk-UA"/>
        </w:rPr>
        <w:t xml:space="preserve">щодо меж земельних ділянок, що перебувають у власності і користуванні громадян та юридичних осіб, та додержання </w:t>
      </w:r>
      <w:r w:rsidRPr="00AB7100">
        <w:rPr>
          <w:color w:val="333333"/>
          <w:sz w:val="28"/>
          <w:szCs w:val="28"/>
          <w:shd w:val="clear" w:color="auto" w:fill="FFFFFF"/>
          <w:lang w:val="uk-UA"/>
        </w:rPr>
        <w:t>власниками землі та землекористувачами</w:t>
      </w:r>
      <w:r w:rsidRPr="00AB7100">
        <w:rPr>
          <w:sz w:val="28"/>
          <w:szCs w:val="28"/>
          <w:lang w:val="uk-UA"/>
        </w:rPr>
        <w:t xml:space="preserve"> правил добро</w:t>
      </w:r>
      <w:r w:rsidR="00DA313E">
        <w:rPr>
          <w:sz w:val="28"/>
          <w:szCs w:val="28"/>
          <w:lang w:val="uk-UA"/>
        </w:rPr>
        <w:t>сусідства на території Гайсинської</w:t>
      </w:r>
      <w:r w:rsidRPr="00AB7100">
        <w:rPr>
          <w:sz w:val="28"/>
          <w:szCs w:val="28"/>
          <w:lang w:val="uk-UA"/>
        </w:rPr>
        <w:t xml:space="preserve"> міської територіальної громади (надалі «Комісія»), її функції і порядок розгляду земельних спорів.</w:t>
      </w:r>
    </w:p>
    <w:p w:rsidR="00D962C7" w:rsidRPr="00AB7100" w:rsidRDefault="00D962C7" w:rsidP="005B39EF">
      <w:pPr>
        <w:jc w:val="both"/>
        <w:rPr>
          <w:sz w:val="28"/>
          <w:szCs w:val="28"/>
          <w:lang w:val="uk-UA"/>
        </w:rPr>
      </w:pPr>
      <w:r w:rsidRPr="00AB7100">
        <w:rPr>
          <w:sz w:val="28"/>
          <w:szCs w:val="28"/>
          <w:lang w:val="uk-UA"/>
        </w:rPr>
        <w:t>1.2. Положення розроблене на підставі вимог: Конституції України; Земельного Кодексу України; Закону України «Про місцеве самоврядування в Україні»; Закону України «Про землеустрій», Закону України «Про оренду землі», Закону України «Про охорону земель», Закону України «Про оцінку земель», Закону України «Про основи містобудування»; Цивільного кодексу України; Закону України «Про Державний земельний кадастр»; Закону України «Про державну реєстрацію речових прав на нерухоме майно та їх обтяжень»; інших нормативних документів.</w:t>
      </w:r>
    </w:p>
    <w:p w:rsidR="00D962C7" w:rsidRPr="00AB7100" w:rsidRDefault="00D962C7" w:rsidP="005B39EF">
      <w:pPr>
        <w:jc w:val="both"/>
        <w:rPr>
          <w:sz w:val="28"/>
          <w:szCs w:val="28"/>
          <w:lang w:val="uk-UA"/>
        </w:rPr>
      </w:pPr>
      <w:r w:rsidRPr="00AB7100">
        <w:rPr>
          <w:sz w:val="28"/>
          <w:szCs w:val="28"/>
          <w:lang w:val="uk-UA"/>
        </w:rPr>
        <w:t xml:space="preserve">1.3. Органом, що вирішує </w:t>
      </w:r>
      <w:r w:rsidR="005B39EF">
        <w:rPr>
          <w:sz w:val="28"/>
          <w:szCs w:val="28"/>
          <w:lang w:val="uk-UA"/>
        </w:rPr>
        <w:t>земельні спори в межах Гайсинської</w:t>
      </w:r>
      <w:r w:rsidRPr="00AB7100">
        <w:rPr>
          <w:sz w:val="28"/>
          <w:szCs w:val="28"/>
          <w:lang w:val="uk-UA"/>
        </w:rPr>
        <w:t xml:space="preserve"> міської територіальної громади є Комісія.</w:t>
      </w:r>
    </w:p>
    <w:p w:rsidR="00D962C7" w:rsidRPr="00AB7100" w:rsidRDefault="00D962C7" w:rsidP="005B39EF">
      <w:pPr>
        <w:jc w:val="both"/>
        <w:rPr>
          <w:sz w:val="28"/>
          <w:szCs w:val="28"/>
          <w:lang w:val="uk-UA"/>
        </w:rPr>
      </w:pPr>
      <w:r w:rsidRPr="00AB7100">
        <w:rPr>
          <w:sz w:val="28"/>
          <w:szCs w:val="28"/>
          <w:lang w:val="uk-UA"/>
        </w:rPr>
        <w:t xml:space="preserve">1.4. Комісія – колегіальний орган, утворений виконавчим комітетом </w:t>
      </w:r>
      <w:r w:rsidR="005B39EF">
        <w:rPr>
          <w:bCs/>
          <w:sz w:val="28"/>
          <w:szCs w:val="28"/>
          <w:bdr w:val="none" w:sz="0" w:space="0" w:color="auto" w:frame="1"/>
          <w:lang w:val="uk-UA"/>
        </w:rPr>
        <w:t>Гайсинської</w:t>
      </w:r>
      <w:r w:rsidRPr="00AB7100">
        <w:rPr>
          <w:bCs/>
          <w:sz w:val="28"/>
          <w:szCs w:val="28"/>
          <w:bdr w:val="none" w:sz="0" w:space="0" w:color="auto" w:frame="1"/>
          <w:lang w:val="uk-UA"/>
        </w:rPr>
        <w:t xml:space="preserve"> міської ради</w:t>
      </w:r>
      <w:r w:rsidRPr="00AB7100">
        <w:rPr>
          <w:sz w:val="28"/>
          <w:szCs w:val="28"/>
          <w:lang w:val="uk-UA"/>
        </w:rPr>
        <w:t xml:space="preserve"> відповідно до повноважень, передбачених Земельним Кодексом України, законом України «Про місцеве самоврядування» в галузі земельних відносин. Кількісний та персональний склад комісії затверджується рішенням виконавчого комітету. </w:t>
      </w:r>
    </w:p>
    <w:p w:rsidR="00D962C7" w:rsidRPr="00AB7100" w:rsidRDefault="00D962C7" w:rsidP="005B39EF">
      <w:pPr>
        <w:jc w:val="both"/>
        <w:rPr>
          <w:sz w:val="28"/>
          <w:szCs w:val="28"/>
          <w:lang w:val="uk-UA"/>
        </w:rPr>
      </w:pPr>
      <w:r w:rsidRPr="00AB7100">
        <w:rPr>
          <w:sz w:val="28"/>
          <w:szCs w:val="28"/>
          <w:lang w:val="uk-UA"/>
        </w:rPr>
        <w:t>1.5. Комісія в своїй діяльності керується Конституцією України, Земельним Кодексом України, Законом України «Про місцеве самоврядування в Україні», чинними рішеннями міської ради, іншими нормативно-правовими актами та даним Положенням.</w:t>
      </w:r>
    </w:p>
    <w:p w:rsidR="00D962C7" w:rsidRDefault="00D962C7" w:rsidP="005B39EF">
      <w:pPr>
        <w:jc w:val="both"/>
        <w:rPr>
          <w:sz w:val="28"/>
          <w:szCs w:val="28"/>
          <w:lang w:val="uk-UA"/>
        </w:rPr>
      </w:pPr>
      <w:r w:rsidRPr="00AB7100">
        <w:rPr>
          <w:sz w:val="28"/>
          <w:szCs w:val="28"/>
          <w:lang w:val="uk-UA"/>
        </w:rPr>
        <w:t>1.6. У разі незгоди власників землі або землекористувачів з рішенням Комісії, спір вирішується судом.</w:t>
      </w:r>
    </w:p>
    <w:p w:rsidR="005B39EF" w:rsidRDefault="005B39EF" w:rsidP="005B39EF">
      <w:pPr>
        <w:jc w:val="both"/>
        <w:rPr>
          <w:sz w:val="28"/>
          <w:szCs w:val="28"/>
          <w:lang w:val="uk-UA"/>
        </w:rPr>
      </w:pPr>
    </w:p>
    <w:p w:rsidR="005B39EF" w:rsidRDefault="005B39EF" w:rsidP="005B39EF">
      <w:pPr>
        <w:jc w:val="both"/>
        <w:rPr>
          <w:sz w:val="28"/>
          <w:szCs w:val="28"/>
          <w:lang w:val="uk-UA"/>
        </w:rPr>
      </w:pPr>
    </w:p>
    <w:p w:rsidR="005B39EF" w:rsidRPr="00AB7100" w:rsidRDefault="005B39EF" w:rsidP="005B39EF">
      <w:pPr>
        <w:jc w:val="both"/>
        <w:rPr>
          <w:sz w:val="28"/>
          <w:szCs w:val="28"/>
          <w:lang w:val="uk-UA"/>
        </w:rPr>
      </w:pPr>
    </w:p>
    <w:p w:rsidR="00D962C7" w:rsidRDefault="00D962C7" w:rsidP="00D962C7">
      <w:pPr>
        <w:ind w:firstLine="567"/>
        <w:jc w:val="both"/>
        <w:rPr>
          <w:sz w:val="28"/>
          <w:szCs w:val="28"/>
          <w:lang w:val="uk-UA"/>
        </w:rPr>
      </w:pPr>
    </w:p>
    <w:p w:rsidR="009055AC" w:rsidRPr="00AB7100" w:rsidRDefault="009055AC" w:rsidP="00D962C7">
      <w:pPr>
        <w:ind w:firstLine="567"/>
        <w:jc w:val="both"/>
        <w:rPr>
          <w:sz w:val="28"/>
          <w:szCs w:val="28"/>
          <w:lang w:val="uk-UA"/>
        </w:rPr>
      </w:pPr>
    </w:p>
    <w:p w:rsidR="00D962C7" w:rsidRPr="00AB7100" w:rsidRDefault="00D962C7" w:rsidP="00D962C7">
      <w:pPr>
        <w:ind w:firstLine="567"/>
        <w:jc w:val="center"/>
        <w:rPr>
          <w:b/>
          <w:sz w:val="28"/>
          <w:szCs w:val="28"/>
          <w:lang w:val="uk-UA"/>
        </w:rPr>
      </w:pPr>
      <w:r w:rsidRPr="00AB7100">
        <w:rPr>
          <w:b/>
          <w:sz w:val="28"/>
          <w:szCs w:val="28"/>
          <w:lang w:val="uk-UA"/>
        </w:rPr>
        <w:lastRenderedPageBreak/>
        <w:t xml:space="preserve"> 2.Основні завдання та повноваження.</w:t>
      </w:r>
    </w:p>
    <w:p w:rsidR="00D962C7" w:rsidRPr="00AB7100" w:rsidRDefault="00D962C7" w:rsidP="005B39EF">
      <w:pPr>
        <w:jc w:val="both"/>
        <w:rPr>
          <w:sz w:val="28"/>
          <w:szCs w:val="28"/>
          <w:lang w:val="uk-UA"/>
        </w:rPr>
      </w:pPr>
      <w:r w:rsidRPr="00AB7100">
        <w:rPr>
          <w:sz w:val="28"/>
          <w:szCs w:val="28"/>
          <w:lang w:val="uk-UA"/>
        </w:rPr>
        <w:t xml:space="preserve">2.1. Комісія відповідно до Земельного Кодексу України та в межах своєї компетенції розглядає </w:t>
      </w:r>
      <w:r w:rsidR="005B39EF">
        <w:rPr>
          <w:sz w:val="28"/>
          <w:szCs w:val="28"/>
          <w:lang w:val="uk-UA"/>
        </w:rPr>
        <w:t>земельні спори в межах Гайсинської</w:t>
      </w:r>
      <w:r w:rsidRPr="00AB7100">
        <w:rPr>
          <w:sz w:val="28"/>
          <w:szCs w:val="28"/>
          <w:lang w:val="uk-UA"/>
        </w:rPr>
        <w:t xml:space="preserve"> міської територіальної громади щодо меж земельних ділянок, що перебувають у власності і користуванні громадян та юридичних осіб, та додержання власниками та землекористувачами правил добросусідства. </w:t>
      </w:r>
    </w:p>
    <w:p w:rsidR="00D962C7" w:rsidRPr="00AB7100" w:rsidRDefault="00D962C7" w:rsidP="005B39EF">
      <w:pPr>
        <w:jc w:val="both"/>
        <w:rPr>
          <w:sz w:val="28"/>
          <w:szCs w:val="28"/>
          <w:lang w:val="uk-UA"/>
        </w:rPr>
      </w:pPr>
      <w:r w:rsidRPr="00AB7100">
        <w:rPr>
          <w:sz w:val="28"/>
          <w:szCs w:val="28"/>
          <w:lang w:val="uk-UA"/>
        </w:rPr>
        <w:t>2.2. Основними завданнями Комісії є врегулювання земельного спору між суміжними землекористувачами. З цією метою комісія має право:</w:t>
      </w:r>
    </w:p>
    <w:p w:rsidR="00D962C7" w:rsidRPr="00AB7100" w:rsidRDefault="00D962C7" w:rsidP="005B39EF">
      <w:pPr>
        <w:jc w:val="both"/>
        <w:rPr>
          <w:sz w:val="28"/>
          <w:szCs w:val="28"/>
          <w:lang w:val="uk-UA"/>
        </w:rPr>
      </w:pPr>
      <w:r w:rsidRPr="00AB7100">
        <w:rPr>
          <w:sz w:val="28"/>
          <w:szCs w:val="28"/>
          <w:lang w:val="uk-UA"/>
        </w:rPr>
        <w:t>- робити запити органам державної виконавчої влади, органам місцевого самоврядування, організаціям, які отримали відповідні дозволи (ліцензії) на виконання робіт із землеустрою, 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rsidR="00D962C7" w:rsidRPr="00AB7100" w:rsidRDefault="00D962C7" w:rsidP="005B39EF">
      <w:pPr>
        <w:jc w:val="both"/>
        <w:rPr>
          <w:sz w:val="28"/>
          <w:szCs w:val="28"/>
          <w:lang w:val="uk-UA"/>
        </w:rPr>
      </w:pPr>
      <w:r w:rsidRPr="00AB7100">
        <w:rPr>
          <w:sz w:val="28"/>
          <w:szCs w:val="28"/>
          <w:lang w:val="uk-UA"/>
        </w:rPr>
        <w:t>- для розгляду земельного спору залучати експертів, фахівців, спеціалістів інших місцевих органів влади, підприємств, організацій та установ за погодженням з їх керівництвом;</w:t>
      </w:r>
    </w:p>
    <w:p w:rsidR="00D962C7" w:rsidRPr="00AB7100" w:rsidRDefault="00D962C7" w:rsidP="005B39EF">
      <w:pPr>
        <w:jc w:val="both"/>
        <w:rPr>
          <w:sz w:val="28"/>
          <w:szCs w:val="28"/>
          <w:lang w:val="uk-UA"/>
        </w:rPr>
      </w:pPr>
      <w:r w:rsidRPr="00AB7100">
        <w:rPr>
          <w:sz w:val="28"/>
          <w:szCs w:val="28"/>
          <w:lang w:val="uk-UA"/>
        </w:rPr>
        <w:t>- подавати свій висновок та пропозиції щодо врегулювання земельного спору для прийняття відповідного рішення із зазначеного питання в установленому порядку.</w:t>
      </w:r>
    </w:p>
    <w:p w:rsidR="00D962C7" w:rsidRPr="00AB7100" w:rsidRDefault="00D962C7" w:rsidP="005B39EF">
      <w:pPr>
        <w:jc w:val="both"/>
        <w:rPr>
          <w:sz w:val="28"/>
          <w:szCs w:val="28"/>
          <w:lang w:val="uk-UA"/>
        </w:rPr>
      </w:pPr>
      <w:r w:rsidRPr="00AB7100">
        <w:rPr>
          <w:sz w:val="28"/>
          <w:szCs w:val="28"/>
          <w:lang w:val="uk-UA"/>
        </w:rPr>
        <w:t>2.3. Не підлягають розгляду Комісією:</w:t>
      </w:r>
    </w:p>
    <w:p w:rsidR="00D962C7" w:rsidRPr="00AB7100" w:rsidRDefault="00D962C7" w:rsidP="005B39EF">
      <w:pPr>
        <w:jc w:val="both"/>
        <w:rPr>
          <w:sz w:val="28"/>
          <w:szCs w:val="28"/>
          <w:lang w:val="uk-UA"/>
        </w:rPr>
      </w:pPr>
      <w:r w:rsidRPr="00AB7100">
        <w:rPr>
          <w:sz w:val="28"/>
          <w:szCs w:val="28"/>
          <w:lang w:val="uk-UA"/>
        </w:rPr>
        <w:t>- земельні спори між співвласниками будинку;</w:t>
      </w:r>
    </w:p>
    <w:p w:rsidR="00D962C7" w:rsidRPr="00AB7100" w:rsidRDefault="00D962C7" w:rsidP="005B39EF">
      <w:pPr>
        <w:jc w:val="both"/>
        <w:rPr>
          <w:sz w:val="28"/>
          <w:szCs w:val="28"/>
          <w:lang w:val="uk-UA"/>
        </w:rPr>
      </w:pPr>
      <w:r w:rsidRPr="00AB7100">
        <w:rPr>
          <w:sz w:val="28"/>
          <w:szCs w:val="28"/>
          <w:lang w:val="uk-UA"/>
        </w:rPr>
        <w:t>- земельні спори, які вже розглядались Комісією і по них прийнято рішення міської ради;</w:t>
      </w:r>
    </w:p>
    <w:p w:rsidR="00D962C7" w:rsidRPr="00AB7100" w:rsidRDefault="00D962C7" w:rsidP="005B39EF">
      <w:pPr>
        <w:jc w:val="both"/>
        <w:rPr>
          <w:sz w:val="28"/>
          <w:szCs w:val="28"/>
          <w:lang w:val="uk-UA"/>
        </w:rPr>
      </w:pPr>
      <w:r w:rsidRPr="00AB7100">
        <w:rPr>
          <w:sz w:val="28"/>
          <w:szCs w:val="28"/>
          <w:lang w:val="uk-UA"/>
        </w:rPr>
        <w:t>- земельні спори, які розглядались або на даний час розглядаються судом.</w:t>
      </w:r>
    </w:p>
    <w:p w:rsidR="00D962C7" w:rsidRPr="00AB7100" w:rsidRDefault="00D962C7" w:rsidP="00D962C7">
      <w:pPr>
        <w:ind w:firstLine="567"/>
        <w:jc w:val="center"/>
        <w:rPr>
          <w:b/>
          <w:sz w:val="28"/>
          <w:szCs w:val="28"/>
          <w:lang w:val="uk-UA"/>
        </w:rPr>
      </w:pPr>
    </w:p>
    <w:p w:rsidR="00D962C7" w:rsidRPr="00AB7100" w:rsidRDefault="00D962C7" w:rsidP="00D962C7">
      <w:pPr>
        <w:ind w:firstLine="567"/>
        <w:jc w:val="center"/>
        <w:rPr>
          <w:b/>
          <w:sz w:val="28"/>
          <w:szCs w:val="28"/>
          <w:lang w:val="uk-UA"/>
        </w:rPr>
      </w:pPr>
      <w:r w:rsidRPr="00AB7100">
        <w:rPr>
          <w:b/>
          <w:sz w:val="28"/>
          <w:szCs w:val="28"/>
          <w:lang w:val="uk-UA"/>
        </w:rPr>
        <w:t>3. Порядок підготовки матеріалів, розгляду земельного спору та прийняття рішення Комісією.</w:t>
      </w:r>
    </w:p>
    <w:p w:rsidR="00D962C7" w:rsidRPr="00AB7100" w:rsidRDefault="00D962C7" w:rsidP="005B39EF">
      <w:pPr>
        <w:jc w:val="both"/>
        <w:rPr>
          <w:sz w:val="28"/>
          <w:szCs w:val="28"/>
          <w:lang w:val="uk-UA"/>
        </w:rPr>
      </w:pPr>
      <w:r w:rsidRPr="00AB7100">
        <w:rPr>
          <w:sz w:val="28"/>
          <w:szCs w:val="28"/>
          <w:lang w:val="uk-UA"/>
        </w:rPr>
        <w:t>3.1.Організація роботи та підготовка матеріалів для розгляду Комісією земельного спору здійснюється секретарем Комісії.</w:t>
      </w:r>
    </w:p>
    <w:p w:rsidR="00D962C7" w:rsidRPr="00AB7100" w:rsidRDefault="00D962C7" w:rsidP="005B39EF">
      <w:pPr>
        <w:jc w:val="both"/>
        <w:rPr>
          <w:sz w:val="28"/>
          <w:szCs w:val="28"/>
          <w:lang w:val="uk-UA"/>
        </w:rPr>
      </w:pPr>
      <w:r w:rsidRPr="00AB7100">
        <w:rPr>
          <w:sz w:val="28"/>
          <w:szCs w:val="28"/>
          <w:lang w:val="uk-UA"/>
        </w:rPr>
        <w:t>3.2. Засідання Комісії проводиться в разі необхідності (при надходженні заяви). Попереднє ознайомлення та вивчення матеріалів членами комісії проводиться не пізніше ніж за день до засідання комісії. Документація зберігається у секретаря комісії.</w:t>
      </w:r>
    </w:p>
    <w:p w:rsidR="00D962C7" w:rsidRPr="00AB7100" w:rsidRDefault="00D962C7" w:rsidP="005B39EF">
      <w:pPr>
        <w:jc w:val="both"/>
        <w:rPr>
          <w:sz w:val="28"/>
          <w:szCs w:val="28"/>
          <w:lang w:val="uk-UA"/>
        </w:rPr>
      </w:pPr>
      <w:r w:rsidRPr="00AB7100">
        <w:rPr>
          <w:sz w:val="28"/>
          <w:szCs w:val="28"/>
          <w:lang w:val="uk-UA"/>
        </w:rPr>
        <w:t xml:space="preserve">3.3. Земельні спори розглядаються на підставі заяви однієї із сторін у 10-ти денний термін з дня одержання заяви. </w:t>
      </w:r>
    </w:p>
    <w:p w:rsidR="00D962C7" w:rsidRPr="00AB7100" w:rsidRDefault="00D962C7" w:rsidP="00D962C7">
      <w:pPr>
        <w:ind w:firstLine="567"/>
        <w:jc w:val="both"/>
        <w:rPr>
          <w:sz w:val="28"/>
          <w:szCs w:val="28"/>
          <w:lang w:val="uk-UA"/>
        </w:rPr>
      </w:pPr>
      <w:r w:rsidRPr="00AB7100">
        <w:rPr>
          <w:sz w:val="28"/>
          <w:szCs w:val="28"/>
          <w:lang w:val="uk-UA"/>
        </w:rPr>
        <w:t>Заява із додатк</w:t>
      </w:r>
      <w:r w:rsidR="005B39EF">
        <w:rPr>
          <w:sz w:val="28"/>
          <w:szCs w:val="28"/>
          <w:lang w:val="uk-UA"/>
        </w:rPr>
        <w:t>ами подається на ім’я Гайсинського міського голови і реєструється у виконавчому комітеті Гайсинської міської ради</w:t>
      </w:r>
      <w:r w:rsidRPr="00AB7100">
        <w:rPr>
          <w:sz w:val="28"/>
          <w:szCs w:val="28"/>
          <w:lang w:val="uk-UA"/>
        </w:rPr>
        <w:t xml:space="preserve">. </w:t>
      </w:r>
    </w:p>
    <w:p w:rsidR="00D962C7" w:rsidRPr="00AB7100" w:rsidRDefault="00D962C7" w:rsidP="00D962C7">
      <w:pPr>
        <w:ind w:firstLine="567"/>
        <w:jc w:val="both"/>
        <w:rPr>
          <w:sz w:val="28"/>
          <w:szCs w:val="28"/>
          <w:lang w:val="uk-UA"/>
        </w:rPr>
      </w:pPr>
      <w:r w:rsidRPr="00AB7100">
        <w:rPr>
          <w:sz w:val="28"/>
          <w:szCs w:val="28"/>
          <w:lang w:val="uk-UA"/>
        </w:rPr>
        <w:t>Комісія може вимагати представлення інших додаткових документів в залежності від конкретної справи.</w:t>
      </w:r>
    </w:p>
    <w:p w:rsidR="00D962C7" w:rsidRPr="00AB7100" w:rsidRDefault="00D962C7" w:rsidP="005B39EF">
      <w:pPr>
        <w:jc w:val="both"/>
        <w:rPr>
          <w:sz w:val="28"/>
          <w:szCs w:val="28"/>
          <w:lang w:val="uk-UA"/>
        </w:rPr>
      </w:pPr>
      <w:r w:rsidRPr="00AB7100">
        <w:rPr>
          <w:sz w:val="28"/>
          <w:szCs w:val="28"/>
          <w:lang w:val="uk-UA"/>
        </w:rPr>
        <w:t>3.5. Земельні спори розглядаються за участю зацікавлених сторін, які не пізніше, як за 5 днів до дня засідання Комісії, повідомляються усно (в телефонному режимі) чи письмово секретарем про час і місце розгляду спору чи виїзду комісії на місце. У випадку, якщо в ході підготовки матеріалів на розгляд Комісії буде з’ясовано, що до заяви не додано усі документи, необхідні для розгляду спору, у повідомленні про час і місце розгляду спору вказується перелік документів, які необхідно представити.</w:t>
      </w:r>
    </w:p>
    <w:p w:rsidR="00D962C7" w:rsidRPr="00AB7100" w:rsidRDefault="00D962C7" w:rsidP="005B39EF">
      <w:pPr>
        <w:jc w:val="both"/>
        <w:rPr>
          <w:sz w:val="28"/>
          <w:szCs w:val="28"/>
          <w:lang w:val="uk-UA"/>
        </w:rPr>
      </w:pPr>
      <w:r w:rsidRPr="00AB7100">
        <w:rPr>
          <w:sz w:val="28"/>
          <w:szCs w:val="28"/>
          <w:lang w:val="uk-UA"/>
        </w:rPr>
        <w:lastRenderedPageBreak/>
        <w:t>3.6. Порядок ведення засідання комісії, а також обов’язкову по відношенню однієї сторони до іншої поведінку визначає голова Комісії. У разі відсутності голови Комісії, засідання проводить його заступник.</w:t>
      </w:r>
    </w:p>
    <w:p w:rsidR="00D962C7" w:rsidRPr="00AB7100" w:rsidRDefault="00D962C7" w:rsidP="005B39EF">
      <w:pPr>
        <w:jc w:val="both"/>
        <w:rPr>
          <w:sz w:val="28"/>
          <w:szCs w:val="28"/>
          <w:lang w:val="uk-UA"/>
        </w:rPr>
      </w:pPr>
      <w:r w:rsidRPr="00AB7100">
        <w:rPr>
          <w:sz w:val="28"/>
          <w:szCs w:val="28"/>
          <w:lang w:val="uk-UA"/>
        </w:rPr>
        <w:t>3.7. Голова Комісії оголошує склад Комісії, роз’яснює сторонам їх права та обов’язки і сприяє у здійсненні належних їм прав.</w:t>
      </w:r>
    </w:p>
    <w:p w:rsidR="00D962C7" w:rsidRPr="00AB7100" w:rsidRDefault="00D962C7" w:rsidP="00D962C7">
      <w:pPr>
        <w:ind w:firstLine="567"/>
        <w:jc w:val="both"/>
        <w:rPr>
          <w:sz w:val="28"/>
          <w:szCs w:val="28"/>
          <w:lang w:val="uk-UA"/>
        </w:rPr>
      </w:pPr>
      <w:r w:rsidRPr="00AB7100">
        <w:rPr>
          <w:sz w:val="28"/>
          <w:szCs w:val="28"/>
          <w:lang w:val="uk-UA"/>
        </w:rPr>
        <w:t>Голова, секретар, члени Комісії повинні сумлінно виконувати свої обов’язки, шанобливо ставитись до сторін земельного спору, дотримуватись високої культури спілкування, не допускати дій і вчинків, які можуть зашкодити інтересам чи негативно вплинути на репутацію міської ради та/або її посадових осіб</w:t>
      </w:r>
    </w:p>
    <w:p w:rsidR="00D962C7" w:rsidRPr="00AB7100" w:rsidRDefault="00D962C7" w:rsidP="005B39EF">
      <w:pPr>
        <w:jc w:val="both"/>
        <w:rPr>
          <w:sz w:val="28"/>
          <w:szCs w:val="28"/>
          <w:lang w:val="uk-UA"/>
        </w:rPr>
      </w:pPr>
      <w:r w:rsidRPr="00AB7100">
        <w:rPr>
          <w:sz w:val="28"/>
          <w:szCs w:val="28"/>
          <w:lang w:val="uk-UA"/>
        </w:rPr>
        <w:t xml:space="preserve">3.8. У разі відсутності однієї із сторін при першому вирішенні питання і відсутності офіційної згоди на розгляд питання, розгляд спору переноситься. </w:t>
      </w:r>
      <w:r w:rsidR="005B39EF">
        <w:rPr>
          <w:sz w:val="28"/>
          <w:szCs w:val="28"/>
          <w:lang w:val="uk-UA"/>
        </w:rPr>
        <w:t xml:space="preserve">   </w:t>
      </w:r>
      <w:r w:rsidRPr="00AB7100">
        <w:rPr>
          <w:sz w:val="28"/>
          <w:szCs w:val="28"/>
          <w:lang w:val="uk-UA"/>
        </w:rPr>
        <w:t>Повторне відкладання розгляду спору може мати місце лише з поважних причин. Відсутність однієї із сторін без поважних причин при повторному розгляді земельного спору не зупиняє його розгляд і прийняття рішення. Повторне засідання Комісії відбувається не пізніше 10 днів після першого.</w:t>
      </w:r>
    </w:p>
    <w:p w:rsidR="00D962C7" w:rsidRPr="00AB7100" w:rsidRDefault="00D962C7" w:rsidP="005B39EF">
      <w:pPr>
        <w:jc w:val="both"/>
        <w:rPr>
          <w:sz w:val="28"/>
          <w:szCs w:val="28"/>
          <w:lang w:val="uk-UA"/>
        </w:rPr>
      </w:pPr>
      <w:r w:rsidRPr="00AB7100">
        <w:rPr>
          <w:sz w:val="28"/>
          <w:szCs w:val="28"/>
          <w:lang w:val="uk-UA"/>
        </w:rPr>
        <w:t>3.9. Доказами при вирішенні земельного спору є будь-які фактичні дані, на підставі яких комісія встановлює наявність чи відсутність обставин, які мають значення для правильного вирішення спору. У разі необхідності Комісія досліджує ситуацію на місці.</w:t>
      </w:r>
    </w:p>
    <w:p w:rsidR="00D962C7" w:rsidRPr="00AB7100" w:rsidRDefault="00D962C7" w:rsidP="00F41292">
      <w:pPr>
        <w:jc w:val="both"/>
        <w:rPr>
          <w:sz w:val="28"/>
          <w:szCs w:val="28"/>
          <w:lang w:val="uk-UA"/>
        </w:rPr>
      </w:pPr>
      <w:r w:rsidRPr="00AB7100">
        <w:rPr>
          <w:sz w:val="28"/>
          <w:szCs w:val="28"/>
          <w:lang w:val="uk-UA"/>
        </w:rPr>
        <w:t>3.10. Для роз’яснення питань, що виникають при вирішенні земельного спору і потребують спеціальних знань, Комісія може заслуховувати експертів та фахівців, запрошених як сторонами, так і Комісією.</w:t>
      </w:r>
    </w:p>
    <w:p w:rsidR="00D962C7" w:rsidRPr="00AB7100" w:rsidRDefault="00D962C7" w:rsidP="00F41292">
      <w:pPr>
        <w:jc w:val="both"/>
        <w:rPr>
          <w:sz w:val="28"/>
          <w:szCs w:val="28"/>
          <w:lang w:val="uk-UA"/>
        </w:rPr>
      </w:pPr>
      <w:r w:rsidRPr="00AB7100">
        <w:rPr>
          <w:sz w:val="28"/>
          <w:szCs w:val="28"/>
          <w:lang w:val="uk-UA"/>
        </w:rPr>
        <w:t>3.11. Експертами можуть виступати фізичні і юридичні особи, які мають ліцензії на здійснення відповідної діяльності.</w:t>
      </w:r>
    </w:p>
    <w:p w:rsidR="00D962C7" w:rsidRPr="00AB7100" w:rsidRDefault="00D962C7" w:rsidP="00D962C7">
      <w:pPr>
        <w:ind w:firstLine="567"/>
        <w:jc w:val="both"/>
        <w:rPr>
          <w:sz w:val="28"/>
          <w:szCs w:val="28"/>
          <w:lang w:val="uk-UA"/>
        </w:rPr>
      </w:pPr>
      <w:r w:rsidRPr="00AB7100">
        <w:rPr>
          <w:sz w:val="28"/>
          <w:szCs w:val="28"/>
          <w:lang w:val="uk-UA"/>
        </w:rPr>
        <w:t>3.12. Права, обов’язки та відповідальність експерта визначаються чинним законодавством.</w:t>
      </w:r>
    </w:p>
    <w:p w:rsidR="00D962C7" w:rsidRPr="00AB7100" w:rsidRDefault="00D962C7" w:rsidP="00F41292">
      <w:pPr>
        <w:jc w:val="both"/>
        <w:rPr>
          <w:sz w:val="28"/>
          <w:szCs w:val="28"/>
          <w:lang w:val="uk-UA"/>
        </w:rPr>
      </w:pPr>
      <w:r w:rsidRPr="00AB7100">
        <w:rPr>
          <w:sz w:val="28"/>
          <w:szCs w:val="28"/>
          <w:lang w:val="uk-UA"/>
        </w:rPr>
        <w:t>3.13. Експертиза провадиться для визначення та відновлення меж земельних ділянок і включає :</w:t>
      </w:r>
    </w:p>
    <w:p w:rsidR="00D962C7" w:rsidRPr="00AB7100" w:rsidRDefault="00D962C7" w:rsidP="00F41292">
      <w:pPr>
        <w:jc w:val="both"/>
        <w:rPr>
          <w:sz w:val="28"/>
          <w:szCs w:val="28"/>
          <w:lang w:val="uk-UA"/>
        </w:rPr>
      </w:pPr>
      <w:r w:rsidRPr="00AB7100">
        <w:rPr>
          <w:sz w:val="28"/>
          <w:szCs w:val="28"/>
          <w:lang w:val="uk-UA"/>
        </w:rPr>
        <w:t>- геодезичне встановлення меж земельної ділянки на місцевості;</w:t>
      </w:r>
    </w:p>
    <w:p w:rsidR="00D962C7" w:rsidRPr="00AB7100" w:rsidRDefault="00D962C7" w:rsidP="00F41292">
      <w:pPr>
        <w:jc w:val="both"/>
        <w:rPr>
          <w:sz w:val="28"/>
          <w:szCs w:val="28"/>
          <w:lang w:val="uk-UA"/>
        </w:rPr>
      </w:pPr>
      <w:r w:rsidRPr="00AB7100">
        <w:rPr>
          <w:sz w:val="28"/>
          <w:szCs w:val="28"/>
          <w:lang w:val="uk-UA"/>
        </w:rPr>
        <w:t>- відновлення меж земельної ділянки на місцевості ;</w:t>
      </w:r>
    </w:p>
    <w:p w:rsidR="00D962C7" w:rsidRPr="00AB7100" w:rsidRDefault="00D962C7" w:rsidP="00F41292">
      <w:pPr>
        <w:jc w:val="both"/>
        <w:rPr>
          <w:sz w:val="28"/>
          <w:szCs w:val="28"/>
          <w:lang w:val="uk-UA"/>
        </w:rPr>
      </w:pPr>
      <w:r w:rsidRPr="00AB7100">
        <w:rPr>
          <w:sz w:val="28"/>
          <w:szCs w:val="28"/>
          <w:lang w:val="uk-UA"/>
        </w:rPr>
        <w:t>- інші дії.</w:t>
      </w:r>
    </w:p>
    <w:p w:rsidR="00D962C7" w:rsidRPr="00AB7100" w:rsidRDefault="00D962C7" w:rsidP="00F41292">
      <w:pPr>
        <w:jc w:val="both"/>
        <w:rPr>
          <w:sz w:val="28"/>
          <w:szCs w:val="28"/>
          <w:lang w:val="uk-UA"/>
        </w:rPr>
      </w:pPr>
      <w:r w:rsidRPr="00AB7100">
        <w:rPr>
          <w:sz w:val="28"/>
          <w:szCs w:val="28"/>
          <w:lang w:val="uk-UA"/>
        </w:rPr>
        <w:t xml:space="preserve">3.14. Витрати, пов’язані із залученням експертів, фахівців, покладаються на сторону, що заявила вимогу про залучення експертів, фахівців. </w:t>
      </w:r>
    </w:p>
    <w:p w:rsidR="00D962C7" w:rsidRPr="00AB7100" w:rsidRDefault="00D962C7" w:rsidP="00F41292">
      <w:pPr>
        <w:jc w:val="both"/>
        <w:rPr>
          <w:sz w:val="28"/>
          <w:szCs w:val="28"/>
          <w:lang w:val="uk-UA"/>
        </w:rPr>
      </w:pPr>
      <w:r w:rsidRPr="00AB7100">
        <w:rPr>
          <w:sz w:val="28"/>
          <w:szCs w:val="28"/>
          <w:lang w:val="uk-UA"/>
        </w:rPr>
        <w:t>3.15. Під час засідання секретарем Комісії ведеться протокол, у якому зазначаються:</w:t>
      </w:r>
    </w:p>
    <w:p w:rsidR="00D962C7" w:rsidRPr="00AB7100" w:rsidRDefault="00D962C7" w:rsidP="00F41292">
      <w:pPr>
        <w:jc w:val="both"/>
        <w:rPr>
          <w:sz w:val="28"/>
          <w:szCs w:val="28"/>
          <w:lang w:val="uk-UA"/>
        </w:rPr>
      </w:pPr>
      <w:r w:rsidRPr="00AB7100">
        <w:rPr>
          <w:sz w:val="28"/>
          <w:szCs w:val="28"/>
          <w:lang w:val="uk-UA"/>
        </w:rPr>
        <w:t>- дата проведення засідання;</w:t>
      </w:r>
    </w:p>
    <w:p w:rsidR="00D962C7" w:rsidRPr="00AB7100" w:rsidRDefault="00D962C7" w:rsidP="00F41292">
      <w:pPr>
        <w:jc w:val="both"/>
        <w:rPr>
          <w:sz w:val="28"/>
          <w:szCs w:val="28"/>
          <w:lang w:val="uk-UA"/>
        </w:rPr>
      </w:pPr>
      <w:r w:rsidRPr="00AB7100">
        <w:rPr>
          <w:sz w:val="28"/>
          <w:szCs w:val="28"/>
          <w:lang w:val="uk-UA"/>
        </w:rPr>
        <w:t>- найменування та склад органу, що розглядає земельний спір;</w:t>
      </w:r>
    </w:p>
    <w:p w:rsidR="00D962C7" w:rsidRPr="00AB7100" w:rsidRDefault="00D962C7" w:rsidP="00F41292">
      <w:pPr>
        <w:jc w:val="both"/>
        <w:rPr>
          <w:sz w:val="28"/>
          <w:szCs w:val="28"/>
          <w:lang w:val="uk-UA"/>
        </w:rPr>
      </w:pPr>
      <w:r w:rsidRPr="00AB7100">
        <w:rPr>
          <w:sz w:val="28"/>
          <w:szCs w:val="28"/>
          <w:lang w:val="uk-UA"/>
        </w:rPr>
        <w:t>- номер справи і найменування сторін земельного спору;</w:t>
      </w:r>
    </w:p>
    <w:p w:rsidR="00D962C7" w:rsidRPr="00AB7100" w:rsidRDefault="00D962C7" w:rsidP="00F41292">
      <w:pPr>
        <w:jc w:val="both"/>
        <w:rPr>
          <w:sz w:val="28"/>
          <w:szCs w:val="28"/>
          <w:lang w:val="uk-UA"/>
        </w:rPr>
      </w:pPr>
      <w:r w:rsidRPr="00AB7100">
        <w:rPr>
          <w:sz w:val="28"/>
          <w:szCs w:val="28"/>
          <w:lang w:val="uk-UA"/>
        </w:rPr>
        <w:t>- відомості про явку на засідання Комісії сторін земельного спору та членів Комісії або про причини їх неявки;</w:t>
      </w:r>
    </w:p>
    <w:p w:rsidR="00F41292" w:rsidRDefault="00D962C7" w:rsidP="00F41292">
      <w:pPr>
        <w:jc w:val="both"/>
        <w:rPr>
          <w:sz w:val="28"/>
          <w:szCs w:val="28"/>
          <w:lang w:val="uk-UA"/>
        </w:rPr>
      </w:pPr>
      <w:r w:rsidRPr="00AB7100">
        <w:rPr>
          <w:sz w:val="28"/>
          <w:szCs w:val="28"/>
          <w:lang w:val="uk-UA"/>
        </w:rPr>
        <w:t>- усні заяви і клопотання сторін; відомості про роз’яснення сторонам земельного спору їх прав та обов’язків.</w:t>
      </w:r>
    </w:p>
    <w:p w:rsidR="00D962C7" w:rsidRPr="00AB7100" w:rsidRDefault="00D962C7" w:rsidP="00F41292">
      <w:pPr>
        <w:jc w:val="both"/>
        <w:rPr>
          <w:sz w:val="28"/>
          <w:szCs w:val="28"/>
          <w:lang w:val="uk-UA"/>
        </w:rPr>
      </w:pPr>
      <w:r w:rsidRPr="00AB7100">
        <w:rPr>
          <w:sz w:val="28"/>
          <w:szCs w:val="28"/>
          <w:lang w:val="uk-UA"/>
        </w:rPr>
        <w:t>3.16. Засідання Комісії є правомочним, якщо у ньому бере участь не менше 2/3 членів Комісії від її загального складу. Розгляд спору з приводу суміжного землекористування здійснюється Комісією в межах своєї компетенції при умові дотримання вимог, вказаних у цьому Положенні, щодо оформлення в повному обсязі необхідних документів.</w:t>
      </w:r>
    </w:p>
    <w:p w:rsidR="00D962C7" w:rsidRPr="00AB7100" w:rsidRDefault="00D962C7" w:rsidP="00F41292">
      <w:pPr>
        <w:jc w:val="both"/>
        <w:rPr>
          <w:sz w:val="28"/>
          <w:szCs w:val="28"/>
          <w:lang w:val="uk-UA"/>
        </w:rPr>
      </w:pPr>
      <w:r w:rsidRPr="00AB7100">
        <w:rPr>
          <w:sz w:val="28"/>
          <w:szCs w:val="28"/>
          <w:lang w:val="uk-UA"/>
        </w:rPr>
        <w:lastRenderedPageBreak/>
        <w:t>3.17. За результатами розгляду земельного спору приймається висновок Комісії простою більшістю голосів від складу Комісії і заноситься до протоколу засідання. Висновок Комісії є дійсним для прийнятт</w:t>
      </w:r>
      <w:r w:rsidR="00F41292">
        <w:rPr>
          <w:sz w:val="28"/>
          <w:szCs w:val="28"/>
          <w:lang w:val="uk-UA"/>
        </w:rPr>
        <w:t>я відповідного рішення Гайсинською</w:t>
      </w:r>
      <w:r w:rsidRPr="00AB7100">
        <w:rPr>
          <w:sz w:val="28"/>
          <w:szCs w:val="28"/>
          <w:lang w:val="uk-UA"/>
        </w:rPr>
        <w:t xml:space="preserve"> міською радою.</w:t>
      </w:r>
    </w:p>
    <w:p w:rsidR="00D962C7" w:rsidRPr="00AB7100" w:rsidRDefault="00D962C7" w:rsidP="00F41292">
      <w:pPr>
        <w:jc w:val="both"/>
        <w:rPr>
          <w:sz w:val="28"/>
          <w:szCs w:val="28"/>
          <w:lang w:val="uk-UA"/>
        </w:rPr>
      </w:pPr>
      <w:r w:rsidRPr="00AB7100">
        <w:rPr>
          <w:sz w:val="28"/>
          <w:szCs w:val="28"/>
          <w:lang w:val="uk-UA"/>
        </w:rPr>
        <w:t>3.18. Протокол засідання Комісії оформляється секретарем Комісії та не пізніше ніж у триденний термін, підписується головою Комісії, секретарем та завіряється гербо</w:t>
      </w:r>
      <w:r w:rsidR="00F41292">
        <w:rPr>
          <w:sz w:val="28"/>
          <w:szCs w:val="28"/>
          <w:lang w:val="uk-UA"/>
        </w:rPr>
        <w:t>вою печаткою виконкому Гайсинської</w:t>
      </w:r>
      <w:r w:rsidRPr="00AB7100">
        <w:rPr>
          <w:sz w:val="28"/>
          <w:szCs w:val="28"/>
          <w:lang w:val="uk-UA"/>
        </w:rPr>
        <w:t xml:space="preserve"> міської ради. Протокол комісії може бути підписаний іншими членами Комісії за бажанням. Протокол засідання Комісії зберігається у секретаря Комісії.</w:t>
      </w:r>
    </w:p>
    <w:p w:rsidR="00D962C7" w:rsidRPr="00AB7100" w:rsidRDefault="00D962C7" w:rsidP="00F41292">
      <w:pPr>
        <w:jc w:val="both"/>
        <w:rPr>
          <w:sz w:val="28"/>
          <w:szCs w:val="28"/>
          <w:lang w:val="uk-UA"/>
        </w:rPr>
      </w:pPr>
      <w:r w:rsidRPr="00AB7100">
        <w:rPr>
          <w:sz w:val="28"/>
          <w:szCs w:val="28"/>
          <w:lang w:val="uk-UA"/>
        </w:rPr>
        <w:t>3.29. Протоколи ведуться згідно чинної інструкції по веденню діловодства.</w:t>
      </w:r>
    </w:p>
    <w:p w:rsidR="00D962C7" w:rsidRPr="00AB7100" w:rsidRDefault="00D962C7" w:rsidP="00F41292">
      <w:pPr>
        <w:jc w:val="both"/>
        <w:rPr>
          <w:sz w:val="28"/>
          <w:szCs w:val="28"/>
          <w:lang w:val="uk-UA"/>
        </w:rPr>
      </w:pPr>
      <w:r w:rsidRPr="00AB7100">
        <w:rPr>
          <w:sz w:val="28"/>
          <w:szCs w:val="28"/>
          <w:lang w:val="uk-UA"/>
        </w:rPr>
        <w:t>3.20. За результатами розгляду земельного спору на підставі протоколу засідання Комісії готуєт</w:t>
      </w:r>
      <w:r w:rsidR="00F41292">
        <w:rPr>
          <w:sz w:val="28"/>
          <w:szCs w:val="28"/>
          <w:lang w:val="uk-UA"/>
        </w:rPr>
        <w:t>ься проект рішення Гайсинської</w:t>
      </w:r>
      <w:r w:rsidRPr="00AB7100">
        <w:rPr>
          <w:sz w:val="28"/>
          <w:szCs w:val="28"/>
          <w:lang w:val="uk-UA"/>
        </w:rPr>
        <w:t xml:space="preserve"> міської ради про вирішення земельного спору, в якому викладені умови обстеження, пропозиції та висновки Комісії.</w:t>
      </w:r>
    </w:p>
    <w:p w:rsidR="00D962C7" w:rsidRPr="00AB7100" w:rsidRDefault="00D962C7" w:rsidP="00F41292">
      <w:pPr>
        <w:jc w:val="both"/>
        <w:rPr>
          <w:sz w:val="28"/>
          <w:szCs w:val="28"/>
          <w:lang w:val="uk-UA"/>
        </w:rPr>
      </w:pPr>
      <w:r w:rsidRPr="00AB7100">
        <w:rPr>
          <w:sz w:val="28"/>
          <w:szCs w:val="28"/>
          <w:lang w:val="uk-UA"/>
        </w:rPr>
        <w:t>3.21. Рішення міської ради про вирішення земельного спору з відповідним обґру</w:t>
      </w:r>
      <w:r w:rsidR="00DA313E">
        <w:rPr>
          <w:sz w:val="28"/>
          <w:szCs w:val="28"/>
          <w:lang w:val="uk-UA"/>
        </w:rPr>
        <w:t>нтуванням надається сторонам у 10</w:t>
      </w:r>
      <w:r w:rsidRPr="00AB7100">
        <w:rPr>
          <w:sz w:val="28"/>
          <w:szCs w:val="28"/>
          <w:lang w:val="uk-UA"/>
        </w:rPr>
        <w:t>-денний термін з дати його прийняття.</w:t>
      </w:r>
    </w:p>
    <w:p w:rsidR="00D962C7" w:rsidRPr="00AB7100" w:rsidRDefault="00D962C7" w:rsidP="00F41292">
      <w:pPr>
        <w:jc w:val="both"/>
        <w:rPr>
          <w:sz w:val="28"/>
          <w:szCs w:val="28"/>
          <w:lang w:val="uk-UA"/>
        </w:rPr>
      </w:pPr>
      <w:r w:rsidRPr="00AB7100">
        <w:rPr>
          <w:sz w:val="28"/>
          <w:szCs w:val="28"/>
          <w:lang w:val="uk-UA"/>
        </w:rPr>
        <w:t>3.22. Не підлягає повторному розгляду земельний спір по якому є висновок Комісії та прийнято рішення міської ради. У випадку незгоди однієї із сторін земельного спору із рішенням міської ради чи висновком Комісії щодо врегулювання земельного спору спір вирішується у судовому порядку.</w:t>
      </w:r>
    </w:p>
    <w:p w:rsidR="00D962C7" w:rsidRPr="00AB7100" w:rsidRDefault="00D962C7" w:rsidP="00F41292">
      <w:pPr>
        <w:jc w:val="both"/>
        <w:rPr>
          <w:sz w:val="28"/>
          <w:szCs w:val="28"/>
          <w:lang w:val="uk-UA"/>
        </w:rPr>
      </w:pPr>
      <w:r w:rsidRPr="00AB7100">
        <w:rPr>
          <w:sz w:val="28"/>
          <w:szCs w:val="28"/>
          <w:lang w:val="uk-UA"/>
        </w:rPr>
        <w:t>3.23. Рішення міської ради вступає в силу з моменту його прийняття. Оскарження зазначеного рішення у суді призупиняє його виконання. Виконання рішення щодо земельних спорів може бути призупинено або його термі</w:t>
      </w:r>
      <w:r w:rsidR="00F41292">
        <w:rPr>
          <w:sz w:val="28"/>
          <w:szCs w:val="28"/>
          <w:lang w:val="uk-UA"/>
        </w:rPr>
        <w:t>н може бути подовжений Гайсинською</w:t>
      </w:r>
      <w:r w:rsidRPr="00AB7100">
        <w:rPr>
          <w:sz w:val="28"/>
          <w:szCs w:val="28"/>
          <w:lang w:val="uk-UA"/>
        </w:rPr>
        <w:t xml:space="preserve"> міською радою або судом.</w:t>
      </w:r>
    </w:p>
    <w:p w:rsidR="00D962C7" w:rsidRPr="00AB7100" w:rsidRDefault="00D962C7" w:rsidP="00D962C7">
      <w:pPr>
        <w:ind w:firstLine="567"/>
        <w:jc w:val="both"/>
        <w:rPr>
          <w:sz w:val="28"/>
          <w:szCs w:val="28"/>
          <w:lang w:val="uk-UA"/>
        </w:rPr>
      </w:pPr>
    </w:p>
    <w:p w:rsidR="00D962C7" w:rsidRPr="00AB7100" w:rsidRDefault="00D962C7" w:rsidP="00D962C7">
      <w:pPr>
        <w:ind w:firstLine="567"/>
        <w:jc w:val="both"/>
        <w:rPr>
          <w:b/>
          <w:sz w:val="28"/>
          <w:szCs w:val="28"/>
          <w:lang w:val="uk-UA"/>
        </w:rPr>
      </w:pPr>
      <w:r w:rsidRPr="00AB7100">
        <w:rPr>
          <w:b/>
          <w:sz w:val="28"/>
          <w:szCs w:val="28"/>
          <w:lang w:val="uk-UA"/>
        </w:rPr>
        <w:t>4. Права та обов’язки сторін, які беруть участь у земельному спорі</w:t>
      </w:r>
    </w:p>
    <w:p w:rsidR="00D962C7" w:rsidRPr="00AB7100" w:rsidRDefault="00D962C7" w:rsidP="00D962C7">
      <w:pPr>
        <w:jc w:val="both"/>
        <w:rPr>
          <w:sz w:val="28"/>
          <w:szCs w:val="28"/>
          <w:lang w:val="uk-UA"/>
        </w:rPr>
      </w:pPr>
      <w:r w:rsidRPr="00AB7100">
        <w:rPr>
          <w:sz w:val="28"/>
          <w:szCs w:val="28"/>
          <w:lang w:val="uk-UA"/>
        </w:rPr>
        <w:t>4.1. Сторони, які беруть участь у земельному спорі мають право:</w:t>
      </w:r>
    </w:p>
    <w:p w:rsidR="00D962C7" w:rsidRPr="00AB7100" w:rsidRDefault="00D962C7" w:rsidP="00F41292">
      <w:pPr>
        <w:jc w:val="both"/>
        <w:rPr>
          <w:sz w:val="28"/>
          <w:szCs w:val="28"/>
          <w:lang w:val="uk-UA"/>
        </w:rPr>
      </w:pPr>
      <w:r w:rsidRPr="00AB7100">
        <w:rPr>
          <w:sz w:val="28"/>
          <w:szCs w:val="28"/>
          <w:lang w:val="uk-UA"/>
        </w:rPr>
        <w:t>- брати участь у розгляді земельного спору;</w:t>
      </w:r>
    </w:p>
    <w:p w:rsidR="00D962C7" w:rsidRPr="00AB7100" w:rsidRDefault="00D962C7" w:rsidP="00F41292">
      <w:pPr>
        <w:jc w:val="both"/>
        <w:rPr>
          <w:sz w:val="28"/>
          <w:szCs w:val="28"/>
          <w:lang w:val="uk-UA"/>
        </w:rPr>
      </w:pPr>
      <w:r w:rsidRPr="00AB7100">
        <w:rPr>
          <w:sz w:val="28"/>
          <w:szCs w:val="28"/>
          <w:lang w:val="uk-UA"/>
        </w:rPr>
        <w:t>- ознайомлюватися з матеріалами справи щодо розгляду та вирішення земельного спору, робити з них виписки;</w:t>
      </w:r>
    </w:p>
    <w:p w:rsidR="00D962C7" w:rsidRPr="00AB7100" w:rsidRDefault="00D962C7" w:rsidP="00F41292">
      <w:pPr>
        <w:jc w:val="both"/>
        <w:rPr>
          <w:sz w:val="28"/>
          <w:szCs w:val="28"/>
          <w:lang w:val="uk-UA"/>
        </w:rPr>
      </w:pPr>
      <w:r w:rsidRPr="00AB7100">
        <w:rPr>
          <w:sz w:val="28"/>
          <w:szCs w:val="28"/>
          <w:lang w:val="uk-UA"/>
        </w:rPr>
        <w:t>- подавати документи та інші докази на підтвердження своєї позиції щодо земельного спору;</w:t>
      </w:r>
    </w:p>
    <w:p w:rsidR="00D962C7" w:rsidRPr="00AB7100" w:rsidRDefault="00D962C7" w:rsidP="00F41292">
      <w:pPr>
        <w:jc w:val="both"/>
        <w:rPr>
          <w:sz w:val="28"/>
          <w:szCs w:val="28"/>
          <w:lang w:val="uk-UA"/>
        </w:rPr>
      </w:pPr>
      <w:r w:rsidRPr="00AB7100">
        <w:rPr>
          <w:sz w:val="28"/>
          <w:szCs w:val="28"/>
          <w:lang w:val="uk-UA"/>
        </w:rPr>
        <w:t>- порушувати клопотання;</w:t>
      </w:r>
    </w:p>
    <w:p w:rsidR="00D962C7" w:rsidRPr="00AB7100" w:rsidRDefault="00D962C7" w:rsidP="00F41292">
      <w:pPr>
        <w:jc w:val="both"/>
        <w:rPr>
          <w:sz w:val="28"/>
          <w:szCs w:val="28"/>
          <w:lang w:val="uk-UA"/>
        </w:rPr>
      </w:pPr>
      <w:r w:rsidRPr="00AB7100">
        <w:rPr>
          <w:sz w:val="28"/>
          <w:szCs w:val="28"/>
          <w:lang w:val="uk-UA"/>
        </w:rPr>
        <w:t>- давати усні і письмові пояснення;</w:t>
      </w:r>
    </w:p>
    <w:p w:rsidR="00D962C7" w:rsidRPr="00AB7100" w:rsidRDefault="00D962C7" w:rsidP="00F41292">
      <w:pPr>
        <w:jc w:val="both"/>
        <w:rPr>
          <w:sz w:val="28"/>
          <w:szCs w:val="28"/>
          <w:lang w:val="uk-UA"/>
        </w:rPr>
      </w:pPr>
      <w:r w:rsidRPr="00AB7100">
        <w:rPr>
          <w:sz w:val="28"/>
          <w:szCs w:val="28"/>
          <w:lang w:val="uk-UA"/>
        </w:rPr>
        <w:t>- заперечувати проти клопотань та доказів іншої сторони;</w:t>
      </w:r>
    </w:p>
    <w:p w:rsidR="00D962C7" w:rsidRPr="00AB7100" w:rsidRDefault="00D962C7" w:rsidP="00F41292">
      <w:pPr>
        <w:jc w:val="both"/>
        <w:rPr>
          <w:sz w:val="28"/>
          <w:szCs w:val="28"/>
          <w:lang w:val="uk-UA"/>
        </w:rPr>
      </w:pPr>
      <w:r w:rsidRPr="00AB7100">
        <w:rPr>
          <w:sz w:val="28"/>
          <w:szCs w:val="28"/>
          <w:lang w:val="uk-UA"/>
        </w:rPr>
        <w:t>- одержати копію рішення щодо земельного спору;</w:t>
      </w:r>
    </w:p>
    <w:p w:rsidR="00D962C7" w:rsidRPr="00AB7100" w:rsidRDefault="00D962C7" w:rsidP="00F41292">
      <w:pPr>
        <w:jc w:val="both"/>
        <w:rPr>
          <w:sz w:val="28"/>
          <w:szCs w:val="28"/>
          <w:lang w:val="uk-UA"/>
        </w:rPr>
      </w:pPr>
      <w:r w:rsidRPr="00AB7100">
        <w:rPr>
          <w:sz w:val="28"/>
          <w:szCs w:val="28"/>
          <w:lang w:val="uk-UA"/>
        </w:rPr>
        <w:t>- у разі незгоди з цим рішенням оскаржити його.</w:t>
      </w:r>
    </w:p>
    <w:p w:rsidR="00D962C7" w:rsidRPr="00AB7100" w:rsidRDefault="00D962C7" w:rsidP="00D962C7">
      <w:pPr>
        <w:jc w:val="both"/>
        <w:rPr>
          <w:sz w:val="28"/>
          <w:szCs w:val="28"/>
          <w:lang w:val="uk-UA"/>
        </w:rPr>
      </w:pPr>
      <w:r w:rsidRPr="00AB7100">
        <w:rPr>
          <w:sz w:val="28"/>
          <w:szCs w:val="28"/>
          <w:lang w:val="uk-UA"/>
        </w:rPr>
        <w:t>4.2. Сторони, які беруть участь у земельному спорі зобов’язані:</w:t>
      </w:r>
    </w:p>
    <w:p w:rsidR="00D962C7" w:rsidRPr="00AB7100" w:rsidRDefault="00D962C7" w:rsidP="00F41292">
      <w:pPr>
        <w:jc w:val="both"/>
        <w:rPr>
          <w:sz w:val="28"/>
          <w:szCs w:val="28"/>
          <w:lang w:val="uk-UA"/>
        </w:rPr>
      </w:pPr>
      <w:r w:rsidRPr="00AB7100">
        <w:rPr>
          <w:sz w:val="28"/>
          <w:szCs w:val="28"/>
          <w:lang w:val="uk-UA"/>
        </w:rPr>
        <w:t>- добросовісно здійснювати свої права, виконувати свої обов’язки;</w:t>
      </w:r>
    </w:p>
    <w:p w:rsidR="00D962C7" w:rsidRPr="00AB7100" w:rsidRDefault="00D962C7" w:rsidP="00F41292">
      <w:pPr>
        <w:jc w:val="both"/>
        <w:rPr>
          <w:sz w:val="28"/>
          <w:szCs w:val="28"/>
          <w:lang w:val="uk-UA"/>
        </w:rPr>
      </w:pPr>
      <w:r w:rsidRPr="00AB7100">
        <w:rPr>
          <w:sz w:val="28"/>
          <w:szCs w:val="28"/>
          <w:lang w:val="uk-UA"/>
        </w:rPr>
        <w:t>- на підтвердження своїх вимог або заперечень надавати усі наявні у них докази або повідомляти про них під час розгляду спору;</w:t>
      </w:r>
    </w:p>
    <w:p w:rsidR="00D962C7" w:rsidRPr="00AB7100" w:rsidRDefault="00D962C7" w:rsidP="00F41292">
      <w:pPr>
        <w:jc w:val="both"/>
        <w:rPr>
          <w:sz w:val="28"/>
          <w:szCs w:val="28"/>
          <w:lang w:val="uk-UA"/>
        </w:rPr>
      </w:pPr>
      <w:r w:rsidRPr="00AB7100">
        <w:rPr>
          <w:sz w:val="28"/>
          <w:szCs w:val="28"/>
          <w:lang w:val="uk-UA"/>
        </w:rPr>
        <w:t>- довести ті обставини, на які вони посилаються, як на підставу своїх вимог і заперечень;</w:t>
      </w:r>
    </w:p>
    <w:p w:rsidR="00D962C7" w:rsidRPr="00AB7100" w:rsidRDefault="00D962C7" w:rsidP="00F41292">
      <w:pPr>
        <w:jc w:val="both"/>
        <w:rPr>
          <w:sz w:val="28"/>
          <w:szCs w:val="28"/>
          <w:lang w:val="uk-UA"/>
        </w:rPr>
      </w:pPr>
      <w:r w:rsidRPr="00AB7100">
        <w:rPr>
          <w:sz w:val="28"/>
          <w:szCs w:val="28"/>
          <w:lang w:val="uk-UA"/>
        </w:rPr>
        <w:t>- повідомляти Комісію про причини неявки на її засідання, у разі неповідомлення про причини неявки вважається, що сторона (сторони) не з’явилася без поважних причин.</w:t>
      </w:r>
    </w:p>
    <w:p w:rsidR="00D962C7" w:rsidRPr="00AB7100" w:rsidRDefault="00D962C7" w:rsidP="00F41292">
      <w:pPr>
        <w:jc w:val="both"/>
        <w:rPr>
          <w:sz w:val="28"/>
          <w:szCs w:val="28"/>
          <w:lang w:val="uk-UA"/>
        </w:rPr>
      </w:pPr>
      <w:r w:rsidRPr="00AB7100">
        <w:rPr>
          <w:sz w:val="28"/>
          <w:szCs w:val="28"/>
          <w:lang w:val="uk-UA"/>
        </w:rPr>
        <w:lastRenderedPageBreak/>
        <w:t>4.3. На стадії підготовки матеріалів справи до розгляду, а також на всіх подальших стадіях (до моменту прийняття рішення) подавати клопотання про припинення розгляду спору за примиренням сторін.</w:t>
      </w:r>
    </w:p>
    <w:p w:rsidR="00D962C7" w:rsidRPr="00AB7100" w:rsidRDefault="00D962C7" w:rsidP="00F41292">
      <w:pPr>
        <w:jc w:val="both"/>
        <w:rPr>
          <w:sz w:val="28"/>
          <w:szCs w:val="28"/>
          <w:lang w:val="uk-UA"/>
        </w:rPr>
      </w:pPr>
      <w:r w:rsidRPr="00AB7100">
        <w:rPr>
          <w:sz w:val="28"/>
          <w:szCs w:val="28"/>
          <w:lang w:val="uk-UA"/>
        </w:rPr>
        <w:t>4.4. Сторони, які беруть участь у земельному спорі,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одержувати копію рішення щодо земельного спору, і, у разі незгоди з цим рішенням, оскаржувати його.</w:t>
      </w:r>
    </w:p>
    <w:p w:rsidR="00D962C7" w:rsidRPr="00AB7100" w:rsidRDefault="00D962C7" w:rsidP="00D962C7">
      <w:pPr>
        <w:ind w:firstLine="567"/>
        <w:jc w:val="both"/>
        <w:rPr>
          <w:sz w:val="28"/>
          <w:szCs w:val="28"/>
          <w:lang w:val="uk-UA"/>
        </w:rPr>
      </w:pPr>
      <w:r w:rsidRPr="00AB7100">
        <w:rPr>
          <w:sz w:val="28"/>
          <w:szCs w:val="28"/>
          <w:lang w:val="uk-UA"/>
        </w:rPr>
        <w:t> </w:t>
      </w:r>
    </w:p>
    <w:p w:rsidR="00D962C7" w:rsidRPr="00AB7100" w:rsidRDefault="00D962C7" w:rsidP="00D962C7">
      <w:pPr>
        <w:ind w:firstLine="567"/>
        <w:jc w:val="center"/>
        <w:rPr>
          <w:b/>
          <w:sz w:val="28"/>
          <w:szCs w:val="28"/>
          <w:lang w:val="uk-UA"/>
        </w:rPr>
      </w:pPr>
      <w:r w:rsidRPr="00AB7100">
        <w:rPr>
          <w:b/>
          <w:sz w:val="28"/>
          <w:szCs w:val="28"/>
          <w:lang w:val="uk-UA"/>
        </w:rPr>
        <w:t>5. Керівництво та склад Комісії.</w:t>
      </w:r>
    </w:p>
    <w:p w:rsidR="00D962C7" w:rsidRPr="00AB7100" w:rsidRDefault="00D962C7" w:rsidP="00F41292">
      <w:pPr>
        <w:jc w:val="both"/>
        <w:rPr>
          <w:sz w:val="28"/>
          <w:szCs w:val="28"/>
          <w:lang w:val="uk-UA"/>
        </w:rPr>
      </w:pPr>
      <w:r w:rsidRPr="00AB7100">
        <w:rPr>
          <w:sz w:val="28"/>
          <w:szCs w:val="28"/>
          <w:lang w:val="uk-UA"/>
        </w:rPr>
        <w:t>5.1. Керівництво діяльністю Комісії здійснює голова Комісії, а у разі його відсутності – заступник голови Комісії.</w:t>
      </w:r>
    </w:p>
    <w:p w:rsidR="00D962C7" w:rsidRPr="00AB7100" w:rsidRDefault="00D962C7" w:rsidP="00F41292">
      <w:pPr>
        <w:jc w:val="both"/>
        <w:rPr>
          <w:sz w:val="28"/>
          <w:szCs w:val="28"/>
          <w:lang w:val="uk-UA"/>
        </w:rPr>
      </w:pPr>
      <w:r w:rsidRPr="00AB7100">
        <w:rPr>
          <w:sz w:val="28"/>
          <w:szCs w:val="28"/>
          <w:lang w:val="uk-UA"/>
        </w:rPr>
        <w:t>5.2. Голова Комісії вирішує наступні питання:</w:t>
      </w:r>
    </w:p>
    <w:p w:rsidR="00D962C7" w:rsidRPr="00AB7100" w:rsidRDefault="00D962C7" w:rsidP="00F41292">
      <w:pPr>
        <w:jc w:val="both"/>
        <w:rPr>
          <w:sz w:val="28"/>
          <w:szCs w:val="28"/>
          <w:lang w:val="uk-UA"/>
        </w:rPr>
      </w:pPr>
      <w:r w:rsidRPr="00AB7100">
        <w:rPr>
          <w:sz w:val="28"/>
          <w:szCs w:val="28"/>
          <w:lang w:val="uk-UA"/>
        </w:rPr>
        <w:t>- проводить прийом громадян і надає консультації по питанню земельного спору, а саме:</w:t>
      </w:r>
    </w:p>
    <w:p w:rsidR="00D962C7" w:rsidRPr="00AB7100" w:rsidRDefault="00D962C7" w:rsidP="00F41292">
      <w:pPr>
        <w:jc w:val="both"/>
        <w:rPr>
          <w:sz w:val="28"/>
          <w:szCs w:val="28"/>
          <w:lang w:val="uk-UA"/>
        </w:rPr>
      </w:pPr>
      <w:r w:rsidRPr="00AB7100">
        <w:rPr>
          <w:sz w:val="28"/>
          <w:szCs w:val="28"/>
          <w:lang w:val="uk-UA"/>
        </w:rPr>
        <w:t>- чи належить до компетенції Комісії розгляд питання, яке вказано в заяві;</w:t>
      </w:r>
    </w:p>
    <w:p w:rsidR="00D962C7" w:rsidRPr="00AB7100" w:rsidRDefault="00D962C7" w:rsidP="00F41292">
      <w:pPr>
        <w:jc w:val="both"/>
        <w:rPr>
          <w:sz w:val="28"/>
          <w:szCs w:val="28"/>
          <w:lang w:val="uk-UA"/>
        </w:rPr>
      </w:pPr>
      <w:r w:rsidRPr="00AB7100">
        <w:rPr>
          <w:sz w:val="28"/>
          <w:szCs w:val="28"/>
          <w:lang w:val="uk-UA"/>
        </w:rPr>
        <w:t>- чи в повному обсязі подано документи;</w:t>
      </w:r>
    </w:p>
    <w:p w:rsidR="00D962C7" w:rsidRPr="00AB7100" w:rsidRDefault="00D962C7" w:rsidP="00F41292">
      <w:pPr>
        <w:jc w:val="both"/>
        <w:rPr>
          <w:sz w:val="28"/>
          <w:szCs w:val="28"/>
          <w:lang w:val="uk-UA"/>
        </w:rPr>
      </w:pPr>
      <w:r w:rsidRPr="00AB7100">
        <w:rPr>
          <w:sz w:val="28"/>
          <w:szCs w:val="28"/>
          <w:lang w:val="uk-UA"/>
        </w:rPr>
        <w:t>- доцільність представлення додаткових документів в залежності від конкретної справи.</w:t>
      </w:r>
    </w:p>
    <w:p w:rsidR="00D962C7" w:rsidRPr="00AB7100" w:rsidRDefault="00D962C7" w:rsidP="004D214F">
      <w:pPr>
        <w:jc w:val="both"/>
        <w:rPr>
          <w:sz w:val="28"/>
          <w:szCs w:val="28"/>
          <w:lang w:val="uk-UA"/>
        </w:rPr>
      </w:pPr>
      <w:r w:rsidRPr="00AB7100">
        <w:rPr>
          <w:sz w:val="28"/>
          <w:szCs w:val="28"/>
          <w:lang w:val="uk-UA"/>
        </w:rPr>
        <w:t>5.3. Секретар Комісії вирішує наступні питання:</w:t>
      </w:r>
    </w:p>
    <w:p w:rsidR="00D962C7" w:rsidRPr="00AB7100" w:rsidRDefault="00D962C7" w:rsidP="004D214F">
      <w:pPr>
        <w:jc w:val="both"/>
        <w:rPr>
          <w:sz w:val="28"/>
          <w:szCs w:val="28"/>
          <w:lang w:val="uk-UA"/>
        </w:rPr>
      </w:pPr>
      <w:r w:rsidRPr="00AB7100">
        <w:rPr>
          <w:sz w:val="28"/>
          <w:szCs w:val="28"/>
          <w:lang w:val="uk-UA"/>
        </w:rPr>
        <w:t>- веде протокол засідання Комісії та несе відповідальність за його вчасне оформлення;</w:t>
      </w:r>
    </w:p>
    <w:p w:rsidR="00D962C7" w:rsidRPr="00AB7100" w:rsidRDefault="00D962C7" w:rsidP="004D214F">
      <w:pPr>
        <w:jc w:val="both"/>
        <w:rPr>
          <w:sz w:val="28"/>
          <w:szCs w:val="28"/>
          <w:lang w:val="uk-UA"/>
        </w:rPr>
      </w:pPr>
      <w:r w:rsidRPr="00AB7100">
        <w:rPr>
          <w:sz w:val="28"/>
          <w:szCs w:val="28"/>
          <w:lang w:val="uk-UA"/>
        </w:rPr>
        <w:t>- здійснює обов’язки діловода в частині, що стосується діяльності Комісії;</w:t>
      </w:r>
    </w:p>
    <w:p w:rsidR="00D962C7" w:rsidRPr="00AB7100" w:rsidRDefault="00D962C7" w:rsidP="004D214F">
      <w:pPr>
        <w:jc w:val="both"/>
        <w:rPr>
          <w:sz w:val="28"/>
          <w:szCs w:val="28"/>
          <w:lang w:val="uk-UA"/>
        </w:rPr>
      </w:pPr>
      <w:r w:rsidRPr="00AB7100">
        <w:rPr>
          <w:sz w:val="28"/>
          <w:szCs w:val="28"/>
          <w:lang w:val="uk-UA"/>
        </w:rPr>
        <w:t>- подає на розгляд міської ради, в разі необхідності, проекти рішень про вирішення земельного спору на підставі протоколу Комісії;</w:t>
      </w:r>
    </w:p>
    <w:p w:rsidR="00D962C7" w:rsidRPr="00AB7100" w:rsidRDefault="00D962C7" w:rsidP="004D214F">
      <w:pPr>
        <w:jc w:val="both"/>
        <w:rPr>
          <w:sz w:val="28"/>
          <w:szCs w:val="28"/>
          <w:lang w:val="uk-UA"/>
        </w:rPr>
      </w:pPr>
      <w:r w:rsidRPr="00AB7100">
        <w:rPr>
          <w:sz w:val="28"/>
          <w:szCs w:val="28"/>
          <w:lang w:val="uk-UA"/>
        </w:rPr>
        <w:t>- готує та видає витяги з протоколу Комісії, за підписом голови комісії, сторонам, які брали участь у земельному спорі.</w:t>
      </w:r>
    </w:p>
    <w:p w:rsidR="00D962C7" w:rsidRPr="00AB7100" w:rsidRDefault="00D962C7" w:rsidP="004D214F">
      <w:pPr>
        <w:jc w:val="both"/>
        <w:rPr>
          <w:sz w:val="28"/>
          <w:szCs w:val="28"/>
          <w:lang w:val="uk-UA"/>
        </w:rPr>
      </w:pPr>
      <w:r w:rsidRPr="00AB7100">
        <w:rPr>
          <w:sz w:val="28"/>
          <w:szCs w:val="28"/>
          <w:lang w:val="uk-UA"/>
        </w:rPr>
        <w:t>5.4. Склад Комісії встановлюється рішенн</w:t>
      </w:r>
      <w:r w:rsidR="004D214F">
        <w:rPr>
          <w:sz w:val="28"/>
          <w:szCs w:val="28"/>
          <w:lang w:val="uk-UA"/>
        </w:rPr>
        <w:t>ям Виконавчого комітету Гайсинської</w:t>
      </w:r>
      <w:r w:rsidRPr="00AB7100">
        <w:rPr>
          <w:sz w:val="28"/>
          <w:szCs w:val="28"/>
          <w:lang w:val="uk-UA"/>
        </w:rPr>
        <w:t xml:space="preserve"> міської ради у кількості не менше п’яти  членів та має становити непарне число.</w:t>
      </w:r>
    </w:p>
    <w:p w:rsidR="00D962C7" w:rsidRDefault="00D962C7" w:rsidP="00DA313E">
      <w:pPr>
        <w:jc w:val="both"/>
        <w:rPr>
          <w:sz w:val="28"/>
          <w:szCs w:val="28"/>
          <w:lang w:val="uk-UA" w:eastAsia="en-US"/>
        </w:rPr>
      </w:pPr>
      <w:r w:rsidRPr="00AB7100">
        <w:rPr>
          <w:sz w:val="28"/>
          <w:szCs w:val="28"/>
          <w:lang w:val="uk-UA"/>
        </w:rPr>
        <w:t>5.5. До складу Комісії обов’язково входя</w:t>
      </w:r>
      <w:r w:rsidR="004D214F">
        <w:rPr>
          <w:sz w:val="28"/>
          <w:szCs w:val="28"/>
          <w:lang w:val="uk-UA"/>
        </w:rPr>
        <w:t>ть: Секретар виконавчого комітету</w:t>
      </w:r>
      <w:r w:rsidRPr="00AB7100">
        <w:rPr>
          <w:sz w:val="28"/>
          <w:szCs w:val="28"/>
          <w:lang w:val="uk-UA"/>
        </w:rPr>
        <w:t xml:space="preserve"> – Голова комісії; начальник відділу</w:t>
      </w:r>
      <w:r w:rsidR="004D214F">
        <w:rPr>
          <w:sz w:val="28"/>
          <w:szCs w:val="28"/>
          <w:lang w:val="uk-UA"/>
        </w:rPr>
        <w:t xml:space="preserve"> земельних відносин та охорони навколишнього середовища</w:t>
      </w:r>
      <w:r w:rsidRPr="00AB7100">
        <w:rPr>
          <w:sz w:val="28"/>
          <w:szCs w:val="28"/>
          <w:lang w:val="uk-UA"/>
        </w:rPr>
        <w:t xml:space="preserve">  – заступник голови комісії, головний спеціаліст юридичного відділу – секретар комісії; головний спе</w:t>
      </w:r>
      <w:r w:rsidR="002F1FBB">
        <w:rPr>
          <w:sz w:val="28"/>
          <w:szCs w:val="28"/>
          <w:lang w:val="uk-UA"/>
        </w:rPr>
        <w:t>ціаліст відділу земельних відносин та охорони навколишнього середовища</w:t>
      </w:r>
      <w:r w:rsidR="0000257B">
        <w:rPr>
          <w:sz w:val="28"/>
          <w:szCs w:val="28"/>
          <w:lang w:val="uk-UA"/>
        </w:rPr>
        <w:t xml:space="preserve"> – член комісії</w:t>
      </w:r>
      <w:r w:rsidRPr="00AB7100">
        <w:rPr>
          <w:sz w:val="28"/>
          <w:szCs w:val="28"/>
          <w:lang w:val="uk-UA"/>
        </w:rPr>
        <w:t>,</w:t>
      </w:r>
      <w:r w:rsidR="00790037">
        <w:rPr>
          <w:sz w:val="28"/>
          <w:szCs w:val="28"/>
          <w:lang w:val="uk-UA"/>
        </w:rPr>
        <w:t xml:space="preserve"> спеціаліст </w:t>
      </w:r>
      <w:r w:rsidR="00790037">
        <w:rPr>
          <w:sz w:val="28"/>
          <w:szCs w:val="28"/>
          <w:lang w:val="uk-UA" w:eastAsia="en-US"/>
        </w:rPr>
        <w:t>1 категорії відділу містобудування, архітектури, ЖКГ, благоустрою, інфраструктури Гайсинської міської ради</w:t>
      </w:r>
      <w:r w:rsidR="0000257B">
        <w:rPr>
          <w:sz w:val="28"/>
          <w:szCs w:val="28"/>
          <w:lang w:val="uk-UA" w:eastAsia="en-US"/>
        </w:rPr>
        <w:t xml:space="preserve"> – член комісії</w:t>
      </w:r>
      <w:r w:rsidR="00790037">
        <w:rPr>
          <w:sz w:val="28"/>
          <w:szCs w:val="28"/>
          <w:lang w:val="uk-UA" w:eastAsia="en-US"/>
        </w:rPr>
        <w:t>,</w:t>
      </w:r>
      <w:r w:rsidR="0000257B">
        <w:rPr>
          <w:sz w:val="28"/>
          <w:szCs w:val="28"/>
          <w:lang w:val="uk-UA" w:eastAsia="en-US"/>
        </w:rPr>
        <w:t xml:space="preserve"> член депутатської постійної комісії  з питань земельних відносин, екології, планування територій, містобудування, будівництва та архітектури – член комісії,</w:t>
      </w:r>
      <w:r w:rsidR="00790037">
        <w:rPr>
          <w:sz w:val="28"/>
          <w:szCs w:val="28"/>
          <w:lang w:val="uk-UA" w:eastAsia="en-US"/>
        </w:rPr>
        <w:t xml:space="preserve"> </w:t>
      </w:r>
      <w:r w:rsidR="00431CD9">
        <w:rPr>
          <w:sz w:val="28"/>
          <w:szCs w:val="28"/>
          <w:lang w:val="uk-UA" w:eastAsia="en-US"/>
        </w:rPr>
        <w:t xml:space="preserve">завідувач сектору з питань мобілізаційної та охоронної роботи, цивільного захисту і взаємодії з правоохоронними органами загального відділу Гайсинської міської ради -  член комісії, </w:t>
      </w:r>
      <w:r w:rsidR="00790037">
        <w:rPr>
          <w:sz w:val="28"/>
          <w:szCs w:val="28"/>
          <w:lang w:val="uk-UA"/>
        </w:rPr>
        <w:t>староста</w:t>
      </w:r>
      <w:r w:rsidR="00DA313E">
        <w:rPr>
          <w:sz w:val="28"/>
          <w:szCs w:val="28"/>
          <w:lang w:val="uk-UA"/>
        </w:rPr>
        <w:t xml:space="preserve">, спеціаліст-землевпорядник </w:t>
      </w:r>
      <w:r w:rsidR="00790037">
        <w:rPr>
          <w:sz w:val="28"/>
          <w:szCs w:val="28"/>
          <w:lang w:val="uk-UA"/>
        </w:rPr>
        <w:t xml:space="preserve"> </w:t>
      </w:r>
      <w:proofErr w:type="spellStart"/>
      <w:r w:rsidR="00790037">
        <w:rPr>
          <w:sz w:val="28"/>
          <w:szCs w:val="28"/>
          <w:lang w:val="uk-UA"/>
        </w:rPr>
        <w:t>старостинського</w:t>
      </w:r>
      <w:proofErr w:type="spellEnd"/>
      <w:r w:rsidR="00790037">
        <w:rPr>
          <w:sz w:val="28"/>
          <w:szCs w:val="28"/>
          <w:lang w:val="uk-UA"/>
        </w:rPr>
        <w:t xml:space="preserve"> округу, </w:t>
      </w:r>
      <w:r w:rsidRPr="00AB7100">
        <w:rPr>
          <w:sz w:val="28"/>
          <w:szCs w:val="28"/>
          <w:lang w:val="uk-UA"/>
        </w:rPr>
        <w:t>на території якого виник зе</w:t>
      </w:r>
      <w:r w:rsidR="00790037">
        <w:rPr>
          <w:sz w:val="28"/>
          <w:szCs w:val="28"/>
          <w:lang w:val="uk-UA"/>
        </w:rPr>
        <w:t>мельний спір</w:t>
      </w:r>
      <w:r w:rsidR="0000257B">
        <w:rPr>
          <w:sz w:val="28"/>
          <w:szCs w:val="28"/>
          <w:lang w:val="uk-UA"/>
        </w:rPr>
        <w:t xml:space="preserve"> – член комісії</w:t>
      </w:r>
      <w:r w:rsidR="00790037">
        <w:rPr>
          <w:sz w:val="28"/>
          <w:szCs w:val="28"/>
          <w:lang w:val="uk-UA"/>
        </w:rPr>
        <w:t xml:space="preserve"> (обов'язково), поліцейський офіцер громади</w:t>
      </w:r>
      <w:r w:rsidR="0000257B">
        <w:rPr>
          <w:sz w:val="28"/>
          <w:szCs w:val="28"/>
          <w:lang w:val="uk-UA"/>
        </w:rPr>
        <w:t xml:space="preserve"> – член комісії</w:t>
      </w:r>
      <w:r w:rsidR="00790037">
        <w:rPr>
          <w:sz w:val="28"/>
          <w:szCs w:val="28"/>
          <w:lang w:val="uk-UA"/>
        </w:rPr>
        <w:t xml:space="preserve"> ( за згодою).</w:t>
      </w:r>
    </w:p>
    <w:p w:rsidR="00790037" w:rsidRPr="00AB7100" w:rsidRDefault="00790037" w:rsidP="00790037">
      <w:pPr>
        <w:rPr>
          <w:sz w:val="28"/>
          <w:szCs w:val="28"/>
          <w:lang w:val="uk-UA" w:eastAsia="en-US"/>
        </w:rPr>
      </w:pPr>
    </w:p>
    <w:p w:rsidR="00D962C7" w:rsidRPr="00AB7100" w:rsidRDefault="00D962C7" w:rsidP="00676440">
      <w:pPr>
        <w:jc w:val="both"/>
        <w:rPr>
          <w:sz w:val="28"/>
          <w:szCs w:val="28"/>
          <w:lang w:val="uk-UA" w:eastAsia="en-US"/>
        </w:rPr>
      </w:pPr>
    </w:p>
    <w:p w:rsidR="00D962C7" w:rsidRPr="00AB7100" w:rsidRDefault="00D962C7" w:rsidP="00D962C7">
      <w:pPr>
        <w:ind w:firstLine="567"/>
        <w:jc w:val="both"/>
        <w:rPr>
          <w:sz w:val="28"/>
          <w:szCs w:val="28"/>
          <w:lang w:val="uk-UA"/>
        </w:rPr>
      </w:pPr>
      <w:r w:rsidRPr="00AB7100">
        <w:rPr>
          <w:sz w:val="28"/>
          <w:szCs w:val="28"/>
          <w:lang w:val="uk-UA"/>
        </w:rPr>
        <w:lastRenderedPageBreak/>
        <w:t>5.6. За рішенням голови Комісії до складу комісії можуть включатись додатково залучені члени Комісії. Додатково залучені члени комісії мають право дорадчого голосу.</w:t>
      </w:r>
    </w:p>
    <w:p w:rsidR="00D962C7" w:rsidRPr="00AB7100" w:rsidRDefault="00D962C7" w:rsidP="00D962C7">
      <w:pPr>
        <w:ind w:firstLine="567"/>
        <w:jc w:val="both"/>
        <w:rPr>
          <w:sz w:val="28"/>
          <w:szCs w:val="28"/>
          <w:lang w:val="uk-UA"/>
        </w:rPr>
      </w:pPr>
    </w:p>
    <w:p w:rsidR="00D962C7" w:rsidRPr="00AB7100" w:rsidRDefault="00D962C7" w:rsidP="00D962C7">
      <w:pPr>
        <w:ind w:firstLine="567"/>
        <w:jc w:val="center"/>
        <w:rPr>
          <w:b/>
          <w:sz w:val="28"/>
          <w:szCs w:val="28"/>
          <w:lang w:val="uk-UA"/>
        </w:rPr>
      </w:pPr>
      <w:r w:rsidRPr="00AB7100">
        <w:rPr>
          <w:b/>
          <w:sz w:val="28"/>
          <w:szCs w:val="28"/>
          <w:lang w:val="uk-UA"/>
        </w:rPr>
        <w:t>6.Прикінцеві положення.</w:t>
      </w:r>
    </w:p>
    <w:p w:rsidR="00D962C7" w:rsidRPr="00AB7100" w:rsidRDefault="00D962C7" w:rsidP="00D962C7">
      <w:pPr>
        <w:ind w:firstLine="567"/>
        <w:jc w:val="both"/>
        <w:rPr>
          <w:sz w:val="28"/>
          <w:szCs w:val="28"/>
          <w:lang w:val="uk-UA"/>
        </w:rPr>
      </w:pPr>
      <w:r w:rsidRPr="00AB7100">
        <w:rPr>
          <w:sz w:val="28"/>
          <w:szCs w:val="28"/>
          <w:lang w:val="uk-UA"/>
        </w:rPr>
        <w:t> 6.1. Зміни та доповнення до даного Положення можуть бути внесені на підставі рішенн</w:t>
      </w:r>
      <w:r w:rsidR="0000257B">
        <w:rPr>
          <w:sz w:val="28"/>
          <w:szCs w:val="28"/>
          <w:lang w:val="uk-UA"/>
        </w:rPr>
        <w:t xml:space="preserve">я виконавчого комітету Гайсинської </w:t>
      </w:r>
      <w:r w:rsidRPr="00AB7100">
        <w:rPr>
          <w:sz w:val="28"/>
          <w:szCs w:val="28"/>
          <w:lang w:val="uk-UA"/>
        </w:rPr>
        <w:t xml:space="preserve"> міської ради.</w:t>
      </w:r>
    </w:p>
    <w:p w:rsidR="00D962C7" w:rsidRPr="00AB7100" w:rsidRDefault="00D962C7" w:rsidP="00D962C7">
      <w:pPr>
        <w:ind w:firstLine="567"/>
        <w:jc w:val="both"/>
        <w:rPr>
          <w:sz w:val="28"/>
          <w:szCs w:val="28"/>
          <w:lang w:val="uk-UA"/>
        </w:rPr>
      </w:pPr>
      <w:r w:rsidRPr="00AB7100">
        <w:rPr>
          <w:sz w:val="28"/>
          <w:szCs w:val="28"/>
          <w:lang w:val="uk-UA"/>
        </w:rPr>
        <w:t>6.2. Організаційне та технічне забезпечення діяльності Комісії здійснює</w:t>
      </w:r>
      <w:r w:rsidR="0000257B">
        <w:rPr>
          <w:sz w:val="28"/>
          <w:szCs w:val="28"/>
          <w:lang w:val="uk-UA"/>
        </w:rPr>
        <w:t>ться за рахунок коштів Гайсинської</w:t>
      </w:r>
      <w:r w:rsidRPr="00AB7100">
        <w:rPr>
          <w:sz w:val="28"/>
          <w:szCs w:val="28"/>
          <w:lang w:val="uk-UA"/>
        </w:rPr>
        <w:t xml:space="preserve"> міської ради.</w:t>
      </w:r>
    </w:p>
    <w:p w:rsidR="00D962C7" w:rsidRPr="00AB7100" w:rsidRDefault="00D962C7" w:rsidP="00D962C7">
      <w:pPr>
        <w:pStyle w:val="1"/>
        <w:ind w:left="5103"/>
        <w:rPr>
          <w:rFonts w:ascii="Times New Roman" w:hAnsi="Times New Roman" w:cs="Times New Roman"/>
          <w:sz w:val="28"/>
          <w:szCs w:val="28"/>
          <w:lang w:val="uk-UA" w:eastAsia="uk-UA"/>
        </w:rPr>
      </w:pPr>
    </w:p>
    <w:p w:rsidR="006C637C" w:rsidRPr="0000257B" w:rsidRDefault="0000257B">
      <w:pPr>
        <w:rPr>
          <w:b/>
          <w:sz w:val="28"/>
          <w:szCs w:val="28"/>
          <w:lang w:val="uk-UA"/>
        </w:rPr>
      </w:pPr>
      <w:r w:rsidRPr="0000257B">
        <w:rPr>
          <w:b/>
          <w:sz w:val="28"/>
          <w:szCs w:val="28"/>
          <w:lang w:val="uk-UA"/>
        </w:rPr>
        <w:t>Секретар виконавчого комітету                                           А.П.</w:t>
      </w:r>
      <w:proofErr w:type="spellStart"/>
      <w:r w:rsidRPr="0000257B">
        <w:rPr>
          <w:b/>
          <w:sz w:val="28"/>
          <w:szCs w:val="28"/>
          <w:lang w:val="uk-UA"/>
        </w:rPr>
        <w:t>Філімонов</w:t>
      </w:r>
      <w:proofErr w:type="spellEnd"/>
    </w:p>
    <w:sectPr w:rsidR="006C637C" w:rsidRPr="0000257B" w:rsidSect="009055AC">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DF8"/>
    <w:multiLevelType w:val="hybridMultilevel"/>
    <w:tmpl w:val="29C4D086"/>
    <w:lvl w:ilvl="0" w:tplc="D3641CE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2BC6DB5"/>
    <w:multiLevelType w:val="multilevel"/>
    <w:tmpl w:val="FEBC15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defaultTabStop w:val="708"/>
  <w:characterSpacingControl w:val="doNotCompress"/>
  <w:compat/>
  <w:rsids>
    <w:rsidRoot w:val="00D962C7"/>
    <w:rsid w:val="0000257B"/>
    <w:rsid w:val="000230C5"/>
    <w:rsid w:val="00025A40"/>
    <w:rsid w:val="00035231"/>
    <w:rsid w:val="00071114"/>
    <w:rsid w:val="000B213F"/>
    <w:rsid w:val="000C5795"/>
    <w:rsid w:val="000F369C"/>
    <w:rsid w:val="001438FD"/>
    <w:rsid w:val="00270BBD"/>
    <w:rsid w:val="0027313B"/>
    <w:rsid w:val="002A7623"/>
    <w:rsid w:val="002E10B6"/>
    <w:rsid w:val="002F1FBB"/>
    <w:rsid w:val="003D0B99"/>
    <w:rsid w:val="00413A89"/>
    <w:rsid w:val="00431CD9"/>
    <w:rsid w:val="004B4BAD"/>
    <w:rsid w:val="004D214F"/>
    <w:rsid w:val="005413AD"/>
    <w:rsid w:val="00575E53"/>
    <w:rsid w:val="005A2EF3"/>
    <w:rsid w:val="005B39EF"/>
    <w:rsid w:val="00611030"/>
    <w:rsid w:val="00660F2D"/>
    <w:rsid w:val="00676440"/>
    <w:rsid w:val="006817E7"/>
    <w:rsid w:val="006C637C"/>
    <w:rsid w:val="006D20D4"/>
    <w:rsid w:val="006D741B"/>
    <w:rsid w:val="00790037"/>
    <w:rsid w:val="007F2A38"/>
    <w:rsid w:val="009055AC"/>
    <w:rsid w:val="009D59CA"/>
    <w:rsid w:val="00A02B6B"/>
    <w:rsid w:val="00A92B2F"/>
    <w:rsid w:val="00AA79B1"/>
    <w:rsid w:val="00B703AC"/>
    <w:rsid w:val="00BA641A"/>
    <w:rsid w:val="00BB119D"/>
    <w:rsid w:val="00C16EEF"/>
    <w:rsid w:val="00D86F12"/>
    <w:rsid w:val="00D962C7"/>
    <w:rsid w:val="00DA313E"/>
    <w:rsid w:val="00E324BE"/>
    <w:rsid w:val="00F22D6E"/>
    <w:rsid w:val="00F41292"/>
    <w:rsid w:val="00FB7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962C7"/>
    <w:rPr>
      <w:rFonts w:ascii="Times New Roman" w:hAnsi="Times New Roman" w:cs="Times New Roman" w:hint="default"/>
      <w:b/>
      <w:bCs/>
    </w:rPr>
  </w:style>
  <w:style w:type="paragraph" w:customStyle="1" w:styleId="1">
    <w:name w:val="Без интервала1"/>
    <w:rsid w:val="00D962C7"/>
    <w:pPr>
      <w:spacing w:after="0" w:line="240" w:lineRule="auto"/>
    </w:pPr>
    <w:rPr>
      <w:rFonts w:ascii="Calibri" w:eastAsia="Times New Roman" w:hAnsi="Calibri" w:cs="Calibri"/>
    </w:rPr>
  </w:style>
  <w:style w:type="paragraph" w:styleId="a4">
    <w:name w:val="List Paragraph"/>
    <w:basedOn w:val="a"/>
    <w:uiPriority w:val="34"/>
    <w:qFormat/>
    <w:rsid w:val="00D962C7"/>
    <w:pPr>
      <w:ind w:left="720"/>
      <w:contextualSpacing/>
    </w:pPr>
  </w:style>
  <w:style w:type="paragraph" w:styleId="a5">
    <w:name w:val="Normal (Web)"/>
    <w:basedOn w:val="a"/>
    <w:rsid w:val="00575E53"/>
    <w:pPr>
      <w:autoSpaceDE/>
      <w:autoSpaceDN/>
      <w:spacing w:before="100" w:beforeAutospacing="1" w:after="100" w:afterAutospacing="1"/>
    </w:pPr>
    <w:rPr>
      <w:lang w:val="uk-UA" w:eastAsia="uk-UA"/>
    </w:rPr>
  </w:style>
  <w:style w:type="paragraph" w:customStyle="1" w:styleId="10">
    <w:name w:val="Обычный1"/>
    <w:rsid w:val="00575E53"/>
    <w:pPr>
      <w:widowControl w:val="0"/>
      <w:spacing w:after="0" w:line="280" w:lineRule="auto"/>
      <w:ind w:firstLine="280"/>
      <w:jc w:val="both"/>
    </w:pPr>
    <w:rPr>
      <w:rFonts w:ascii="Times New Roman" w:eastAsia="Calibri" w:hAnsi="Times New Roman" w:cs="Times New Roman"/>
      <w:sz w:val="20"/>
      <w:szCs w:val="20"/>
      <w:lang w:val="uk-UA" w:eastAsia="ru-RU"/>
    </w:rPr>
  </w:style>
  <w:style w:type="paragraph" w:customStyle="1" w:styleId="21">
    <w:name w:val="Заголовок 21"/>
    <w:basedOn w:val="10"/>
    <w:next w:val="10"/>
    <w:rsid w:val="00575E53"/>
    <w:pPr>
      <w:keepNext/>
      <w:widowControl/>
      <w:spacing w:line="240" w:lineRule="auto"/>
      <w:ind w:firstLine="0"/>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13</Pages>
  <Words>4518</Words>
  <Characters>25757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47</cp:revision>
  <cp:lastPrinted>2023-06-09T11:12:00Z</cp:lastPrinted>
  <dcterms:created xsi:type="dcterms:W3CDTF">2023-06-08T11:32:00Z</dcterms:created>
  <dcterms:modified xsi:type="dcterms:W3CDTF">2023-06-23T05:28:00Z</dcterms:modified>
</cp:coreProperties>
</file>