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48" w:rsidRPr="009422FC" w:rsidRDefault="00A30F48" w:rsidP="00A30F4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>
        <w:rPr>
          <w:b/>
          <w:sz w:val="28"/>
          <w:szCs w:val="28"/>
        </w:rPr>
        <w:t xml:space="preserve">    </w:t>
      </w:r>
      <w:r w:rsidRPr="001E6BE5">
        <w:t xml:space="preserve"> </w:t>
      </w: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782642538" r:id="rId8"/>
        </w:object>
      </w:r>
    </w:p>
    <w:p w:rsidR="00A30F48" w:rsidRPr="00A51711" w:rsidRDefault="00A30F48" w:rsidP="00A30F48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A30F48" w:rsidRPr="00A51711" w:rsidRDefault="00A30F48" w:rsidP="00A30F4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A30F48" w:rsidRPr="00A51711" w:rsidRDefault="00A30F48" w:rsidP="00A30F48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A30F48" w:rsidRDefault="00A30F48" w:rsidP="00A30F48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A30F48" w:rsidRPr="00D96456" w:rsidRDefault="00A30F48" w:rsidP="00A30F48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A30F48" w:rsidRDefault="00A30F48" w:rsidP="00A30F48">
      <w:pPr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040712" w:rsidRDefault="00040712" w:rsidP="00A30F48">
      <w:pPr>
        <w:rPr>
          <w:b/>
          <w:color w:val="000000"/>
          <w:sz w:val="36"/>
          <w:szCs w:val="36"/>
          <w:lang w:val="uk-UA"/>
        </w:rPr>
      </w:pPr>
    </w:p>
    <w:p w:rsidR="00040712" w:rsidRPr="00040712" w:rsidRDefault="00040712" w:rsidP="00A30F48">
      <w:pPr>
        <w:rPr>
          <w:b/>
          <w:color w:val="000000"/>
          <w:sz w:val="36"/>
          <w:szCs w:val="36"/>
          <w:lang w:val="uk-UA"/>
        </w:rPr>
      </w:pPr>
    </w:p>
    <w:p w:rsidR="00A30F48" w:rsidRPr="00B25C7C" w:rsidRDefault="00A30F48" w:rsidP="00A30F48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17 липня</w:t>
      </w:r>
      <w:r w:rsidRPr="00B25C7C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24</w:t>
      </w:r>
      <w:r w:rsidRPr="00B25C7C">
        <w:rPr>
          <w:sz w:val="28"/>
          <w:u w:val="single"/>
          <w:lang w:val="uk-UA"/>
        </w:rPr>
        <w:t xml:space="preserve"> р.</w:t>
      </w:r>
      <w:r w:rsidR="005E3B61">
        <w:rPr>
          <w:sz w:val="28"/>
          <w:u w:val="single"/>
          <w:lang w:val="uk-UA"/>
        </w:rPr>
        <w:t>№199</w:t>
      </w:r>
      <w:r>
        <w:rPr>
          <w:sz w:val="28"/>
          <w:u w:val="single"/>
          <w:lang w:val="uk-UA"/>
        </w:rPr>
        <w:t>.</w:t>
      </w:r>
    </w:p>
    <w:p w:rsidR="00C26FE7" w:rsidRDefault="00E250F8" w:rsidP="008B46F8">
      <w:pPr>
        <w:pStyle w:val="a6"/>
        <w:rPr>
          <w:b/>
          <w:sz w:val="28"/>
          <w:szCs w:val="28"/>
        </w:rPr>
      </w:pPr>
      <w:r w:rsidRPr="00F66685">
        <w:rPr>
          <w:b/>
          <w:sz w:val="28"/>
          <w:szCs w:val="28"/>
        </w:rPr>
        <w:t xml:space="preserve">Про </w:t>
      </w:r>
      <w:r w:rsidR="00C26FE7">
        <w:rPr>
          <w:b/>
          <w:sz w:val="28"/>
          <w:szCs w:val="28"/>
        </w:rPr>
        <w:t xml:space="preserve">стан </w:t>
      </w:r>
      <w:r w:rsidR="00040455">
        <w:rPr>
          <w:b/>
          <w:sz w:val="28"/>
          <w:szCs w:val="28"/>
        </w:rPr>
        <w:t>сплати</w:t>
      </w:r>
      <w:r w:rsidR="005E3B61">
        <w:rPr>
          <w:b/>
          <w:sz w:val="28"/>
          <w:szCs w:val="28"/>
        </w:rPr>
        <w:t xml:space="preserve"> земельного податку</w:t>
      </w:r>
    </w:p>
    <w:p w:rsidR="00040455" w:rsidRDefault="005E3B61" w:rsidP="008B46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та орендної плати за землю на території</w:t>
      </w:r>
    </w:p>
    <w:p w:rsidR="005E3B61" w:rsidRDefault="005E3B61" w:rsidP="008B46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Гайсинської міської територіальної</w:t>
      </w:r>
    </w:p>
    <w:p w:rsidR="005E3B61" w:rsidRPr="00F66685" w:rsidRDefault="005E3B61" w:rsidP="008B46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громади за 1 півріччя 2024 р.</w:t>
      </w:r>
    </w:p>
    <w:p w:rsidR="00E250F8" w:rsidRPr="00F66685" w:rsidRDefault="00E250F8" w:rsidP="008B46F8">
      <w:pPr>
        <w:pStyle w:val="a6"/>
        <w:rPr>
          <w:b/>
          <w:bCs/>
          <w:sz w:val="28"/>
          <w:szCs w:val="28"/>
        </w:rPr>
      </w:pPr>
      <w:r w:rsidRPr="00F66685">
        <w:rPr>
          <w:b/>
          <w:sz w:val="28"/>
          <w:szCs w:val="28"/>
        </w:rPr>
        <w:t xml:space="preserve">  </w:t>
      </w:r>
    </w:p>
    <w:p w:rsidR="00E250F8" w:rsidRPr="00171F76" w:rsidRDefault="00512C34" w:rsidP="00171F76">
      <w:pPr>
        <w:pStyle w:val="a6"/>
        <w:tabs>
          <w:tab w:val="left" w:pos="8364"/>
        </w:tabs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Заслухавши інформацію начальника відділу </w:t>
      </w:r>
      <w:r w:rsidR="00171F76">
        <w:rPr>
          <w:sz w:val="28"/>
          <w:szCs w:val="28"/>
        </w:rPr>
        <w:t>земельних відносин та охорони навколишнього середовища Погорілого В.В. «Про стан сплати земельного податку та орендної плати за землю на території Гайсинської міської територіальної громади за 1 півріччя 2024 р.»</w:t>
      </w:r>
      <w:r>
        <w:rPr>
          <w:sz w:val="28"/>
          <w:szCs w:val="28"/>
        </w:rPr>
        <w:t>,  к</w:t>
      </w:r>
      <w:r w:rsidR="0097717E" w:rsidRPr="0097717E">
        <w:rPr>
          <w:sz w:val="28"/>
          <w:szCs w:val="28"/>
        </w:rPr>
        <w:t xml:space="preserve">еруючись статтями 33, 52, 59 Закону України «Про місцеве самоврядування в Україні», Земельним кодексом України, </w:t>
      </w:r>
      <w:r w:rsidR="00040455">
        <w:rPr>
          <w:sz w:val="28"/>
          <w:szCs w:val="28"/>
        </w:rPr>
        <w:t>Податковим кодексом України</w:t>
      </w:r>
      <w:r w:rsidR="0097717E" w:rsidRPr="0097717E">
        <w:rPr>
          <w:sz w:val="28"/>
          <w:szCs w:val="28"/>
        </w:rPr>
        <w:t xml:space="preserve">, виконавчий комітет </w:t>
      </w:r>
      <w:r w:rsidR="00171F76">
        <w:rPr>
          <w:sz w:val="28"/>
          <w:szCs w:val="28"/>
        </w:rPr>
        <w:t>міської</w:t>
      </w:r>
      <w:r w:rsidR="0097717E" w:rsidRPr="0097717E">
        <w:rPr>
          <w:sz w:val="28"/>
          <w:szCs w:val="28"/>
        </w:rPr>
        <w:t xml:space="preserve"> ради</w:t>
      </w:r>
      <w:r w:rsidR="00E250F8" w:rsidRPr="00F66685">
        <w:rPr>
          <w:sz w:val="28"/>
          <w:szCs w:val="28"/>
        </w:rPr>
        <w:t xml:space="preserve"> </w:t>
      </w:r>
      <w:r w:rsidR="00171F76">
        <w:rPr>
          <w:sz w:val="28"/>
          <w:szCs w:val="28"/>
        </w:rPr>
        <w:t>ВИРІШИВ</w:t>
      </w:r>
      <w:r w:rsidR="00E250F8" w:rsidRPr="00F66685">
        <w:rPr>
          <w:b/>
          <w:bCs/>
          <w:sz w:val="28"/>
          <w:szCs w:val="28"/>
        </w:rPr>
        <w:t>:</w:t>
      </w:r>
    </w:p>
    <w:p w:rsidR="0097717E" w:rsidRDefault="00040455" w:rsidP="008B46F8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97717E" w:rsidRPr="0097717E">
        <w:rPr>
          <w:sz w:val="28"/>
          <w:szCs w:val="28"/>
        </w:rPr>
        <w:t xml:space="preserve">Інформацію </w:t>
      </w:r>
      <w:r>
        <w:rPr>
          <w:sz w:val="28"/>
          <w:szCs w:val="28"/>
        </w:rPr>
        <w:t>начальника відділу земельних відносин та екології</w:t>
      </w:r>
      <w:r w:rsidR="00A30F48">
        <w:rPr>
          <w:sz w:val="28"/>
          <w:szCs w:val="28"/>
        </w:rPr>
        <w:t xml:space="preserve"> навколишнього середовища Погорілого В.В. «П</w:t>
      </w:r>
      <w:r w:rsidR="00512C34">
        <w:rPr>
          <w:sz w:val="28"/>
          <w:szCs w:val="28"/>
        </w:rPr>
        <w:t>ро стан сплати земельного податку</w:t>
      </w:r>
      <w:r w:rsidR="00A30F48">
        <w:rPr>
          <w:sz w:val="28"/>
          <w:szCs w:val="28"/>
        </w:rPr>
        <w:t xml:space="preserve"> та орендної плати за землю на території Гайсинської міської територіальної громади за 1 півріччя 2024 р.»</w:t>
      </w:r>
      <w:r w:rsidR="00512C34">
        <w:rPr>
          <w:sz w:val="28"/>
          <w:szCs w:val="28"/>
        </w:rPr>
        <w:t xml:space="preserve"> </w:t>
      </w:r>
      <w:r w:rsidR="00171F76">
        <w:rPr>
          <w:sz w:val="28"/>
          <w:szCs w:val="28"/>
        </w:rPr>
        <w:t>взяти до відома (додається).</w:t>
      </w:r>
    </w:p>
    <w:p w:rsidR="0097717E" w:rsidRPr="0097717E" w:rsidRDefault="0097717E" w:rsidP="008B46F8">
      <w:pPr>
        <w:pStyle w:val="a6"/>
        <w:rPr>
          <w:sz w:val="28"/>
          <w:szCs w:val="28"/>
        </w:rPr>
      </w:pPr>
      <w:r w:rsidRPr="0097717E">
        <w:rPr>
          <w:sz w:val="28"/>
          <w:szCs w:val="28"/>
        </w:rPr>
        <w:t>2.</w:t>
      </w:r>
      <w:r w:rsidR="00553B78">
        <w:rPr>
          <w:sz w:val="28"/>
          <w:szCs w:val="28"/>
        </w:rPr>
        <w:t>Відділ</w:t>
      </w:r>
      <w:r w:rsidR="005E3B61">
        <w:rPr>
          <w:sz w:val="28"/>
          <w:szCs w:val="28"/>
        </w:rPr>
        <w:t>у земельних відносин та охорони</w:t>
      </w:r>
      <w:r w:rsidR="00171F76">
        <w:rPr>
          <w:sz w:val="28"/>
          <w:szCs w:val="28"/>
        </w:rPr>
        <w:t xml:space="preserve"> навколишнього середовища Гайсинської міської ради (</w:t>
      </w:r>
      <w:proofErr w:type="spellStart"/>
      <w:r w:rsidR="00171F76">
        <w:rPr>
          <w:sz w:val="28"/>
          <w:szCs w:val="28"/>
        </w:rPr>
        <w:t>нач</w:t>
      </w:r>
      <w:proofErr w:type="spellEnd"/>
      <w:r w:rsidR="00171F76">
        <w:rPr>
          <w:sz w:val="28"/>
          <w:szCs w:val="28"/>
        </w:rPr>
        <w:t>. Погорілий В.В.)</w:t>
      </w:r>
      <w:r w:rsidR="00553B78">
        <w:rPr>
          <w:sz w:val="28"/>
          <w:szCs w:val="28"/>
        </w:rPr>
        <w:t xml:space="preserve"> вживати заходів щодо своєчасної сплати фізичними та юридичними особами земельного податку</w:t>
      </w:r>
      <w:r w:rsidR="00171F76">
        <w:rPr>
          <w:sz w:val="28"/>
          <w:szCs w:val="28"/>
        </w:rPr>
        <w:t xml:space="preserve"> та орендної плати</w:t>
      </w:r>
      <w:r w:rsidR="00553B78">
        <w:rPr>
          <w:sz w:val="28"/>
          <w:szCs w:val="28"/>
        </w:rPr>
        <w:t>,  також зменшення заборгованості зі сплати земельного податку</w:t>
      </w:r>
      <w:r w:rsidR="00171F76">
        <w:rPr>
          <w:sz w:val="28"/>
          <w:szCs w:val="28"/>
        </w:rPr>
        <w:t xml:space="preserve"> та орендної плати</w:t>
      </w:r>
      <w:r w:rsidR="00553B78">
        <w:rPr>
          <w:sz w:val="28"/>
          <w:szCs w:val="28"/>
        </w:rPr>
        <w:t xml:space="preserve"> за попередні періоди.</w:t>
      </w:r>
      <w:r w:rsidRPr="0097717E">
        <w:rPr>
          <w:sz w:val="28"/>
          <w:szCs w:val="28"/>
        </w:rPr>
        <w:t xml:space="preserve"> </w:t>
      </w:r>
    </w:p>
    <w:p w:rsidR="00E250F8" w:rsidRPr="006E4F1E" w:rsidRDefault="00171F76" w:rsidP="008B46F8">
      <w:pPr>
        <w:pStyle w:val="a6"/>
        <w:rPr>
          <w:b/>
        </w:rPr>
      </w:pPr>
      <w:r>
        <w:rPr>
          <w:sz w:val="28"/>
          <w:szCs w:val="28"/>
        </w:rPr>
        <w:t>3.</w:t>
      </w:r>
      <w:r w:rsidR="0097717E" w:rsidRPr="0097717E">
        <w:rPr>
          <w:sz w:val="28"/>
          <w:szCs w:val="28"/>
        </w:rPr>
        <w:t xml:space="preserve">Контроль за виконанням </w:t>
      </w:r>
      <w:r w:rsidR="00A30F48">
        <w:rPr>
          <w:sz w:val="28"/>
          <w:szCs w:val="28"/>
        </w:rPr>
        <w:t>цього рішення покласти на заступника міського голови з питань діяльності виконавчих органів ради І.О.Пашистого.</w:t>
      </w:r>
    </w:p>
    <w:p w:rsidR="00647F23" w:rsidRDefault="00647F23" w:rsidP="007E6DB8">
      <w:pPr>
        <w:pStyle w:val="a6"/>
        <w:rPr>
          <w:b/>
          <w:sz w:val="28"/>
          <w:szCs w:val="28"/>
        </w:rPr>
      </w:pPr>
    </w:p>
    <w:p w:rsidR="009D7735" w:rsidRPr="00F66685" w:rsidRDefault="00A30F48" w:rsidP="007E6DB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А.І.Гук</w:t>
      </w:r>
    </w:p>
    <w:sectPr w:rsidR="009D7735" w:rsidRPr="00F66685" w:rsidSect="008B46F8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34" w:rsidRDefault="00BD1334" w:rsidP="00B36419">
      <w:r>
        <w:separator/>
      </w:r>
    </w:p>
  </w:endnote>
  <w:endnote w:type="continuationSeparator" w:id="0">
    <w:p w:rsidR="00BD1334" w:rsidRDefault="00BD1334" w:rsidP="00B3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34" w:rsidRDefault="00BD1334" w:rsidP="00B36419">
      <w:r>
        <w:separator/>
      </w:r>
    </w:p>
  </w:footnote>
  <w:footnote w:type="continuationSeparator" w:id="0">
    <w:p w:rsidR="00BD1334" w:rsidRDefault="00BD1334" w:rsidP="00B3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7BA"/>
    <w:multiLevelType w:val="hybridMultilevel"/>
    <w:tmpl w:val="4568F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629D"/>
    <w:multiLevelType w:val="hybridMultilevel"/>
    <w:tmpl w:val="6D34C266"/>
    <w:lvl w:ilvl="0" w:tplc="5AF4D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546F"/>
    <w:rsid w:val="00006206"/>
    <w:rsid w:val="0002433C"/>
    <w:rsid w:val="00025CAB"/>
    <w:rsid w:val="00035409"/>
    <w:rsid w:val="00040455"/>
    <w:rsid w:val="00040712"/>
    <w:rsid w:val="000B43B3"/>
    <w:rsid w:val="0011568D"/>
    <w:rsid w:val="00121E72"/>
    <w:rsid w:val="00141445"/>
    <w:rsid w:val="001414A9"/>
    <w:rsid w:val="00163DD2"/>
    <w:rsid w:val="00171F76"/>
    <w:rsid w:val="001743CE"/>
    <w:rsid w:val="001A4D1C"/>
    <w:rsid w:val="001A4F40"/>
    <w:rsid w:val="001A66F5"/>
    <w:rsid w:val="001B1969"/>
    <w:rsid w:val="001B70CD"/>
    <w:rsid w:val="001C3A66"/>
    <w:rsid w:val="001D3799"/>
    <w:rsid w:val="001D7511"/>
    <w:rsid w:val="001F16C5"/>
    <w:rsid w:val="001F1994"/>
    <w:rsid w:val="00225962"/>
    <w:rsid w:val="00247883"/>
    <w:rsid w:val="00255B8F"/>
    <w:rsid w:val="002618B3"/>
    <w:rsid w:val="0026761C"/>
    <w:rsid w:val="00267DF3"/>
    <w:rsid w:val="00274D43"/>
    <w:rsid w:val="00280910"/>
    <w:rsid w:val="00295F38"/>
    <w:rsid w:val="002A4445"/>
    <w:rsid w:val="002B40B6"/>
    <w:rsid w:val="002B55A2"/>
    <w:rsid w:val="002C16FD"/>
    <w:rsid w:val="002C2E9C"/>
    <w:rsid w:val="002D3F54"/>
    <w:rsid w:val="002D662D"/>
    <w:rsid w:val="002D7F83"/>
    <w:rsid w:val="002F40FB"/>
    <w:rsid w:val="0030508C"/>
    <w:rsid w:val="00305A3A"/>
    <w:rsid w:val="00306324"/>
    <w:rsid w:val="00310791"/>
    <w:rsid w:val="00325AF1"/>
    <w:rsid w:val="00330D25"/>
    <w:rsid w:val="00346B06"/>
    <w:rsid w:val="00352CBB"/>
    <w:rsid w:val="00354154"/>
    <w:rsid w:val="003646BB"/>
    <w:rsid w:val="00365074"/>
    <w:rsid w:val="003818F2"/>
    <w:rsid w:val="00393990"/>
    <w:rsid w:val="003A556D"/>
    <w:rsid w:val="003A5E53"/>
    <w:rsid w:val="003A6CA3"/>
    <w:rsid w:val="003B750C"/>
    <w:rsid w:val="004151EE"/>
    <w:rsid w:val="0043219B"/>
    <w:rsid w:val="00440052"/>
    <w:rsid w:val="004630B4"/>
    <w:rsid w:val="00464FAE"/>
    <w:rsid w:val="00472D8D"/>
    <w:rsid w:val="00475F42"/>
    <w:rsid w:val="00477EC5"/>
    <w:rsid w:val="004B73D4"/>
    <w:rsid w:val="004E3B99"/>
    <w:rsid w:val="004F1909"/>
    <w:rsid w:val="00512C34"/>
    <w:rsid w:val="00527405"/>
    <w:rsid w:val="00534D17"/>
    <w:rsid w:val="00535669"/>
    <w:rsid w:val="00551052"/>
    <w:rsid w:val="00553B78"/>
    <w:rsid w:val="005827F7"/>
    <w:rsid w:val="0058363F"/>
    <w:rsid w:val="005B3C17"/>
    <w:rsid w:val="005C52BE"/>
    <w:rsid w:val="005E3B61"/>
    <w:rsid w:val="005F38E6"/>
    <w:rsid w:val="006065D4"/>
    <w:rsid w:val="006160ED"/>
    <w:rsid w:val="00632659"/>
    <w:rsid w:val="00647F23"/>
    <w:rsid w:val="006553A0"/>
    <w:rsid w:val="00676AF2"/>
    <w:rsid w:val="006B42B8"/>
    <w:rsid w:val="006E4F1E"/>
    <w:rsid w:val="006F4FC0"/>
    <w:rsid w:val="00707154"/>
    <w:rsid w:val="00735254"/>
    <w:rsid w:val="00736852"/>
    <w:rsid w:val="0076021D"/>
    <w:rsid w:val="00765A54"/>
    <w:rsid w:val="007925FB"/>
    <w:rsid w:val="007C01B6"/>
    <w:rsid w:val="007C1766"/>
    <w:rsid w:val="007C643E"/>
    <w:rsid w:val="007D2258"/>
    <w:rsid w:val="007D546F"/>
    <w:rsid w:val="007E6DB8"/>
    <w:rsid w:val="008418E4"/>
    <w:rsid w:val="00841E87"/>
    <w:rsid w:val="00862D61"/>
    <w:rsid w:val="008655F0"/>
    <w:rsid w:val="00881515"/>
    <w:rsid w:val="008834E3"/>
    <w:rsid w:val="008960F5"/>
    <w:rsid w:val="008A5259"/>
    <w:rsid w:val="008B46F8"/>
    <w:rsid w:val="008D42DF"/>
    <w:rsid w:val="008D7B39"/>
    <w:rsid w:val="008E14EE"/>
    <w:rsid w:val="008F36BA"/>
    <w:rsid w:val="00901CC1"/>
    <w:rsid w:val="009228EE"/>
    <w:rsid w:val="00926CB9"/>
    <w:rsid w:val="0093008C"/>
    <w:rsid w:val="00953380"/>
    <w:rsid w:val="00963E18"/>
    <w:rsid w:val="00971F44"/>
    <w:rsid w:val="0097717E"/>
    <w:rsid w:val="009902CB"/>
    <w:rsid w:val="009B066C"/>
    <w:rsid w:val="009B2738"/>
    <w:rsid w:val="009C1E4B"/>
    <w:rsid w:val="009D697E"/>
    <w:rsid w:val="009D7735"/>
    <w:rsid w:val="009E06DD"/>
    <w:rsid w:val="00A12C85"/>
    <w:rsid w:val="00A13F4F"/>
    <w:rsid w:val="00A2037C"/>
    <w:rsid w:val="00A216BD"/>
    <w:rsid w:val="00A21E79"/>
    <w:rsid w:val="00A23208"/>
    <w:rsid w:val="00A30F48"/>
    <w:rsid w:val="00A4227F"/>
    <w:rsid w:val="00A66238"/>
    <w:rsid w:val="00B018FE"/>
    <w:rsid w:val="00B033DD"/>
    <w:rsid w:val="00B148AF"/>
    <w:rsid w:val="00B256A4"/>
    <w:rsid w:val="00B32665"/>
    <w:rsid w:val="00B36419"/>
    <w:rsid w:val="00B43CFB"/>
    <w:rsid w:val="00B5004B"/>
    <w:rsid w:val="00B636D4"/>
    <w:rsid w:val="00B94109"/>
    <w:rsid w:val="00BB1CF7"/>
    <w:rsid w:val="00BC33F9"/>
    <w:rsid w:val="00BC48A4"/>
    <w:rsid w:val="00BD1334"/>
    <w:rsid w:val="00BF5CDC"/>
    <w:rsid w:val="00C057B4"/>
    <w:rsid w:val="00C12A5E"/>
    <w:rsid w:val="00C2169F"/>
    <w:rsid w:val="00C26FE7"/>
    <w:rsid w:val="00C362F8"/>
    <w:rsid w:val="00C43C18"/>
    <w:rsid w:val="00C65564"/>
    <w:rsid w:val="00C7268D"/>
    <w:rsid w:val="00C72729"/>
    <w:rsid w:val="00C74FB0"/>
    <w:rsid w:val="00CA0265"/>
    <w:rsid w:val="00CA1A5B"/>
    <w:rsid w:val="00CB2E8F"/>
    <w:rsid w:val="00CC0AFF"/>
    <w:rsid w:val="00CE196E"/>
    <w:rsid w:val="00D006A3"/>
    <w:rsid w:val="00D0460A"/>
    <w:rsid w:val="00D17DE9"/>
    <w:rsid w:val="00D2277A"/>
    <w:rsid w:val="00D34819"/>
    <w:rsid w:val="00D37EBA"/>
    <w:rsid w:val="00D41566"/>
    <w:rsid w:val="00D46DF5"/>
    <w:rsid w:val="00D4756B"/>
    <w:rsid w:val="00D50EDB"/>
    <w:rsid w:val="00D51379"/>
    <w:rsid w:val="00D7727C"/>
    <w:rsid w:val="00D824A1"/>
    <w:rsid w:val="00D94DF9"/>
    <w:rsid w:val="00DB6088"/>
    <w:rsid w:val="00DC22D2"/>
    <w:rsid w:val="00DC38C2"/>
    <w:rsid w:val="00DE53D4"/>
    <w:rsid w:val="00E0393C"/>
    <w:rsid w:val="00E043BF"/>
    <w:rsid w:val="00E15A5B"/>
    <w:rsid w:val="00E24DA5"/>
    <w:rsid w:val="00E250F8"/>
    <w:rsid w:val="00E25547"/>
    <w:rsid w:val="00E40F2D"/>
    <w:rsid w:val="00E468B8"/>
    <w:rsid w:val="00E52A6B"/>
    <w:rsid w:val="00E53865"/>
    <w:rsid w:val="00E55E48"/>
    <w:rsid w:val="00E64FFD"/>
    <w:rsid w:val="00E85B75"/>
    <w:rsid w:val="00E8716E"/>
    <w:rsid w:val="00E972A3"/>
    <w:rsid w:val="00EA207D"/>
    <w:rsid w:val="00EA5732"/>
    <w:rsid w:val="00EA7FC9"/>
    <w:rsid w:val="00EC604E"/>
    <w:rsid w:val="00ED361D"/>
    <w:rsid w:val="00EE2713"/>
    <w:rsid w:val="00EE37F3"/>
    <w:rsid w:val="00EF46BB"/>
    <w:rsid w:val="00F04C54"/>
    <w:rsid w:val="00F12862"/>
    <w:rsid w:val="00F27141"/>
    <w:rsid w:val="00F308A8"/>
    <w:rsid w:val="00F52459"/>
    <w:rsid w:val="00F60665"/>
    <w:rsid w:val="00F66685"/>
    <w:rsid w:val="00FB036F"/>
    <w:rsid w:val="00FB1ACD"/>
    <w:rsid w:val="00FC7F37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A4D1C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4D1C"/>
    <w:rPr>
      <w:rFonts w:ascii="Tahoma" w:hAnsi="Tahoma" w:cs="Times New Roman"/>
      <w:sz w:val="16"/>
      <w:lang w:eastAsia="uk-UA"/>
    </w:rPr>
  </w:style>
  <w:style w:type="paragraph" w:styleId="a6">
    <w:name w:val="Body Text"/>
    <w:basedOn w:val="a"/>
    <w:link w:val="a7"/>
    <w:uiPriority w:val="99"/>
    <w:rsid w:val="00A23208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23208"/>
    <w:rPr>
      <w:rFonts w:ascii="Times New Roman" w:hAnsi="Times New Roman" w:cs="Times New Roman"/>
      <w:sz w:val="24"/>
      <w:lang w:val="uk-UA"/>
    </w:rPr>
  </w:style>
  <w:style w:type="paragraph" w:styleId="a8">
    <w:name w:val="header"/>
    <w:basedOn w:val="a"/>
    <w:link w:val="a9"/>
    <w:uiPriority w:val="99"/>
    <w:rsid w:val="00B3641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36419"/>
    <w:rPr>
      <w:rFonts w:ascii="Times New Roman" w:hAnsi="Times New Roman" w:cs="Times New Roman"/>
      <w:sz w:val="20"/>
      <w:lang w:eastAsia="uk-UA"/>
    </w:rPr>
  </w:style>
  <w:style w:type="paragraph" w:styleId="aa">
    <w:name w:val="footer"/>
    <w:basedOn w:val="a"/>
    <w:link w:val="ab"/>
    <w:uiPriority w:val="99"/>
    <w:rsid w:val="00B3641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36419"/>
    <w:rPr>
      <w:rFonts w:ascii="Times New Roman" w:hAnsi="Times New Roman" w:cs="Times New Roman"/>
      <w:sz w:val="20"/>
      <w:lang w:eastAsia="uk-UA"/>
    </w:rPr>
  </w:style>
  <w:style w:type="paragraph" w:customStyle="1" w:styleId="1">
    <w:name w:val="Обычный1"/>
    <w:rsid w:val="00A30F48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A30F4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2021-10-05T13:39:00Z</cp:lastPrinted>
  <dcterms:created xsi:type="dcterms:W3CDTF">2024-07-16T07:17:00Z</dcterms:created>
  <dcterms:modified xsi:type="dcterms:W3CDTF">2024-07-16T10:43:00Z</dcterms:modified>
</cp:coreProperties>
</file>