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1DF" w:rsidRPr="00980986" w:rsidRDefault="00637A22" w:rsidP="009221DF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6"/>
        </w:rPr>
      </w:pPr>
      <w:r>
        <w:rPr>
          <w:rFonts w:ascii="Antiqua" w:hAnsi="Antiqua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9221DF" w:rsidRPr="0000701F" w:rsidRDefault="009221DF" w:rsidP="009221DF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00701F">
        <w:rPr>
          <w:b/>
          <w:bCs/>
          <w:sz w:val="32"/>
          <w:szCs w:val="32"/>
        </w:rPr>
        <w:t>У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Ї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</w:p>
    <w:p w:rsidR="009221DF" w:rsidRPr="00980986" w:rsidRDefault="009221DF" w:rsidP="009221DF">
      <w:pPr>
        <w:jc w:val="center"/>
        <w:rPr>
          <w:b/>
          <w:bCs/>
          <w:sz w:val="28"/>
          <w:szCs w:val="28"/>
        </w:rPr>
      </w:pPr>
      <w:r w:rsidRPr="00980986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  </w:t>
      </w:r>
      <w:r w:rsidRPr="0098098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 </w:t>
      </w:r>
      <w:r w:rsidRPr="00980986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</w:p>
    <w:p w:rsidR="009221DF" w:rsidRPr="00026DDC" w:rsidRDefault="009221DF" w:rsidP="009221DF">
      <w:pPr>
        <w:jc w:val="center"/>
        <w:rPr>
          <w:sz w:val="28"/>
          <w:szCs w:val="28"/>
        </w:rPr>
      </w:pPr>
      <w:r w:rsidRPr="00026DDC">
        <w:rPr>
          <w:sz w:val="28"/>
          <w:szCs w:val="28"/>
        </w:rPr>
        <w:t xml:space="preserve">Гайсинського району </w:t>
      </w:r>
      <w:r>
        <w:rPr>
          <w:sz w:val="28"/>
          <w:szCs w:val="28"/>
        </w:rPr>
        <w:t xml:space="preserve">   </w:t>
      </w:r>
      <w:r w:rsidRPr="00026DDC">
        <w:rPr>
          <w:sz w:val="28"/>
          <w:szCs w:val="28"/>
        </w:rPr>
        <w:t>Вінницької області</w:t>
      </w:r>
    </w:p>
    <w:p w:rsidR="009221DF" w:rsidRPr="00026DDC" w:rsidRDefault="009221DF" w:rsidP="009221DF">
      <w:pPr>
        <w:jc w:val="center"/>
        <w:rPr>
          <w:sz w:val="30"/>
          <w:szCs w:val="30"/>
        </w:rPr>
      </w:pPr>
      <w:r w:rsidRPr="00026DDC">
        <w:rPr>
          <w:sz w:val="30"/>
          <w:szCs w:val="30"/>
        </w:rPr>
        <w:t>ВИКОНАВЧИЙ КОМІТЕТ</w:t>
      </w:r>
    </w:p>
    <w:p w:rsidR="009221DF" w:rsidRPr="009221DF" w:rsidRDefault="009221DF" w:rsidP="009221DF">
      <w:pPr>
        <w:jc w:val="center"/>
        <w:rPr>
          <w:noProof/>
          <w:lang w:val="ru-RU"/>
        </w:rPr>
      </w:pPr>
    </w:p>
    <w:p w:rsidR="009221DF" w:rsidRPr="00020F9C" w:rsidRDefault="009221DF" w:rsidP="009221DF">
      <w:pPr>
        <w:jc w:val="center"/>
        <w:rPr>
          <w:bCs/>
          <w:sz w:val="36"/>
          <w:szCs w:val="36"/>
        </w:rPr>
      </w:pPr>
      <w:r w:rsidRPr="0000701F">
        <w:rPr>
          <w:rFonts w:ascii="Antiqua" w:hAnsi="Antiqua"/>
          <w:sz w:val="28"/>
          <w:szCs w:val="28"/>
        </w:rPr>
        <w:t xml:space="preserve"> </w:t>
      </w:r>
      <w:r w:rsidRPr="00020F9C">
        <w:rPr>
          <w:b/>
          <w:sz w:val="36"/>
          <w:szCs w:val="36"/>
        </w:rPr>
        <w:t xml:space="preserve">РІШЕННЯ </w:t>
      </w:r>
    </w:p>
    <w:p w:rsidR="009221DF" w:rsidRDefault="009221DF" w:rsidP="009221DF">
      <w:pPr>
        <w:keepNext/>
        <w:widowControl w:val="0"/>
        <w:spacing w:line="360" w:lineRule="exact"/>
        <w:ind w:right="-8"/>
        <w:outlineLvl w:val="0"/>
        <w:rPr>
          <w:sz w:val="28"/>
        </w:rPr>
      </w:pPr>
    </w:p>
    <w:p w:rsidR="009221DF" w:rsidRPr="00020F9C" w:rsidRDefault="00480C5F" w:rsidP="009221DF">
      <w:pPr>
        <w:keepNext/>
        <w:widowControl w:val="0"/>
        <w:spacing w:line="360" w:lineRule="exact"/>
        <w:ind w:right="-8"/>
        <w:outlineLvl w:val="0"/>
        <w:rPr>
          <w:sz w:val="28"/>
          <w:szCs w:val="28"/>
          <w:u w:val="single"/>
        </w:rPr>
      </w:pPr>
      <w:r>
        <w:rPr>
          <w:sz w:val="28"/>
          <w:u w:val="single"/>
        </w:rPr>
        <w:t>17 липня</w:t>
      </w:r>
      <w:r w:rsidR="009221DF">
        <w:rPr>
          <w:sz w:val="28"/>
          <w:u w:val="single"/>
        </w:rPr>
        <w:t xml:space="preserve"> </w:t>
      </w:r>
      <w:r w:rsidR="009221DF" w:rsidRPr="00DE7044">
        <w:rPr>
          <w:sz w:val="28"/>
          <w:u w:val="single"/>
        </w:rPr>
        <w:t xml:space="preserve"> 202</w:t>
      </w:r>
      <w:r w:rsidR="009221DF">
        <w:rPr>
          <w:sz w:val="28"/>
          <w:u w:val="single"/>
        </w:rPr>
        <w:t>4</w:t>
      </w:r>
      <w:r w:rsidR="009221DF" w:rsidRPr="00DE7044">
        <w:rPr>
          <w:sz w:val="28"/>
          <w:u w:val="single"/>
        </w:rPr>
        <w:t xml:space="preserve"> р</w:t>
      </w:r>
      <w:r w:rsidR="009221DF">
        <w:rPr>
          <w:sz w:val="28"/>
          <w:u w:val="single"/>
        </w:rPr>
        <w:t>.</w:t>
      </w:r>
      <w:r w:rsidR="009221DF" w:rsidRPr="00DE7044">
        <w:rPr>
          <w:sz w:val="28"/>
          <w:u w:val="single"/>
        </w:rPr>
        <w:t>№</w:t>
      </w:r>
      <w:r>
        <w:rPr>
          <w:sz w:val="28"/>
          <w:szCs w:val="28"/>
          <w:u w:val="single"/>
        </w:rPr>
        <w:t>204</w:t>
      </w:r>
      <w:r w:rsidR="009221DF" w:rsidRPr="00020F9C">
        <w:rPr>
          <w:sz w:val="28"/>
          <w:szCs w:val="28"/>
          <w:u w:val="single"/>
        </w:rPr>
        <w:t>.</w:t>
      </w:r>
      <w:r w:rsidR="009221DF" w:rsidRPr="00DE7044">
        <w:rPr>
          <w:sz w:val="28"/>
          <w:szCs w:val="28"/>
          <w:u w:val="single"/>
        </w:rPr>
        <w:t xml:space="preserve">       </w:t>
      </w:r>
      <w:r w:rsidR="009221DF" w:rsidRPr="00980986">
        <w:rPr>
          <w:sz w:val="28"/>
          <w:szCs w:val="28"/>
        </w:rPr>
        <w:t xml:space="preserve">  </w:t>
      </w:r>
    </w:p>
    <w:p w:rsidR="00DB1A31" w:rsidRPr="009221DF" w:rsidRDefault="009221DF" w:rsidP="00DB1A31">
      <w:pPr>
        <w:rPr>
          <w:b/>
          <w:sz w:val="28"/>
          <w:szCs w:val="28"/>
        </w:rPr>
      </w:pPr>
      <w:r w:rsidRPr="009221DF">
        <w:rPr>
          <w:b/>
          <w:sz w:val="28"/>
          <w:szCs w:val="28"/>
        </w:rPr>
        <w:t>Про переведення особового рахунку</w:t>
      </w:r>
    </w:p>
    <w:p w:rsidR="00DB1A31" w:rsidRDefault="00DB1A31" w:rsidP="00DB1A31"/>
    <w:p w:rsidR="00480C5F" w:rsidRDefault="00DB1A31" w:rsidP="00DB1A31">
      <w:pPr>
        <w:jc w:val="both"/>
        <w:rPr>
          <w:sz w:val="28"/>
          <w:szCs w:val="28"/>
        </w:rPr>
      </w:pPr>
      <w:r>
        <w:tab/>
      </w:r>
      <w:r w:rsidRPr="00FF7DAE">
        <w:rPr>
          <w:sz w:val="28"/>
          <w:szCs w:val="28"/>
        </w:rPr>
        <w:t>Заслухавши ін</w:t>
      </w:r>
      <w:r w:rsidR="009221DF">
        <w:rPr>
          <w:sz w:val="28"/>
          <w:szCs w:val="28"/>
        </w:rPr>
        <w:t>формаці</w:t>
      </w:r>
      <w:r w:rsidR="00480C5F">
        <w:rPr>
          <w:sz w:val="28"/>
          <w:szCs w:val="28"/>
        </w:rPr>
        <w:t xml:space="preserve">ю секретаря виконавчого комітету Гайсинської міської ради </w:t>
      </w:r>
      <w:proofErr w:type="spellStart"/>
      <w:r w:rsidR="00480C5F">
        <w:rPr>
          <w:sz w:val="28"/>
          <w:szCs w:val="28"/>
        </w:rPr>
        <w:t>А.П.Філімонова</w:t>
      </w:r>
      <w:proofErr w:type="spellEnd"/>
      <w:r>
        <w:rPr>
          <w:sz w:val="28"/>
          <w:szCs w:val="28"/>
        </w:rPr>
        <w:t xml:space="preserve"> та розглянувши заяву </w:t>
      </w:r>
      <w:r w:rsidRPr="00FF7DAE">
        <w:rPr>
          <w:sz w:val="28"/>
          <w:szCs w:val="28"/>
        </w:rPr>
        <w:t xml:space="preserve"> громадя</w:t>
      </w:r>
      <w:r w:rsidR="00480C5F">
        <w:rPr>
          <w:sz w:val="28"/>
          <w:szCs w:val="28"/>
        </w:rPr>
        <w:t xml:space="preserve">нина </w:t>
      </w:r>
      <w:r w:rsidR="00637A22">
        <w:rPr>
          <w:sz w:val="28"/>
          <w:szCs w:val="28"/>
        </w:rPr>
        <w:t>…*</w:t>
      </w:r>
      <w:r>
        <w:rPr>
          <w:sz w:val="28"/>
          <w:szCs w:val="28"/>
        </w:rPr>
        <w:t>,</w:t>
      </w:r>
      <w:r w:rsidRPr="00FF7DAE">
        <w:rPr>
          <w:sz w:val="28"/>
          <w:szCs w:val="28"/>
        </w:rPr>
        <w:t xml:space="preserve"> про переведення особового рахунку, міськвиконком</w:t>
      </w:r>
      <w:r w:rsidR="00EE1BB2">
        <w:rPr>
          <w:sz w:val="28"/>
          <w:szCs w:val="28"/>
        </w:rPr>
        <w:t xml:space="preserve"> відмічає, </w:t>
      </w:r>
      <w:r>
        <w:rPr>
          <w:sz w:val="28"/>
          <w:szCs w:val="28"/>
        </w:rPr>
        <w:t>що</w:t>
      </w:r>
      <w:r w:rsidR="00EE1BB2">
        <w:rPr>
          <w:sz w:val="28"/>
          <w:szCs w:val="28"/>
        </w:rPr>
        <w:t xml:space="preserve"> </w:t>
      </w:r>
      <w:r w:rsidR="00480C5F">
        <w:rPr>
          <w:sz w:val="28"/>
          <w:szCs w:val="28"/>
        </w:rPr>
        <w:t xml:space="preserve">по вул. </w:t>
      </w:r>
      <w:r w:rsidR="00637A22">
        <w:rPr>
          <w:sz w:val="28"/>
          <w:szCs w:val="28"/>
        </w:rPr>
        <w:t>…*</w:t>
      </w:r>
      <w:r w:rsidR="00480C5F">
        <w:rPr>
          <w:sz w:val="28"/>
          <w:szCs w:val="28"/>
        </w:rPr>
        <w:t xml:space="preserve"> </w:t>
      </w:r>
      <w:proofErr w:type="spellStart"/>
      <w:r w:rsidR="00480C5F">
        <w:rPr>
          <w:sz w:val="28"/>
          <w:szCs w:val="28"/>
        </w:rPr>
        <w:t>кв</w:t>
      </w:r>
      <w:proofErr w:type="spellEnd"/>
      <w:r w:rsidR="00480C5F">
        <w:rPr>
          <w:sz w:val="28"/>
          <w:szCs w:val="28"/>
        </w:rPr>
        <w:t>.</w:t>
      </w:r>
      <w:r w:rsidR="00637A22" w:rsidRPr="00637A22">
        <w:rPr>
          <w:sz w:val="28"/>
          <w:szCs w:val="28"/>
        </w:rPr>
        <w:t xml:space="preserve"> </w:t>
      </w:r>
      <w:r w:rsidR="00637A22">
        <w:rPr>
          <w:sz w:val="28"/>
          <w:szCs w:val="28"/>
        </w:rPr>
        <w:t>…*</w:t>
      </w:r>
      <w:r w:rsidR="00480C5F">
        <w:rPr>
          <w:sz w:val="28"/>
          <w:szCs w:val="28"/>
        </w:rPr>
        <w:t xml:space="preserve"> наймач  </w:t>
      </w:r>
      <w:r w:rsidR="00637A22">
        <w:rPr>
          <w:sz w:val="28"/>
          <w:szCs w:val="28"/>
        </w:rPr>
        <w:t>…*</w:t>
      </w:r>
      <w:r w:rsidR="00480C5F">
        <w:rPr>
          <w:sz w:val="28"/>
          <w:szCs w:val="28"/>
        </w:rPr>
        <w:t xml:space="preserve">  знявся з  реєстраційного обліку 21.04.2015 року</w:t>
      </w:r>
      <w:r>
        <w:rPr>
          <w:sz w:val="28"/>
          <w:szCs w:val="28"/>
        </w:rPr>
        <w:t xml:space="preserve">, </w:t>
      </w:r>
      <w:r w:rsidR="00480C5F">
        <w:rPr>
          <w:sz w:val="28"/>
          <w:szCs w:val="28"/>
        </w:rPr>
        <w:t xml:space="preserve">в квартирі залишились проживати його донька – </w:t>
      </w:r>
      <w:r w:rsidR="00637A22">
        <w:rPr>
          <w:sz w:val="28"/>
          <w:szCs w:val="28"/>
        </w:rPr>
        <w:t>…*</w:t>
      </w:r>
      <w:r w:rsidR="00480C5F">
        <w:rPr>
          <w:sz w:val="28"/>
          <w:szCs w:val="28"/>
        </w:rPr>
        <w:t xml:space="preserve">, 06.03.1986 </w:t>
      </w:r>
      <w:proofErr w:type="spellStart"/>
      <w:r w:rsidR="00480C5F">
        <w:rPr>
          <w:sz w:val="28"/>
          <w:szCs w:val="28"/>
        </w:rPr>
        <w:t>р.н</w:t>
      </w:r>
      <w:proofErr w:type="spellEnd"/>
      <w:r w:rsidR="00480C5F">
        <w:rPr>
          <w:sz w:val="28"/>
          <w:szCs w:val="28"/>
        </w:rPr>
        <w:t xml:space="preserve">.,  зять – </w:t>
      </w:r>
      <w:r w:rsidR="00637A22">
        <w:rPr>
          <w:sz w:val="28"/>
          <w:szCs w:val="28"/>
        </w:rPr>
        <w:t>…*</w:t>
      </w:r>
      <w:r w:rsidR="00480C5F">
        <w:rPr>
          <w:sz w:val="28"/>
          <w:szCs w:val="28"/>
        </w:rPr>
        <w:t xml:space="preserve">, 09.01.1981 </w:t>
      </w:r>
      <w:proofErr w:type="spellStart"/>
      <w:r w:rsidR="00480C5F">
        <w:rPr>
          <w:sz w:val="28"/>
          <w:szCs w:val="28"/>
        </w:rPr>
        <w:t>р.н</w:t>
      </w:r>
      <w:proofErr w:type="spellEnd"/>
      <w:r w:rsidR="00480C5F">
        <w:rPr>
          <w:sz w:val="28"/>
          <w:szCs w:val="28"/>
        </w:rPr>
        <w:t xml:space="preserve">. та онучка – </w:t>
      </w:r>
      <w:r w:rsidR="00637A22">
        <w:rPr>
          <w:sz w:val="28"/>
          <w:szCs w:val="28"/>
        </w:rPr>
        <w:t>…*</w:t>
      </w:r>
      <w:r w:rsidR="00480C5F">
        <w:rPr>
          <w:sz w:val="28"/>
          <w:szCs w:val="28"/>
        </w:rPr>
        <w:t xml:space="preserve">, 02.07.2009 </w:t>
      </w:r>
      <w:proofErr w:type="spellStart"/>
      <w:r w:rsidR="00480C5F">
        <w:rPr>
          <w:sz w:val="28"/>
          <w:szCs w:val="28"/>
        </w:rPr>
        <w:t>р.н</w:t>
      </w:r>
      <w:proofErr w:type="spellEnd"/>
      <w:r w:rsidR="00480C5F">
        <w:rPr>
          <w:sz w:val="28"/>
          <w:szCs w:val="28"/>
        </w:rPr>
        <w:t>.</w:t>
      </w:r>
    </w:p>
    <w:p w:rsidR="00480C5F" w:rsidRDefault="00480C5F" w:rsidP="00DB1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Враховуючи вищезазначене, на підставі ст. 30 Закону України «Про місцеве самоврядування в Україні», ст.106 Житлового кодексу України, виконком міської ради ВИРІШИВ:</w:t>
      </w:r>
    </w:p>
    <w:p w:rsidR="00DB1A31" w:rsidRDefault="00DB1A31" w:rsidP="00DB1A3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7DAE">
        <w:rPr>
          <w:sz w:val="28"/>
          <w:szCs w:val="28"/>
        </w:rPr>
        <w:t>Перевести</w:t>
      </w:r>
      <w:r w:rsidR="00480C5F">
        <w:rPr>
          <w:sz w:val="28"/>
          <w:szCs w:val="28"/>
        </w:rPr>
        <w:t xml:space="preserve"> особовий рахунок на квартиру №</w:t>
      </w:r>
      <w:r w:rsidR="00637A22">
        <w:rPr>
          <w:sz w:val="28"/>
          <w:szCs w:val="28"/>
        </w:rPr>
        <w:t>…*</w:t>
      </w:r>
      <w:r w:rsidRPr="00FF7DAE">
        <w:rPr>
          <w:sz w:val="28"/>
          <w:szCs w:val="28"/>
        </w:rPr>
        <w:t xml:space="preserve"> по вул. </w:t>
      </w:r>
      <w:r w:rsidR="00637A22">
        <w:rPr>
          <w:sz w:val="28"/>
          <w:szCs w:val="28"/>
        </w:rPr>
        <w:t>…*</w:t>
      </w:r>
      <w:r>
        <w:rPr>
          <w:sz w:val="28"/>
          <w:szCs w:val="28"/>
        </w:rPr>
        <w:t>, яка складається  з 3</w:t>
      </w:r>
      <w:r w:rsidR="00637A22">
        <w:rPr>
          <w:sz w:val="28"/>
          <w:szCs w:val="28"/>
        </w:rPr>
        <w:t xml:space="preserve"> </w:t>
      </w:r>
      <w:r w:rsidR="00EE1BB2">
        <w:rPr>
          <w:sz w:val="28"/>
          <w:szCs w:val="28"/>
        </w:rPr>
        <w:t>-х кімнат житловою площею  37,4</w:t>
      </w:r>
      <w:r>
        <w:rPr>
          <w:sz w:val="28"/>
          <w:szCs w:val="28"/>
        </w:rPr>
        <w:t xml:space="preserve">0 </w:t>
      </w:r>
      <w:r w:rsidRPr="00FF7DAE">
        <w:rPr>
          <w:sz w:val="28"/>
          <w:szCs w:val="28"/>
        </w:rPr>
        <w:t>м</w:t>
      </w:r>
      <w:r w:rsidRPr="00FF7DAE">
        <w:rPr>
          <w:sz w:val="28"/>
          <w:szCs w:val="28"/>
          <w:vertAlign w:val="superscript"/>
        </w:rPr>
        <w:t>2</w:t>
      </w:r>
      <w:r w:rsidRPr="00FF7DAE">
        <w:rPr>
          <w:sz w:val="28"/>
          <w:szCs w:val="28"/>
        </w:rPr>
        <w:t>, кухні,</w:t>
      </w:r>
      <w:r w:rsidR="00EE1BB2">
        <w:rPr>
          <w:sz w:val="28"/>
          <w:szCs w:val="28"/>
        </w:rPr>
        <w:t xml:space="preserve"> коридора,</w:t>
      </w:r>
      <w:r w:rsidRPr="00FF7DAE">
        <w:rPr>
          <w:sz w:val="28"/>
          <w:szCs w:val="28"/>
        </w:rPr>
        <w:t xml:space="preserve"> </w:t>
      </w:r>
      <w:r w:rsidR="00EE1BB2">
        <w:rPr>
          <w:sz w:val="28"/>
          <w:szCs w:val="28"/>
        </w:rPr>
        <w:t>ванни</w:t>
      </w:r>
      <w:r>
        <w:rPr>
          <w:sz w:val="28"/>
          <w:szCs w:val="28"/>
        </w:rPr>
        <w:t xml:space="preserve"> та відділення сарайчика в підвалі  на  гр</w:t>
      </w:r>
      <w:r w:rsidR="00EE1BB2">
        <w:rPr>
          <w:sz w:val="28"/>
          <w:szCs w:val="28"/>
        </w:rPr>
        <w:t xml:space="preserve">омадянку </w:t>
      </w:r>
      <w:r w:rsidR="00637A22">
        <w:rPr>
          <w:sz w:val="28"/>
          <w:szCs w:val="28"/>
        </w:rPr>
        <w:t>…*</w:t>
      </w:r>
      <w:r w:rsidR="00EE1BB2">
        <w:rPr>
          <w:sz w:val="28"/>
          <w:szCs w:val="28"/>
        </w:rPr>
        <w:t>, 06.03.1986</w:t>
      </w:r>
      <w:r>
        <w:rPr>
          <w:sz w:val="28"/>
          <w:szCs w:val="28"/>
        </w:rPr>
        <w:t xml:space="preserve"> р</w:t>
      </w:r>
      <w:r w:rsidR="00EE1BB2">
        <w:rPr>
          <w:sz w:val="28"/>
          <w:szCs w:val="28"/>
        </w:rPr>
        <w:t>. н., сім’я якої складається з 3-х чоловік ( вона,  чоловік</w:t>
      </w:r>
      <w:r>
        <w:rPr>
          <w:sz w:val="28"/>
          <w:szCs w:val="28"/>
        </w:rPr>
        <w:t xml:space="preserve"> –</w:t>
      </w:r>
      <w:r w:rsidRPr="00DB55B9">
        <w:rPr>
          <w:sz w:val="28"/>
          <w:szCs w:val="28"/>
        </w:rPr>
        <w:t xml:space="preserve"> </w:t>
      </w:r>
      <w:r w:rsidR="00637A22">
        <w:rPr>
          <w:sz w:val="28"/>
          <w:szCs w:val="28"/>
        </w:rPr>
        <w:t>…*</w:t>
      </w:r>
      <w:r w:rsidR="00EE1BB2">
        <w:rPr>
          <w:sz w:val="28"/>
          <w:szCs w:val="28"/>
        </w:rPr>
        <w:t xml:space="preserve">, 09.01.1981 </w:t>
      </w:r>
      <w:proofErr w:type="spellStart"/>
      <w:r w:rsidR="00EE1BB2">
        <w:rPr>
          <w:sz w:val="28"/>
          <w:szCs w:val="28"/>
        </w:rPr>
        <w:t>р.н</w:t>
      </w:r>
      <w:proofErr w:type="spellEnd"/>
      <w:r w:rsidR="00EE1BB2">
        <w:rPr>
          <w:sz w:val="28"/>
          <w:szCs w:val="28"/>
        </w:rPr>
        <w:t xml:space="preserve">. та донька </w:t>
      </w:r>
      <w:r w:rsidR="00637A22">
        <w:rPr>
          <w:sz w:val="28"/>
          <w:szCs w:val="28"/>
        </w:rPr>
        <w:t>…*</w:t>
      </w:r>
      <w:r w:rsidR="00EE1BB2">
        <w:rPr>
          <w:sz w:val="28"/>
          <w:szCs w:val="28"/>
        </w:rPr>
        <w:t xml:space="preserve">, 02.07.2009 </w:t>
      </w:r>
      <w:proofErr w:type="spellStart"/>
      <w:r w:rsidR="00EE1BB2">
        <w:rPr>
          <w:sz w:val="28"/>
          <w:szCs w:val="28"/>
        </w:rPr>
        <w:t>р.н</w:t>
      </w:r>
      <w:proofErr w:type="spellEnd"/>
      <w:r w:rsidR="00EE1BB2">
        <w:rPr>
          <w:sz w:val="28"/>
          <w:szCs w:val="28"/>
        </w:rPr>
        <w:t>.).</w:t>
      </w:r>
      <w:r>
        <w:rPr>
          <w:sz w:val="28"/>
          <w:szCs w:val="28"/>
        </w:rPr>
        <w:t xml:space="preserve">                                            </w:t>
      </w:r>
    </w:p>
    <w:p w:rsidR="00DB1A31" w:rsidRDefault="00DB1A31" w:rsidP="00637A2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F7DAE">
        <w:rPr>
          <w:sz w:val="28"/>
          <w:szCs w:val="28"/>
        </w:rPr>
        <w:t>КП «Гайсинська ЖЕК» (</w:t>
      </w:r>
      <w:r w:rsidR="00EE1BB2">
        <w:rPr>
          <w:sz w:val="28"/>
          <w:szCs w:val="28"/>
        </w:rPr>
        <w:t xml:space="preserve">в.о. </w:t>
      </w:r>
      <w:r w:rsidRPr="00FF7DAE">
        <w:rPr>
          <w:sz w:val="28"/>
          <w:szCs w:val="28"/>
        </w:rPr>
        <w:t>начальник</w:t>
      </w:r>
      <w:r w:rsidR="00EE1BB2">
        <w:rPr>
          <w:sz w:val="28"/>
          <w:szCs w:val="28"/>
        </w:rPr>
        <w:t>а Томчишин Р.В.</w:t>
      </w:r>
      <w:r w:rsidRPr="00FF7DAE">
        <w:rPr>
          <w:sz w:val="28"/>
          <w:szCs w:val="28"/>
        </w:rPr>
        <w:t>) у відповідності з цим  рішенням пе</w:t>
      </w:r>
      <w:r>
        <w:rPr>
          <w:sz w:val="28"/>
          <w:szCs w:val="28"/>
        </w:rPr>
        <w:t>ревести особовий рахунок на гр</w:t>
      </w:r>
      <w:r w:rsidR="00EE1BB2">
        <w:rPr>
          <w:sz w:val="28"/>
          <w:szCs w:val="28"/>
        </w:rPr>
        <w:t xml:space="preserve">омадянку </w:t>
      </w:r>
      <w:r w:rsidR="00637A22">
        <w:rPr>
          <w:sz w:val="28"/>
          <w:szCs w:val="28"/>
        </w:rPr>
        <w:t>…*</w:t>
      </w:r>
      <w:r w:rsidR="00637A22">
        <w:rPr>
          <w:sz w:val="28"/>
          <w:szCs w:val="28"/>
        </w:rPr>
        <w:t>.</w:t>
      </w:r>
    </w:p>
    <w:p w:rsidR="00637A22" w:rsidRDefault="00637A22" w:rsidP="00637A22">
      <w:pPr>
        <w:jc w:val="both"/>
        <w:rPr>
          <w:sz w:val="28"/>
          <w:szCs w:val="28"/>
        </w:rPr>
      </w:pPr>
      <w:bookmarkStart w:id="0" w:name="_GoBack"/>
      <w:bookmarkEnd w:id="0"/>
    </w:p>
    <w:p w:rsidR="009221DF" w:rsidRPr="009221DF" w:rsidRDefault="009221DF" w:rsidP="00DB1A31">
      <w:pPr>
        <w:rPr>
          <w:b/>
          <w:sz w:val="28"/>
          <w:szCs w:val="28"/>
        </w:rPr>
      </w:pPr>
      <w:r w:rsidRPr="009221DF">
        <w:rPr>
          <w:b/>
          <w:sz w:val="28"/>
          <w:szCs w:val="28"/>
        </w:rPr>
        <w:t>Міський голова                                             А.І.Гук</w:t>
      </w:r>
    </w:p>
    <w:p w:rsidR="005C4441" w:rsidRPr="009221DF" w:rsidRDefault="005C4441">
      <w:pPr>
        <w:rPr>
          <w:b/>
        </w:rPr>
      </w:pPr>
    </w:p>
    <w:sectPr w:rsidR="005C4441" w:rsidRPr="009221DF" w:rsidSect="001D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2B"/>
    <w:rsid w:val="001D2D50"/>
    <w:rsid w:val="002631DA"/>
    <w:rsid w:val="00480C5F"/>
    <w:rsid w:val="00534770"/>
    <w:rsid w:val="00571F0C"/>
    <w:rsid w:val="005C4441"/>
    <w:rsid w:val="005D1729"/>
    <w:rsid w:val="00637A22"/>
    <w:rsid w:val="007C5FB0"/>
    <w:rsid w:val="0081012B"/>
    <w:rsid w:val="009221DF"/>
    <w:rsid w:val="00A540F8"/>
    <w:rsid w:val="00B76641"/>
    <w:rsid w:val="00DB1A31"/>
    <w:rsid w:val="00E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131B"/>
  <w15:docId w15:val="{7E1E9970-F989-40A0-86CB-90410774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4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6641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8AB2-9021-4751-AAA7-A31FD8B9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Kruvoshapko</cp:lastModifiedBy>
  <cp:revision>7</cp:revision>
  <dcterms:created xsi:type="dcterms:W3CDTF">2024-06-17T12:17:00Z</dcterms:created>
  <dcterms:modified xsi:type="dcterms:W3CDTF">2024-08-02T06:12:00Z</dcterms:modified>
</cp:coreProperties>
</file>