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EBD" w:rsidRDefault="00645EBD" w:rsidP="00645EBD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51A72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03201" r:id="rId7"/>
        </w:object>
      </w:r>
    </w:p>
    <w:p w:rsidR="00645EBD" w:rsidRDefault="00645EBD" w:rsidP="00645E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645EBD" w:rsidRDefault="00645EBD" w:rsidP="00645EB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645EBD" w:rsidRDefault="00645EBD" w:rsidP="00645EB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645EBD" w:rsidRDefault="00645EBD" w:rsidP="00645EBD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645EBD" w:rsidRPr="00645EBD" w:rsidRDefault="00645EBD" w:rsidP="00645EBD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45EBD" w:rsidRDefault="00645EBD" w:rsidP="00645EB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645EBD" w:rsidRPr="00645EBD" w:rsidRDefault="00645EBD" w:rsidP="00645EB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645EBD" w:rsidRDefault="00645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E4DBD" w:rsidRDefault="005D0C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17 липня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645EBD">
        <w:rPr>
          <w:rFonts w:ascii="Times New Roman" w:hAnsi="Times New Roman" w:cs="Times New Roman"/>
          <w:sz w:val="28"/>
          <w:szCs w:val="28"/>
          <w:u w:val="single"/>
          <w:lang w:val="uk-UA"/>
        </w:rPr>
        <w:t>228.</w:t>
      </w:r>
    </w:p>
    <w:p w:rsidR="006E4DBD" w:rsidRDefault="005D0C54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вчинення правочину</w:t>
      </w:r>
    </w:p>
    <w:p w:rsidR="00645EBD" w:rsidRDefault="005D0C54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укладення договору купівлі-продажу 23/50 </w:t>
      </w:r>
    </w:p>
    <w:p w:rsidR="00645EBD" w:rsidRDefault="005D0C54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частки</w:t>
      </w:r>
      <w:r w:rsidR="00645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житлового будинку та земельної ділянки </w:t>
      </w:r>
    </w:p>
    <w:p w:rsidR="006E4DBD" w:rsidRDefault="005D0C54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ім’я неповнолітньої дитини </w:t>
      </w:r>
      <w:r w:rsidR="00044E1A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</w:p>
    <w:p w:rsidR="006E4DBD" w:rsidRDefault="006E4DBD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6E4DBD" w:rsidRDefault="005D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EBD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19.09.1966 р.н., та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10.04.1984 р.н., які проживають за адресою: Вінницька обл., Гайсинський р-н, м. Гайсин, вул.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вчинення правочину щодо укладення договору купівлі-продажу нерухомого майна, а саме 23/50 частки житлового будинку №</w:t>
      </w:r>
      <w:r w:rsidR="002A2EC2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допоміжними господарськими спорудами та земельної ділянки площею 0,0868 га, кадастровий номер: 0520810100:01:001:0103, за адресою: Вінницька обл., Гайсинський р-н, м. Гайсин,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провулок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ім’я неповнолітньої доньки </w:t>
      </w:r>
      <w:r w:rsidR="00044E1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07.01.2007 р.н., її права у зв’язку з придбанням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неповнолітньої особи, виконком Гайсинської міської ради ВИРІШИВ:</w:t>
      </w:r>
    </w:p>
    <w:p w:rsidR="006E4DBD" w:rsidRDefault="005D0C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неповнолітній дитині,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, 07.01.2007 р.н. на вчинення правочину щодо укладення договору купівлі-продажу 23/50 частки житлового будинку №52 з допоміжними господарськими спорудами та земельної ділянки площею 0,0868 га, кадастровий номер: 0520810100:01:001:0103, за адресою: Вінницька обл., Гайсинський р-н, м. Гайсин,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провулок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та підписання необхідних документів.</w:t>
      </w:r>
    </w:p>
    <w:p w:rsidR="00645EBD" w:rsidRDefault="00645EBD">
      <w:pPr>
        <w:pStyle w:val="a6"/>
        <w:ind w:left="0"/>
        <w:jc w:val="both"/>
        <w:rPr>
          <w:sz w:val="28"/>
          <w:szCs w:val="28"/>
        </w:rPr>
      </w:pPr>
    </w:p>
    <w:p w:rsidR="00645EBD" w:rsidRDefault="00645EBD">
      <w:pPr>
        <w:pStyle w:val="a6"/>
        <w:ind w:left="0"/>
        <w:jc w:val="both"/>
        <w:rPr>
          <w:sz w:val="28"/>
          <w:szCs w:val="28"/>
        </w:rPr>
      </w:pPr>
    </w:p>
    <w:p w:rsidR="00645EBD" w:rsidRDefault="00645EBD">
      <w:pPr>
        <w:pStyle w:val="a6"/>
        <w:ind w:left="0"/>
        <w:jc w:val="both"/>
        <w:rPr>
          <w:sz w:val="28"/>
          <w:szCs w:val="28"/>
        </w:rPr>
      </w:pPr>
    </w:p>
    <w:p w:rsidR="00645EBD" w:rsidRDefault="00645EBD">
      <w:pPr>
        <w:pStyle w:val="a6"/>
        <w:ind w:left="0"/>
        <w:jc w:val="both"/>
        <w:rPr>
          <w:sz w:val="28"/>
          <w:szCs w:val="28"/>
        </w:rPr>
      </w:pPr>
    </w:p>
    <w:p w:rsidR="006E4DBD" w:rsidRDefault="005D0C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2.Дозволити законним представникам (батькам)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та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надати згоду неповнолітній доньці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>, 07.01.2007 р.н., на вчинення правочину щодо укладення договору купівлі-продажу 23/50 частки житлового будинку №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з допоміжними господарськими спорудами та земельної ділянки площею 0,0868 га, кадастровий номер: 0520810100:01:001:0103, за адресою: Вінницька обл., Гайсинський р-н, м. Гайсин, </w:t>
      </w:r>
      <w:r w:rsidR="00044E1A">
        <w:rPr>
          <w:sz w:val="28"/>
          <w:szCs w:val="28"/>
        </w:rPr>
        <w:t>…*</w:t>
      </w:r>
      <w:r>
        <w:rPr>
          <w:sz w:val="28"/>
          <w:szCs w:val="28"/>
        </w:rPr>
        <w:t xml:space="preserve"> провулок </w:t>
      </w:r>
      <w:r w:rsidR="00044E1A">
        <w:rPr>
          <w:sz w:val="28"/>
          <w:szCs w:val="28"/>
        </w:rPr>
        <w:t>…*</w:t>
      </w:r>
      <w:bookmarkStart w:id="0" w:name="_GoBack"/>
      <w:bookmarkEnd w:id="0"/>
      <w:r>
        <w:rPr>
          <w:sz w:val="28"/>
          <w:szCs w:val="28"/>
        </w:rPr>
        <w:t xml:space="preserve"> та підписання необхідних документів.</w:t>
      </w:r>
    </w:p>
    <w:p w:rsidR="006E4DBD" w:rsidRDefault="005D0C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цьому житлові права та інтереси неповнолітньої дитини не порушуються.</w:t>
      </w:r>
    </w:p>
    <w:p w:rsidR="006E4DBD" w:rsidRDefault="005D0C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голову опікунської ради Філімонова А.П.</w:t>
      </w:r>
    </w:p>
    <w:p w:rsidR="00645EBD" w:rsidRDefault="00645EBD">
      <w:pPr>
        <w:pStyle w:val="a6"/>
        <w:ind w:left="0"/>
        <w:jc w:val="both"/>
        <w:rPr>
          <w:b/>
          <w:sz w:val="28"/>
          <w:szCs w:val="28"/>
        </w:rPr>
      </w:pPr>
    </w:p>
    <w:p w:rsidR="006E4DBD" w:rsidRDefault="005D0C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</w:t>
      </w:r>
      <w:r w:rsidR="00645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sectPr w:rsidR="006E4DBD" w:rsidSect="00645E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23A" w:rsidRDefault="0033523A">
      <w:pPr>
        <w:spacing w:line="240" w:lineRule="auto"/>
      </w:pPr>
      <w:r>
        <w:separator/>
      </w:r>
    </w:p>
  </w:endnote>
  <w:endnote w:type="continuationSeparator" w:id="0">
    <w:p w:rsidR="0033523A" w:rsidRDefault="00335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23A" w:rsidRDefault="0033523A">
      <w:pPr>
        <w:spacing w:after="0"/>
      </w:pPr>
      <w:r>
        <w:separator/>
      </w:r>
    </w:p>
  </w:footnote>
  <w:footnote w:type="continuationSeparator" w:id="0">
    <w:p w:rsidR="0033523A" w:rsidRDefault="003352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0D"/>
    <w:rsid w:val="00044E1A"/>
    <w:rsid w:val="000D71BC"/>
    <w:rsid w:val="00186483"/>
    <w:rsid w:val="001E08E1"/>
    <w:rsid w:val="002A2EC2"/>
    <w:rsid w:val="0033523A"/>
    <w:rsid w:val="003549C5"/>
    <w:rsid w:val="0051660D"/>
    <w:rsid w:val="005D0C54"/>
    <w:rsid w:val="00645EBD"/>
    <w:rsid w:val="006E4DBD"/>
    <w:rsid w:val="007A7C77"/>
    <w:rsid w:val="008F7A85"/>
    <w:rsid w:val="00980A51"/>
    <w:rsid w:val="009D6452"/>
    <w:rsid w:val="009F2C2F"/>
    <w:rsid w:val="00C734F3"/>
    <w:rsid w:val="00D5336F"/>
    <w:rsid w:val="00D92F55"/>
    <w:rsid w:val="00DD54CD"/>
    <w:rsid w:val="00DD7932"/>
    <w:rsid w:val="00E15951"/>
    <w:rsid w:val="00E16FFA"/>
    <w:rsid w:val="2ECE5C3B"/>
    <w:rsid w:val="47C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4075"/>
  <w15:docId w15:val="{57970AAE-6FED-42B4-B8A9-1BA0192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qFormat/>
    <w:rsid w:val="006E4DBD"/>
    <w:pPr>
      <w:jc w:val="both"/>
    </w:pPr>
    <w:rPr>
      <w:szCs w:val="28"/>
    </w:rPr>
  </w:style>
  <w:style w:type="paragraph" w:styleId="a6">
    <w:name w:val="List Paragraph"/>
    <w:basedOn w:val="a"/>
    <w:uiPriority w:val="34"/>
    <w:qFormat/>
    <w:rsid w:val="006E4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1555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2024-07-10T08:43:00Z</cp:lastPrinted>
  <dcterms:created xsi:type="dcterms:W3CDTF">2023-07-12T08:06:00Z</dcterms:created>
  <dcterms:modified xsi:type="dcterms:W3CDTF">2024-08-02T08:27:00Z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8978CAAF1C9349B886E2CBE8EB30780B_12</vt:lpwstr>
  </property>
</Properties>
</file>