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C6" w:rsidRDefault="008135C6" w:rsidP="008135C6">
      <w:pPr>
        <w:jc w:val="center"/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77806490" r:id="rId7"/>
        </w:object>
      </w: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УКРАЇНА</w:t>
      </w: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 xml:space="preserve">ГАЙСИНСЬКА МІСЬКА РАДА </w:t>
      </w:r>
      <w:r w:rsidRPr="00845E43">
        <w:rPr>
          <w:b/>
          <w:sz w:val="28"/>
          <w:szCs w:val="28"/>
        </w:rPr>
        <w:br/>
        <w:t>Гайсинського району Вінницької області</w:t>
      </w: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ВИКОНАВЧИЙ КОМІТЕТ</w:t>
      </w: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РІШЕННЯ</w:t>
      </w:r>
    </w:p>
    <w:p w:rsidR="001E3F6C" w:rsidRPr="00B966FE" w:rsidRDefault="001E3F6C" w:rsidP="001E3F6C">
      <w:pPr>
        <w:jc w:val="center"/>
        <w:rPr>
          <w:b/>
          <w:sz w:val="28"/>
          <w:szCs w:val="28"/>
          <w:lang w:eastAsia="uk-UA"/>
        </w:rPr>
      </w:pPr>
    </w:p>
    <w:p w:rsidR="008135C6" w:rsidRPr="00C70EC3" w:rsidRDefault="00C53F04" w:rsidP="008135C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 травня 2024 р.№163</w:t>
      </w:r>
      <w:r w:rsidR="007369EC">
        <w:rPr>
          <w:sz w:val="28"/>
          <w:szCs w:val="28"/>
          <w:u w:val="single"/>
        </w:rPr>
        <w:t>.</w:t>
      </w:r>
    </w:p>
    <w:p w:rsidR="001C1753" w:rsidRDefault="002D1453" w:rsidP="001C1753">
      <w:pPr>
        <w:pStyle w:val="a8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4F0C6E">
        <w:rPr>
          <w:b/>
          <w:bCs/>
          <w:sz w:val="28"/>
          <w:szCs w:val="28"/>
          <w:lang w:val="uk-UA"/>
        </w:rPr>
        <w:t>Про</w:t>
      </w:r>
      <w:r w:rsidR="00D0748D">
        <w:rPr>
          <w:b/>
          <w:bCs/>
          <w:sz w:val="28"/>
          <w:szCs w:val="28"/>
          <w:lang w:val="uk-UA"/>
        </w:rPr>
        <w:t xml:space="preserve"> </w:t>
      </w:r>
      <w:r w:rsidR="001C1753">
        <w:rPr>
          <w:b/>
          <w:bCs/>
          <w:sz w:val="28"/>
          <w:szCs w:val="28"/>
          <w:lang w:val="uk-UA"/>
        </w:rPr>
        <w:t>внесення змін до рішення виконкому</w:t>
      </w:r>
    </w:p>
    <w:p w:rsidR="00C53F04" w:rsidRDefault="00C53F04" w:rsidP="001C1753">
      <w:pPr>
        <w:pStyle w:val="a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№116</w:t>
      </w:r>
      <w:r w:rsidR="001C1753" w:rsidRPr="001C1753"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>від 17 квітня</w:t>
      </w:r>
      <w:r w:rsidR="001C1753">
        <w:rPr>
          <w:b/>
          <w:sz w:val="28"/>
          <w:szCs w:val="28"/>
          <w:lang w:eastAsia="ru-RU"/>
        </w:rPr>
        <w:t xml:space="preserve"> 2023 р. </w:t>
      </w:r>
      <w:r>
        <w:rPr>
          <w:b/>
          <w:sz w:val="28"/>
          <w:szCs w:val="28"/>
          <w:lang w:eastAsia="ru-RU"/>
        </w:rPr>
        <w:t xml:space="preserve">«Про внесення змін </w:t>
      </w:r>
    </w:p>
    <w:p w:rsidR="00C53F04" w:rsidRDefault="00C53F04" w:rsidP="001C1753">
      <w:pPr>
        <w:pStyle w:val="a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 рішення виконкому №88 від 15 травня 2023 р. </w:t>
      </w:r>
    </w:p>
    <w:p w:rsidR="00C53F04" w:rsidRDefault="001C1753" w:rsidP="001C1753">
      <w:pPr>
        <w:pStyle w:val="a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«Про організацію</w:t>
      </w:r>
      <w:r w:rsidR="00C53F0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суспільно-корисних робіт та</w:t>
      </w:r>
    </w:p>
    <w:p w:rsidR="001C1753" w:rsidRPr="001C1753" w:rsidRDefault="001C1753" w:rsidP="001C1753">
      <w:pPr>
        <w:pStyle w:val="a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C53F04">
        <w:rPr>
          <w:b/>
          <w:sz w:val="28"/>
          <w:szCs w:val="28"/>
          <w:lang w:eastAsia="ru-RU"/>
        </w:rPr>
        <w:t>з</w:t>
      </w:r>
      <w:r>
        <w:rPr>
          <w:b/>
          <w:sz w:val="28"/>
          <w:szCs w:val="28"/>
          <w:lang w:eastAsia="ru-RU"/>
        </w:rPr>
        <w:t>апровадження</w:t>
      </w:r>
      <w:r w:rsidR="00C53F0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трудової повинності»</w:t>
      </w:r>
    </w:p>
    <w:p w:rsidR="002D2976" w:rsidRPr="000C63FF" w:rsidRDefault="002D2976" w:rsidP="002D1453">
      <w:pPr>
        <w:pStyle w:val="a3"/>
        <w:ind w:left="0"/>
        <w:jc w:val="both"/>
        <w:rPr>
          <w:b/>
          <w:sz w:val="27"/>
          <w:szCs w:val="27"/>
        </w:rPr>
      </w:pPr>
    </w:p>
    <w:p w:rsidR="008545DC" w:rsidRPr="004F0C6E" w:rsidRDefault="003954E5" w:rsidP="004F0C6E">
      <w:pPr>
        <w:pStyle w:val="20"/>
        <w:spacing w:after="0" w:line="24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1753">
        <w:rPr>
          <w:sz w:val="28"/>
          <w:szCs w:val="28"/>
        </w:rPr>
        <w:t>Р</w:t>
      </w:r>
      <w:r w:rsidR="00C53F04">
        <w:rPr>
          <w:sz w:val="28"/>
          <w:szCs w:val="28"/>
        </w:rPr>
        <w:t>озглянувши лист вих.№11.1-19/836-24 від 21 травня</w:t>
      </w:r>
      <w:r w:rsidR="001C1753">
        <w:rPr>
          <w:sz w:val="28"/>
          <w:szCs w:val="28"/>
        </w:rPr>
        <w:t xml:space="preserve"> 2024 р. директора Гайсинської філії Вінницького обласного центру зайнятості </w:t>
      </w:r>
      <w:r w:rsidR="00C27236">
        <w:rPr>
          <w:sz w:val="28"/>
          <w:szCs w:val="28"/>
        </w:rPr>
        <w:t xml:space="preserve">Ольги Підвашецької «Про внесення змін до переліку </w:t>
      </w:r>
      <w:r w:rsidR="004F0C6E">
        <w:rPr>
          <w:sz w:val="28"/>
          <w:szCs w:val="28"/>
        </w:rPr>
        <w:t>за</w:t>
      </w:r>
      <w:r>
        <w:rPr>
          <w:sz w:val="28"/>
          <w:szCs w:val="28"/>
        </w:rPr>
        <w:t xml:space="preserve">мовників (підприємств, установ, </w:t>
      </w:r>
      <w:r w:rsidR="004F0C6E">
        <w:rPr>
          <w:sz w:val="28"/>
          <w:szCs w:val="28"/>
        </w:rPr>
        <w:t>організацій) суспільно-корисних робіт, виконання яких здійснюється на об’єктах, що розташовані на території Гайсинської міської територіальної громади»</w:t>
      </w:r>
      <w:r w:rsidR="00A1720C">
        <w:rPr>
          <w:sz w:val="28"/>
          <w:szCs w:val="28"/>
        </w:rPr>
        <w:t>,</w:t>
      </w:r>
      <w:r w:rsidR="00C27236">
        <w:rPr>
          <w:sz w:val="28"/>
          <w:szCs w:val="28"/>
        </w:rPr>
        <w:t xml:space="preserve"> керуючись п.6 ст.59 Закону України «Про місцеве самоврядування в Україні», виконком </w:t>
      </w:r>
      <w:r w:rsidR="00A1720C">
        <w:rPr>
          <w:sz w:val="28"/>
          <w:szCs w:val="28"/>
        </w:rPr>
        <w:t>міської ради</w:t>
      </w:r>
      <w:r w:rsidR="00877CC3">
        <w:rPr>
          <w:sz w:val="28"/>
          <w:szCs w:val="28"/>
        </w:rPr>
        <w:t xml:space="preserve"> </w:t>
      </w:r>
      <w:r w:rsidR="008545DC" w:rsidRPr="00523906">
        <w:rPr>
          <w:sz w:val="27"/>
          <w:szCs w:val="27"/>
        </w:rPr>
        <w:t>ВИРІШИВ:</w:t>
      </w:r>
    </w:p>
    <w:p w:rsidR="00C27236" w:rsidRPr="00376602" w:rsidRDefault="00C27236" w:rsidP="005D1E2B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6602">
        <w:rPr>
          <w:sz w:val="27"/>
          <w:szCs w:val="27"/>
          <w:lang w:val="uk-UA"/>
        </w:rPr>
        <w:t xml:space="preserve">1.Внести </w:t>
      </w:r>
      <w:r w:rsidR="00C53F04">
        <w:rPr>
          <w:sz w:val="27"/>
          <w:szCs w:val="27"/>
          <w:lang w:val="uk-UA"/>
        </w:rPr>
        <w:t xml:space="preserve"> </w:t>
      </w:r>
      <w:r w:rsidRPr="00376602">
        <w:rPr>
          <w:sz w:val="27"/>
          <w:szCs w:val="27"/>
          <w:lang w:val="uk-UA"/>
        </w:rPr>
        <w:t xml:space="preserve">до </w:t>
      </w:r>
      <w:r w:rsidR="00206B62">
        <w:rPr>
          <w:sz w:val="27"/>
          <w:szCs w:val="27"/>
          <w:lang w:val="uk-UA"/>
        </w:rPr>
        <w:t xml:space="preserve"> </w:t>
      </w:r>
      <w:r w:rsidRPr="00C27236">
        <w:rPr>
          <w:bCs/>
          <w:sz w:val="28"/>
          <w:szCs w:val="28"/>
          <w:lang w:val="uk-UA"/>
        </w:rPr>
        <w:t>рішення виконкому</w:t>
      </w:r>
      <w:r>
        <w:rPr>
          <w:bCs/>
          <w:sz w:val="28"/>
          <w:szCs w:val="28"/>
          <w:lang w:val="uk-UA"/>
        </w:rPr>
        <w:t xml:space="preserve"> </w:t>
      </w:r>
      <w:r w:rsidR="00C53F04" w:rsidRPr="00376602">
        <w:rPr>
          <w:sz w:val="28"/>
          <w:szCs w:val="28"/>
          <w:lang w:val="uk-UA"/>
        </w:rPr>
        <w:t>№</w:t>
      </w:r>
      <w:r w:rsidR="00C53F04">
        <w:rPr>
          <w:sz w:val="28"/>
          <w:szCs w:val="28"/>
          <w:lang w:val="uk-UA"/>
        </w:rPr>
        <w:t>116</w:t>
      </w:r>
      <w:r w:rsidR="00C53F04" w:rsidRPr="00376602">
        <w:rPr>
          <w:sz w:val="28"/>
          <w:szCs w:val="28"/>
          <w:lang w:val="uk-UA"/>
        </w:rPr>
        <w:t xml:space="preserve">  від 1</w:t>
      </w:r>
      <w:r w:rsidR="00C53F04">
        <w:rPr>
          <w:sz w:val="28"/>
          <w:szCs w:val="28"/>
          <w:lang w:val="uk-UA"/>
        </w:rPr>
        <w:t>7 квітня</w:t>
      </w:r>
      <w:r w:rsidR="00C53F04" w:rsidRPr="00376602">
        <w:rPr>
          <w:sz w:val="28"/>
          <w:szCs w:val="28"/>
          <w:lang w:val="uk-UA"/>
        </w:rPr>
        <w:t xml:space="preserve"> 202</w:t>
      </w:r>
      <w:r w:rsidR="00C53F04">
        <w:rPr>
          <w:sz w:val="28"/>
          <w:szCs w:val="28"/>
          <w:lang w:val="uk-UA"/>
        </w:rPr>
        <w:t>4</w:t>
      </w:r>
      <w:r w:rsidRPr="00376602">
        <w:rPr>
          <w:sz w:val="28"/>
          <w:szCs w:val="28"/>
          <w:lang w:val="uk-UA"/>
        </w:rPr>
        <w:t xml:space="preserve"> р.</w:t>
      </w:r>
      <w:r w:rsidR="00376602">
        <w:rPr>
          <w:sz w:val="28"/>
          <w:szCs w:val="28"/>
          <w:lang w:val="uk-UA"/>
        </w:rPr>
        <w:t xml:space="preserve"> «Про внесення змін до рішення  виконкому №88 від 15 травня 2023 р.</w:t>
      </w:r>
      <w:r w:rsidRPr="00376602">
        <w:rPr>
          <w:sz w:val="28"/>
          <w:szCs w:val="28"/>
          <w:lang w:val="uk-UA"/>
        </w:rPr>
        <w:t xml:space="preserve"> «Про організацію</w:t>
      </w:r>
      <w:r w:rsidR="00206B62">
        <w:rPr>
          <w:sz w:val="28"/>
          <w:szCs w:val="28"/>
          <w:lang w:val="uk-UA"/>
        </w:rPr>
        <w:t xml:space="preserve"> </w:t>
      </w:r>
      <w:r w:rsidRPr="00376602">
        <w:rPr>
          <w:sz w:val="28"/>
          <w:szCs w:val="28"/>
          <w:lang w:val="uk-UA"/>
        </w:rPr>
        <w:t>суспільно-корисних робіт та запровадження трудової повинності» такі зміни:</w:t>
      </w:r>
    </w:p>
    <w:p w:rsidR="00376602" w:rsidRDefault="00206B62" w:rsidP="005D1E2B">
      <w:pPr>
        <w:pStyle w:val="a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</w:t>
      </w:r>
      <w:r w:rsidR="00376602">
        <w:rPr>
          <w:sz w:val="28"/>
          <w:szCs w:val="28"/>
          <w:lang w:eastAsia="ru-RU"/>
        </w:rPr>
        <w:t xml:space="preserve">одаток «Перелік замовників (підприємств, установ, організацій) суспільно корисних робіт, виконання яких здійснюється на об’єктах, що розташовані на території Гайсинської міської територіальної громади» </w:t>
      </w:r>
      <w:r w:rsidR="00221E45">
        <w:rPr>
          <w:sz w:val="28"/>
          <w:szCs w:val="28"/>
          <w:lang w:eastAsia="ru-RU"/>
        </w:rPr>
        <w:t>викласти в новій редакції, що додається до цього рішення згідно додатку.</w:t>
      </w:r>
    </w:p>
    <w:p w:rsidR="007C44EB" w:rsidRPr="00523906" w:rsidRDefault="00206B62" w:rsidP="005D1E2B">
      <w:pPr>
        <w:tabs>
          <w:tab w:val="left" w:pos="1235"/>
          <w:tab w:val="left" w:pos="9356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906">
        <w:rPr>
          <w:sz w:val="28"/>
          <w:szCs w:val="28"/>
        </w:rPr>
        <w:t>.</w:t>
      </w:r>
      <w:r w:rsidR="007C44EB" w:rsidRPr="00523906">
        <w:rPr>
          <w:sz w:val="28"/>
          <w:szCs w:val="28"/>
        </w:rPr>
        <w:t xml:space="preserve">Контроль за виконанням цього рішення </w:t>
      </w:r>
      <w:r w:rsidR="00F35C57" w:rsidRPr="00523906">
        <w:rPr>
          <w:sz w:val="28"/>
          <w:szCs w:val="28"/>
        </w:rPr>
        <w:t>покласти на заступника</w:t>
      </w:r>
      <w:r w:rsidR="00594F46" w:rsidRPr="00523906">
        <w:rPr>
          <w:sz w:val="28"/>
          <w:szCs w:val="28"/>
        </w:rPr>
        <w:t xml:space="preserve"> міського голови з питань діяльності виконавчих органів ради</w:t>
      </w:r>
      <w:r w:rsidR="00F35C57" w:rsidRPr="00523906">
        <w:rPr>
          <w:sz w:val="28"/>
          <w:szCs w:val="28"/>
        </w:rPr>
        <w:t xml:space="preserve"> Пашистого І.О.</w:t>
      </w:r>
    </w:p>
    <w:p w:rsidR="002D2976" w:rsidRPr="000C63FF" w:rsidRDefault="002D2976">
      <w:pPr>
        <w:pStyle w:val="a3"/>
        <w:ind w:left="0"/>
        <w:rPr>
          <w:sz w:val="27"/>
          <w:szCs w:val="27"/>
        </w:rPr>
      </w:pPr>
    </w:p>
    <w:p w:rsidR="002D2976" w:rsidRDefault="00416721" w:rsidP="00416721">
      <w:pPr>
        <w:pStyle w:val="1"/>
        <w:tabs>
          <w:tab w:val="left" w:pos="6815"/>
        </w:tabs>
        <w:ind w:left="102"/>
      </w:pPr>
      <w:r>
        <w:t xml:space="preserve">Міський голова                                                  </w:t>
      </w:r>
      <w:r w:rsidR="00523906">
        <w:t>А.І.Гук</w:t>
      </w:r>
    </w:p>
    <w:p w:rsidR="00705731" w:rsidRDefault="00705731" w:rsidP="00416721">
      <w:pPr>
        <w:pStyle w:val="1"/>
        <w:tabs>
          <w:tab w:val="left" w:pos="6815"/>
        </w:tabs>
        <w:ind w:left="102"/>
      </w:pPr>
    </w:p>
    <w:p w:rsidR="00F8102C" w:rsidRDefault="00F8102C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705731" w:rsidRDefault="00705731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705731" w:rsidRDefault="00705731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705731" w:rsidRDefault="00705731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705731" w:rsidRDefault="00705731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523906" w:rsidRDefault="005D22F4" w:rsidP="00877CC3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:rsidR="00523906" w:rsidRDefault="00523906" w:rsidP="00877CC3">
      <w:pPr>
        <w:pStyle w:val="a3"/>
        <w:ind w:left="0"/>
        <w:jc w:val="both"/>
        <w:rPr>
          <w:color w:val="000000"/>
        </w:rPr>
      </w:pPr>
    </w:p>
    <w:p w:rsidR="00523906" w:rsidRDefault="00523906" w:rsidP="00877CC3">
      <w:pPr>
        <w:pStyle w:val="a3"/>
        <w:ind w:left="0"/>
        <w:jc w:val="both"/>
        <w:rPr>
          <w:color w:val="000000"/>
        </w:rPr>
      </w:pPr>
    </w:p>
    <w:p w:rsidR="00523906" w:rsidRDefault="00523906" w:rsidP="00877CC3">
      <w:pPr>
        <w:pStyle w:val="a3"/>
        <w:ind w:left="0"/>
        <w:jc w:val="both"/>
        <w:rPr>
          <w:color w:val="000000"/>
        </w:rPr>
      </w:pPr>
    </w:p>
    <w:p w:rsidR="00705731" w:rsidRDefault="005D22F4" w:rsidP="00877CC3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</w:p>
    <w:p w:rsidR="00705731" w:rsidRDefault="00705731" w:rsidP="00877CC3">
      <w:pPr>
        <w:pStyle w:val="a3"/>
        <w:ind w:left="0"/>
        <w:jc w:val="both"/>
        <w:rPr>
          <w:color w:val="000000"/>
        </w:rPr>
      </w:pPr>
    </w:p>
    <w:p w:rsidR="00705731" w:rsidRDefault="00705731" w:rsidP="00877CC3">
      <w:pPr>
        <w:pStyle w:val="a3"/>
        <w:ind w:left="0"/>
        <w:jc w:val="both"/>
        <w:rPr>
          <w:color w:val="000000"/>
        </w:rPr>
      </w:pPr>
    </w:p>
    <w:p w:rsidR="00272F12" w:rsidRDefault="00272F12" w:rsidP="005D1E2B">
      <w:pPr>
        <w:pStyle w:val="a3"/>
        <w:spacing w:before="62"/>
        <w:ind w:left="0" w:right="143"/>
        <w:rPr>
          <w:b/>
          <w:bCs/>
          <w:color w:val="000000"/>
        </w:rPr>
        <w:sectPr w:rsidR="00272F12" w:rsidSect="00877CC3">
          <w:pgSz w:w="11910" w:h="16840"/>
          <w:pgMar w:top="799" w:right="853" w:bottom="289" w:left="1701" w:header="720" w:footer="720" w:gutter="0"/>
          <w:cols w:space="720"/>
        </w:sectPr>
      </w:pPr>
    </w:p>
    <w:p w:rsidR="004056EF" w:rsidRPr="00D9417F" w:rsidRDefault="004056EF" w:rsidP="004056EF">
      <w:pPr>
        <w:pStyle w:val="a3"/>
        <w:spacing w:before="62"/>
        <w:ind w:left="0" w:right="143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D9417F">
        <w:rPr>
          <w:color w:val="000000"/>
        </w:rPr>
        <w:t xml:space="preserve">Додаток </w:t>
      </w:r>
    </w:p>
    <w:p w:rsidR="004056EF" w:rsidRPr="00D9417F" w:rsidRDefault="004056EF" w:rsidP="004056EF">
      <w:pPr>
        <w:pStyle w:val="a3"/>
        <w:spacing w:before="62"/>
        <w:ind w:left="0" w:right="143"/>
        <w:rPr>
          <w:color w:val="000000"/>
        </w:rPr>
      </w:pPr>
      <w:r w:rsidRPr="00D9417F">
        <w:rPr>
          <w:color w:val="000000"/>
        </w:rPr>
        <w:t xml:space="preserve">                                                                                                                                                                     до рішення виконавчого комітету</w:t>
      </w:r>
    </w:p>
    <w:p w:rsidR="004056EF" w:rsidRPr="00D9417F" w:rsidRDefault="004056EF" w:rsidP="004056EF">
      <w:pPr>
        <w:pStyle w:val="a3"/>
        <w:spacing w:before="62"/>
        <w:ind w:left="0" w:right="143"/>
        <w:rPr>
          <w:color w:val="000000"/>
        </w:rPr>
      </w:pPr>
      <w:r w:rsidRPr="00D9417F">
        <w:rPr>
          <w:color w:val="000000"/>
        </w:rPr>
        <w:t xml:space="preserve">                                                                                                                                                                     від 22 травня 2024 року №163</w:t>
      </w:r>
    </w:p>
    <w:p w:rsidR="004056EF" w:rsidRPr="00C84BD3" w:rsidRDefault="00D9417F" w:rsidP="004056EF">
      <w:pPr>
        <w:pStyle w:val="a3"/>
        <w:spacing w:before="62"/>
        <w:ind w:left="0" w:right="143"/>
        <w:rPr>
          <w:color w:val="000000"/>
          <w:sz w:val="20"/>
          <w:szCs w:val="20"/>
        </w:rPr>
      </w:pPr>
      <w:r w:rsidRPr="00C84BD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84BD3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C84BD3">
        <w:rPr>
          <w:color w:val="000000"/>
          <w:sz w:val="20"/>
          <w:szCs w:val="20"/>
        </w:rPr>
        <w:t>Додаток 2</w:t>
      </w:r>
    </w:p>
    <w:p w:rsidR="00D9417F" w:rsidRPr="00C84BD3" w:rsidRDefault="00D9417F" w:rsidP="004056EF">
      <w:pPr>
        <w:pStyle w:val="a3"/>
        <w:spacing w:before="62"/>
        <w:ind w:left="0" w:right="143"/>
        <w:rPr>
          <w:color w:val="000000"/>
          <w:sz w:val="20"/>
          <w:szCs w:val="20"/>
        </w:rPr>
      </w:pPr>
      <w:r w:rsidRPr="00C84BD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84BD3">
        <w:rPr>
          <w:color w:val="000000"/>
          <w:sz w:val="20"/>
          <w:szCs w:val="20"/>
        </w:rPr>
        <w:t xml:space="preserve">                                                       </w:t>
      </w:r>
      <w:r w:rsidRPr="00C84BD3">
        <w:rPr>
          <w:color w:val="000000"/>
          <w:sz w:val="20"/>
          <w:szCs w:val="20"/>
        </w:rPr>
        <w:t>до рішення виконавчого комітету</w:t>
      </w:r>
    </w:p>
    <w:p w:rsidR="00D9417F" w:rsidRPr="00C84BD3" w:rsidRDefault="00D9417F" w:rsidP="004056EF">
      <w:pPr>
        <w:pStyle w:val="a3"/>
        <w:spacing w:before="62"/>
        <w:ind w:left="0" w:right="143"/>
        <w:rPr>
          <w:color w:val="000000"/>
          <w:sz w:val="20"/>
          <w:szCs w:val="20"/>
        </w:rPr>
      </w:pPr>
      <w:r w:rsidRPr="00C84BD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84BD3">
        <w:rPr>
          <w:color w:val="000000"/>
          <w:sz w:val="20"/>
          <w:szCs w:val="20"/>
        </w:rPr>
        <w:t xml:space="preserve">                                                      </w:t>
      </w:r>
      <w:r w:rsidRPr="00C84BD3">
        <w:rPr>
          <w:color w:val="000000"/>
          <w:sz w:val="20"/>
          <w:szCs w:val="20"/>
        </w:rPr>
        <w:t xml:space="preserve"> від 15 травня 2023 р. №88</w:t>
      </w:r>
    </w:p>
    <w:p w:rsidR="004056EF" w:rsidRDefault="004056EF" w:rsidP="00D9417F">
      <w:pPr>
        <w:pStyle w:val="a3"/>
        <w:spacing w:before="62"/>
        <w:ind w:left="0" w:right="143"/>
        <w:jc w:val="center"/>
        <w:rPr>
          <w:b/>
          <w:bCs/>
          <w:color w:val="000000"/>
        </w:rPr>
      </w:pPr>
      <w:r w:rsidRPr="00272F12">
        <w:rPr>
          <w:b/>
          <w:bCs/>
          <w:color w:val="000000"/>
        </w:rPr>
        <w:t xml:space="preserve">Перелік </w:t>
      </w:r>
      <w:r w:rsidRPr="00272F12">
        <w:rPr>
          <w:b/>
          <w:bCs/>
        </w:rPr>
        <w:t xml:space="preserve">замовників (підприємств, установ, організацій) суспільно корисних робіт, виконання яких здійснюється на об’єктах, що розташовані на території </w:t>
      </w:r>
      <w:r>
        <w:rPr>
          <w:b/>
          <w:bCs/>
        </w:rPr>
        <w:t xml:space="preserve">Гайсинської </w:t>
      </w:r>
      <w:r w:rsidRPr="00272F12">
        <w:rPr>
          <w:b/>
          <w:bCs/>
        </w:rPr>
        <w:t>міської територіальної громади</w:t>
      </w:r>
    </w:p>
    <w:tbl>
      <w:tblPr>
        <w:tblStyle w:val="ad"/>
        <w:tblW w:w="15826" w:type="dxa"/>
        <w:tblLayout w:type="fixed"/>
        <w:tblLook w:val="04A0"/>
      </w:tblPr>
      <w:tblGrid>
        <w:gridCol w:w="534"/>
        <w:gridCol w:w="1276"/>
        <w:gridCol w:w="1700"/>
        <w:gridCol w:w="1134"/>
        <w:gridCol w:w="850"/>
        <w:gridCol w:w="709"/>
        <w:gridCol w:w="851"/>
        <w:gridCol w:w="992"/>
        <w:gridCol w:w="1559"/>
        <w:gridCol w:w="1418"/>
        <w:gridCol w:w="992"/>
        <w:gridCol w:w="1417"/>
        <w:gridCol w:w="1135"/>
        <w:gridCol w:w="1259"/>
      </w:tblGrid>
      <w:tr w:rsidR="004056EF" w:rsidRPr="00415323" w:rsidTr="005F198B">
        <w:tc>
          <w:tcPr>
            <w:tcW w:w="534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Назва підприємства</w:t>
            </w:r>
          </w:p>
        </w:tc>
        <w:tc>
          <w:tcPr>
            <w:tcW w:w="1700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Об</w:t>
            </w:r>
            <w:r w:rsidRPr="00877CC3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877CC3">
              <w:rPr>
                <w:color w:val="000000"/>
                <w:sz w:val="22"/>
                <w:szCs w:val="22"/>
              </w:rPr>
              <w:t>єкти</w:t>
            </w:r>
            <w:proofErr w:type="spellEnd"/>
            <w:r w:rsidRPr="00877CC3">
              <w:rPr>
                <w:color w:val="000000"/>
                <w:sz w:val="22"/>
                <w:szCs w:val="22"/>
              </w:rPr>
              <w:t>, на якому виконуються суспільно корисні роботи</w:t>
            </w:r>
          </w:p>
        </w:tc>
        <w:tc>
          <w:tcPr>
            <w:tcW w:w="1134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Види суспільно корисних робіт</w:t>
            </w:r>
          </w:p>
        </w:tc>
        <w:tc>
          <w:tcPr>
            <w:tcW w:w="850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Орієнтовна чисельність</w:t>
            </w:r>
          </w:p>
        </w:tc>
        <w:tc>
          <w:tcPr>
            <w:tcW w:w="2552" w:type="dxa"/>
            <w:gridSpan w:val="3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Критерії відбору</w:t>
            </w:r>
          </w:p>
        </w:tc>
        <w:tc>
          <w:tcPr>
            <w:tcW w:w="1559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Межі території, транспортні маршрути (або організація доставки до місця проведення суспільно корисних робіт</w:t>
            </w:r>
          </w:p>
        </w:tc>
        <w:tc>
          <w:tcPr>
            <w:tcW w:w="1418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992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Строк виконання суспільно корисних робіт</w:t>
            </w:r>
          </w:p>
        </w:tc>
        <w:tc>
          <w:tcPr>
            <w:tcW w:w="1417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Посадові особи, які відповідають за інформування, оповіщення та збір працездатних осіб</w:t>
            </w:r>
          </w:p>
        </w:tc>
        <w:tc>
          <w:tcPr>
            <w:tcW w:w="1135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Сума коштів тис. грн.</w:t>
            </w:r>
          </w:p>
        </w:tc>
        <w:tc>
          <w:tcPr>
            <w:tcW w:w="1259" w:type="dxa"/>
            <w:vMerge w:val="restart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Інші питання, вирішення яких сприятиме виконанню таких робіт (у разі потреби)</w:t>
            </w:r>
          </w:p>
        </w:tc>
      </w:tr>
      <w:tr w:rsidR="004056EF" w:rsidRPr="00415323" w:rsidTr="005F198B">
        <w:tc>
          <w:tcPr>
            <w:tcW w:w="534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вік</w:t>
            </w:r>
          </w:p>
        </w:tc>
        <w:tc>
          <w:tcPr>
            <w:tcW w:w="851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Про</w:t>
            </w:r>
          </w:p>
          <w:p w:rsidR="004056EF" w:rsidRPr="00877CC3" w:rsidRDefault="004056EF" w:rsidP="005F198B">
            <w:pPr>
              <w:pStyle w:val="a3"/>
              <w:spacing w:before="62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877CC3">
              <w:rPr>
                <w:color w:val="000000"/>
                <w:sz w:val="22"/>
                <w:szCs w:val="22"/>
              </w:rPr>
              <w:t>фесі</w:t>
            </w:r>
            <w:r>
              <w:rPr>
                <w:color w:val="000000"/>
                <w:sz w:val="22"/>
                <w:szCs w:val="22"/>
              </w:rPr>
              <w:t>я</w:t>
            </w:r>
            <w:proofErr w:type="spellEnd"/>
          </w:p>
        </w:tc>
        <w:tc>
          <w:tcPr>
            <w:tcW w:w="992" w:type="dxa"/>
          </w:tcPr>
          <w:p w:rsidR="004056EF" w:rsidRDefault="004056EF" w:rsidP="005F198B">
            <w:pPr>
              <w:pStyle w:val="a3"/>
              <w:tabs>
                <w:tab w:val="left" w:pos="776"/>
              </w:tabs>
              <w:spacing w:before="62"/>
              <w:ind w:left="0" w:right="34"/>
              <w:rPr>
                <w:color w:val="000000"/>
                <w:sz w:val="22"/>
                <w:szCs w:val="22"/>
              </w:rPr>
            </w:pPr>
            <w:proofErr w:type="spellStart"/>
            <w:r w:rsidRPr="00877CC3">
              <w:rPr>
                <w:color w:val="000000"/>
                <w:sz w:val="22"/>
                <w:szCs w:val="22"/>
              </w:rPr>
              <w:t>Спеціа</w:t>
            </w:r>
            <w:proofErr w:type="spellEnd"/>
          </w:p>
          <w:p w:rsidR="004056EF" w:rsidRPr="00877CC3" w:rsidRDefault="004056EF" w:rsidP="005F198B">
            <w:pPr>
              <w:pStyle w:val="a3"/>
              <w:tabs>
                <w:tab w:val="left" w:pos="776"/>
              </w:tabs>
              <w:spacing w:before="62"/>
              <w:ind w:left="0" w:right="34"/>
              <w:rPr>
                <w:color w:val="000000"/>
                <w:sz w:val="22"/>
                <w:szCs w:val="22"/>
              </w:rPr>
            </w:pPr>
            <w:proofErr w:type="spellStart"/>
            <w:r w:rsidRPr="00877CC3">
              <w:rPr>
                <w:color w:val="000000"/>
                <w:sz w:val="22"/>
                <w:szCs w:val="22"/>
              </w:rPr>
              <w:t>льність</w:t>
            </w:r>
            <w:proofErr w:type="spellEnd"/>
          </w:p>
        </w:tc>
        <w:tc>
          <w:tcPr>
            <w:tcW w:w="1559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</w:tr>
      <w:tr w:rsidR="004056EF" w:rsidRPr="00415323" w:rsidTr="005F198B">
        <w:trPr>
          <w:cantSplit/>
          <w:trHeight w:val="1991"/>
        </w:trPr>
        <w:tc>
          <w:tcPr>
            <w:tcW w:w="534" w:type="dxa"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  <w:r w:rsidRPr="004153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56EF" w:rsidRPr="003A54F6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3A54F6">
              <w:rPr>
                <w:color w:val="000000"/>
                <w:sz w:val="22"/>
                <w:szCs w:val="22"/>
              </w:rPr>
              <w:t>ГРОМАДСЬКА ОРГАНІЗАЦІЯ «ДОБРОЧИНЦІ» (45492743)</w:t>
            </w:r>
          </w:p>
        </w:tc>
        <w:tc>
          <w:tcPr>
            <w:tcW w:w="1700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 xml:space="preserve">Об’єкти, що розташовані на території </w:t>
            </w:r>
            <w:r>
              <w:rPr>
                <w:color w:val="000000"/>
                <w:sz w:val="22"/>
                <w:szCs w:val="22"/>
              </w:rPr>
              <w:t>Гайсинської</w:t>
            </w:r>
            <w:r w:rsidRPr="00877CC3">
              <w:rPr>
                <w:color w:val="000000"/>
                <w:sz w:val="22"/>
                <w:szCs w:val="22"/>
              </w:rPr>
              <w:t xml:space="preserve"> МТГ</w:t>
            </w:r>
            <w:r>
              <w:rPr>
                <w:color w:val="000000"/>
                <w:sz w:val="22"/>
                <w:szCs w:val="22"/>
              </w:rPr>
              <w:t>,  а також ті, що визначені військовим командуванням та Гайсинською районною військовою адміністрацією</w:t>
            </w:r>
          </w:p>
        </w:tc>
        <w:tc>
          <w:tcPr>
            <w:tcW w:w="1134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Згідно додатку 1 до рішення</w:t>
            </w:r>
          </w:p>
        </w:tc>
        <w:tc>
          <w:tcPr>
            <w:tcW w:w="850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 xml:space="preserve">Територія </w:t>
            </w:r>
            <w:proofErr w:type="spellStart"/>
            <w:r>
              <w:rPr>
                <w:color w:val="000000"/>
                <w:sz w:val="22"/>
                <w:szCs w:val="22"/>
              </w:rPr>
              <w:t>Гайсинської</w:t>
            </w:r>
            <w:r w:rsidRPr="00877CC3">
              <w:rPr>
                <w:color w:val="000000"/>
                <w:sz w:val="22"/>
                <w:szCs w:val="22"/>
              </w:rPr>
              <w:t>міської</w:t>
            </w:r>
            <w:proofErr w:type="spellEnd"/>
            <w:r w:rsidRPr="00877CC3">
              <w:rPr>
                <w:color w:val="000000"/>
                <w:sz w:val="22"/>
                <w:szCs w:val="22"/>
              </w:rPr>
              <w:t xml:space="preserve"> територіальної громади</w:t>
            </w:r>
          </w:p>
        </w:tc>
        <w:tc>
          <w:tcPr>
            <w:tcW w:w="1418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.Пл.Миру</w:t>
            </w:r>
            <w:proofErr w:type="spellEnd"/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на період дії воєнного стану</w:t>
            </w:r>
          </w:p>
        </w:tc>
        <w:tc>
          <w:tcPr>
            <w:tcW w:w="1417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 xml:space="preserve">Директор </w:t>
            </w:r>
            <w:r>
              <w:rPr>
                <w:color w:val="000000"/>
                <w:sz w:val="22"/>
                <w:szCs w:val="22"/>
              </w:rPr>
              <w:t>ГО «Доброчинці»</w:t>
            </w:r>
          </w:p>
        </w:tc>
        <w:tc>
          <w:tcPr>
            <w:tcW w:w="1135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У межах виділених коштів</w:t>
            </w:r>
          </w:p>
        </w:tc>
        <w:tc>
          <w:tcPr>
            <w:tcW w:w="125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</w:p>
        </w:tc>
      </w:tr>
      <w:tr w:rsidR="004056EF" w:rsidRPr="00415323" w:rsidTr="005F198B">
        <w:trPr>
          <w:cantSplit/>
          <w:trHeight w:val="1991"/>
        </w:trPr>
        <w:tc>
          <w:tcPr>
            <w:tcW w:w="534" w:type="dxa"/>
          </w:tcPr>
          <w:p w:rsidR="004056EF" w:rsidRPr="0041532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4056EF" w:rsidRPr="003A54F6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«Гайсинський комбінат комунальних підприємств»</w:t>
            </w:r>
          </w:p>
        </w:tc>
        <w:tc>
          <w:tcPr>
            <w:tcW w:w="1700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3A54F6">
              <w:rPr>
                <w:color w:val="000000"/>
                <w:sz w:val="22"/>
                <w:szCs w:val="22"/>
              </w:rPr>
              <w:t>Об’єкти, що розташовані на території Гайсинської МТГ,  а також ті, що визначені військовим командуванням та Гайсинською районною військовою адміністрацією</w:t>
            </w:r>
          </w:p>
        </w:tc>
        <w:tc>
          <w:tcPr>
            <w:tcW w:w="1134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3A54F6">
              <w:rPr>
                <w:color w:val="000000"/>
                <w:sz w:val="22"/>
                <w:szCs w:val="22"/>
              </w:rPr>
              <w:t>Згідно додатку 1 до рішення</w:t>
            </w:r>
          </w:p>
        </w:tc>
        <w:tc>
          <w:tcPr>
            <w:tcW w:w="850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3A54F6">
              <w:rPr>
                <w:color w:val="000000"/>
                <w:sz w:val="22"/>
                <w:szCs w:val="22"/>
              </w:rPr>
              <w:t xml:space="preserve">Територія </w:t>
            </w:r>
            <w:proofErr w:type="spellStart"/>
            <w:r w:rsidRPr="003A54F6">
              <w:rPr>
                <w:color w:val="000000"/>
                <w:sz w:val="22"/>
                <w:szCs w:val="22"/>
              </w:rPr>
              <w:t>Гайсинськоїміської</w:t>
            </w:r>
            <w:proofErr w:type="spellEnd"/>
            <w:r w:rsidRPr="003A54F6">
              <w:rPr>
                <w:color w:val="000000"/>
                <w:sz w:val="22"/>
                <w:szCs w:val="22"/>
              </w:rPr>
              <w:t xml:space="preserve"> територіальної громади</w:t>
            </w:r>
          </w:p>
        </w:tc>
        <w:tc>
          <w:tcPr>
            <w:tcW w:w="1418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3A54F6">
              <w:rPr>
                <w:color w:val="000000"/>
                <w:sz w:val="22"/>
                <w:szCs w:val="22"/>
              </w:rPr>
              <w:t>вул.</w:t>
            </w:r>
            <w:r>
              <w:rPr>
                <w:color w:val="000000"/>
                <w:sz w:val="22"/>
                <w:szCs w:val="22"/>
              </w:rPr>
              <w:t>1 Травня,,7</w:t>
            </w:r>
            <w:r w:rsidRPr="003A54F6">
              <w:rPr>
                <w:color w:val="000000"/>
                <w:sz w:val="22"/>
                <w:szCs w:val="22"/>
              </w:rPr>
              <w:t xml:space="preserve"> м.  Гайсин </w:t>
            </w:r>
          </w:p>
        </w:tc>
        <w:tc>
          <w:tcPr>
            <w:tcW w:w="992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3A54F6">
              <w:rPr>
                <w:color w:val="000000"/>
                <w:sz w:val="22"/>
                <w:szCs w:val="22"/>
              </w:rPr>
              <w:t>на період дії воєнного стану</w:t>
            </w:r>
          </w:p>
        </w:tc>
        <w:tc>
          <w:tcPr>
            <w:tcW w:w="1417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proofErr w:type="spellStart"/>
            <w:r w:rsidRPr="002B22AA">
              <w:rPr>
                <w:color w:val="000000"/>
                <w:sz w:val="22"/>
                <w:szCs w:val="22"/>
              </w:rPr>
              <w:t>КП</w:t>
            </w:r>
            <w:proofErr w:type="spellEnd"/>
            <w:r w:rsidRPr="002B22AA">
              <w:rPr>
                <w:color w:val="000000"/>
                <w:sz w:val="22"/>
                <w:szCs w:val="22"/>
              </w:rPr>
              <w:t xml:space="preserve"> «Гайсинський комбінат комунальних підприємств»</w:t>
            </w:r>
          </w:p>
        </w:tc>
        <w:tc>
          <w:tcPr>
            <w:tcW w:w="1135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2B22AA">
              <w:rPr>
                <w:color w:val="000000"/>
                <w:sz w:val="22"/>
                <w:szCs w:val="22"/>
              </w:rPr>
              <w:t>У межах виділених коштів</w:t>
            </w:r>
          </w:p>
        </w:tc>
        <w:tc>
          <w:tcPr>
            <w:tcW w:w="125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</w:p>
        </w:tc>
      </w:tr>
      <w:tr w:rsidR="004056EF" w:rsidRPr="00415323" w:rsidTr="005F198B">
        <w:trPr>
          <w:cantSplit/>
          <w:trHeight w:val="1991"/>
        </w:trPr>
        <w:tc>
          <w:tcPr>
            <w:tcW w:w="534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«Гайсинська ЖЕК» Гайсинської міської ради</w:t>
            </w:r>
          </w:p>
        </w:tc>
        <w:tc>
          <w:tcPr>
            <w:tcW w:w="1700" w:type="dxa"/>
          </w:tcPr>
          <w:p w:rsidR="004056EF" w:rsidRPr="003A54F6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2B22AA">
              <w:rPr>
                <w:color w:val="000000"/>
                <w:sz w:val="22"/>
                <w:szCs w:val="22"/>
              </w:rPr>
              <w:t>Об’єкти, що розташовані на території Гайсинської МТГ,  а також ті, що визначені військовим командуванням та Гайсинською районною військовою адміністрацією</w:t>
            </w:r>
          </w:p>
        </w:tc>
        <w:tc>
          <w:tcPr>
            <w:tcW w:w="1134" w:type="dxa"/>
          </w:tcPr>
          <w:p w:rsidR="004056EF" w:rsidRPr="003A54F6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2B22AA">
              <w:rPr>
                <w:color w:val="000000"/>
                <w:sz w:val="22"/>
                <w:szCs w:val="22"/>
              </w:rPr>
              <w:t>Згідно додатку 1 до рішення</w:t>
            </w:r>
          </w:p>
        </w:tc>
        <w:tc>
          <w:tcPr>
            <w:tcW w:w="850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056EF" w:rsidRPr="003A54F6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2B22AA">
              <w:rPr>
                <w:color w:val="000000"/>
                <w:sz w:val="22"/>
                <w:szCs w:val="22"/>
              </w:rPr>
              <w:t xml:space="preserve">Територія </w:t>
            </w:r>
            <w:proofErr w:type="spellStart"/>
            <w:r w:rsidRPr="002B22AA">
              <w:rPr>
                <w:color w:val="000000"/>
                <w:sz w:val="22"/>
                <w:szCs w:val="22"/>
              </w:rPr>
              <w:t>Гайсинськоїміської</w:t>
            </w:r>
            <w:proofErr w:type="spellEnd"/>
            <w:r w:rsidRPr="002B22AA">
              <w:rPr>
                <w:color w:val="000000"/>
                <w:sz w:val="22"/>
                <w:szCs w:val="22"/>
              </w:rPr>
              <w:t xml:space="preserve"> територіальної громади</w:t>
            </w:r>
          </w:p>
        </w:tc>
        <w:tc>
          <w:tcPr>
            <w:tcW w:w="1418" w:type="dxa"/>
          </w:tcPr>
          <w:p w:rsidR="004056EF" w:rsidRPr="003A54F6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154B9">
              <w:rPr>
                <w:color w:val="000000"/>
                <w:sz w:val="22"/>
                <w:szCs w:val="22"/>
              </w:rPr>
              <w:t>вул.1 Травня,,7 м.  Гайсин</w:t>
            </w:r>
          </w:p>
        </w:tc>
        <w:tc>
          <w:tcPr>
            <w:tcW w:w="992" w:type="dxa"/>
          </w:tcPr>
          <w:p w:rsidR="004056EF" w:rsidRPr="003A54F6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154B9">
              <w:rPr>
                <w:color w:val="000000"/>
                <w:sz w:val="22"/>
                <w:szCs w:val="22"/>
              </w:rPr>
              <w:t>на період дії воєнного стану</w:t>
            </w:r>
          </w:p>
        </w:tc>
        <w:tc>
          <w:tcPr>
            <w:tcW w:w="1417" w:type="dxa"/>
          </w:tcPr>
          <w:p w:rsidR="004056EF" w:rsidRPr="00D154B9" w:rsidRDefault="004056EF" w:rsidP="005F198B">
            <w:pPr>
              <w:pStyle w:val="a3"/>
              <w:spacing w:before="62"/>
              <w:ind w:right="143"/>
              <w:rPr>
                <w:color w:val="000000"/>
                <w:sz w:val="22"/>
                <w:szCs w:val="22"/>
              </w:rPr>
            </w:pPr>
            <w:r w:rsidRPr="00D154B9">
              <w:rPr>
                <w:color w:val="000000"/>
                <w:sz w:val="22"/>
                <w:szCs w:val="22"/>
              </w:rPr>
              <w:t>Директор</w:t>
            </w:r>
          </w:p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proofErr w:type="spellStart"/>
            <w:r w:rsidRPr="00D154B9">
              <w:rPr>
                <w:color w:val="000000"/>
                <w:sz w:val="22"/>
                <w:szCs w:val="22"/>
              </w:rPr>
              <w:t>КП</w:t>
            </w:r>
            <w:proofErr w:type="spellEnd"/>
            <w:r w:rsidRPr="00D154B9">
              <w:rPr>
                <w:color w:val="000000"/>
                <w:sz w:val="22"/>
                <w:szCs w:val="22"/>
              </w:rPr>
              <w:t xml:space="preserve"> «Гайсинський комбінат комунальних підприємств»</w:t>
            </w:r>
          </w:p>
        </w:tc>
        <w:tc>
          <w:tcPr>
            <w:tcW w:w="1135" w:type="dxa"/>
          </w:tcPr>
          <w:p w:rsidR="004056EF" w:rsidRPr="002B22AA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154B9">
              <w:rPr>
                <w:color w:val="000000"/>
                <w:sz w:val="22"/>
                <w:szCs w:val="22"/>
              </w:rPr>
              <w:t>У межах виділених коштів</w:t>
            </w:r>
          </w:p>
        </w:tc>
        <w:tc>
          <w:tcPr>
            <w:tcW w:w="125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</w:p>
        </w:tc>
      </w:tr>
      <w:tr w:rsidR="004056EF" w:rsidRPr="00415323" w:rsidTr="005F198B">
        <w:trPr>
          <w:cantSplit/>
          <w:trHeight w:val="1991"/>
        </w:trPr>
        <w:tc>
          <w:tcPr>
            <w:tcW w:w="534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Комунальна установа» Центр надання соціальних  послуг » Гайсинської міської ради</w:t>
            </w:r>
          </w:p>
        </w:tc>
        <w:tc>
          <w:tcPr>
            <w:tcW w:w="1700" w:type="dxa"/>
          </w:tcPr>
          <w:p w:rsidR="004056EF" w:rsidRPr="002B22AA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F238A">
              <w:rPr>
                <w:color w:val="000000"/>
                <w:sz w:val="22"/>
                <w:szCs w:val="22"/>
              </w:rPr>
              <w:t>Об’єкти, що розташовані на території Гайсинської МТГ,  а також ті, що визначені військовим командуванням та Гайсинською районною військовою адміністрацією</w:t>
            </w:r>
          </w:p>
        </w:tc>
        <w:tc>
          <w:tcPr>
            <w:tcW w:w="1134" w:type="dxa"/>
          </w:tcPr>
          <w:p w:rsidR="004056EF" w:rsidRPr="002B22AA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F238A">
              <w:rPr>
                <w:color w:val="000000"/>
                <w:sz w:val="22"/>
                <w:szCs w:val="22"/>
              </w:rPr>
              <w:t>Згідно додатку 1 до рішення</w:t>
            </w:r>
          </w:p>
        </w:tc>
        <w:tc>
          <w:tcPr>
            <w:tcW w:w="850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51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</w:tcPr>
          <w:p w:rsidR="004056EF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056EF" w:rsidRPr="002B22AA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F238A">
              <w:rPr>
                <w:color w:val="000000"/>
                <w:sz w:val="22"/>
                <w:szCs w:val="22"/>
              </w:rPr>
              <w:t xml:space="preserve">Територія </w:t>
            </w:r>
            <w:proofErr w:type="spellStart"/>
            <w:r w:rsidRPr="00DF238A">
              <w:rPr>
                <w:color w:val="000000"/>
                <w:sz w:val="22"/>
                <w:szCs w:val="22"/>
              </w:rPr>
              <w:t>Гайсинськоїміської</w:t>
            </w:r>
            <w:proofErr w:type="spellEnd"/>
            <w:r w:rsidRPr="00DF238A">
              <w:rPr>
                <w:color w:val="000000"/>
                <w:sz w:val="22"/>
                <w:szCs w:val="22"/>
              </w:rPr>
              <w:t xml:space="preserve"> територіальної громади</w:t>
            </w:r>
          </w:p>
        </w:tc>
        <w:tc>
          <w:tcPr>
            <w:tcW w:w="1418" w:type="dxa"/>
          </w:tcPr>
          <w:p w:rsidR="004056EF" w:rsidRPr="00D154B9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F238A">
              <w:rPr>
                <w:color w:val="000000"/>
                <w:sz w:val="22"/>
                <w:szCs w:val="22"/>
              </w:rPr>
              <w:t>вул.1 Травня,,7 м.  Гайсин</w:t>
            </w:r>
          </w:p>
        </w:tc>
        <w:tc>
          <w:tcPr>
            <w:tcW w:w="992" w:type="dxa"/>
          </w:tcPr>
          <w:p w:rsidR="004056EF" w:rsidRPr="00D154B9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F238A">
              <w:rPr>
                <w:color w:val="000000"/>
                <w:sz w:val="22"/>
                <w:szCs w:val="22"/>
              </w:rPr>
              <w:t>на період дії воєнного стану</w:t>
            </w:r>
          </w:p>
        </w:tc>
        <w:tc>
          <w:tcPr>
            <w:tcW w:w="1417" w:type="dxa"/>
          </w:tcPr>
          <w:p w:rsidR="004056EF" w:rsidRPr="00D154B9" w:rsidRDefault="004056EF" w:rsidP="005F198B">
            <w:pPr>
              <w:pStyle w:val="a3"/>
              <w:spacing w:before="62"/>
              <w:ind w:right="143"/>
              <w:rPr>
                <w:color w:val="000000"/>
                <w:sz w:val="22"/>
                <w:szCs w:val="22"/>
              </w:rPr>
            </w:pPr>
            <w:r w:rsidRPr="00DF238A">
              <w:rPr>
                <w:color w:val="000000"/>
                <w:sz w:val="22"/>
                <w:szCs w:val="22"/>
              </w:rPr>
              <w:t>Комунальна установа» Центр надання соціальних  послуг » Гайсинської міської ради</w:t>
            </w:r>
          </w:p>
        </w:tc>
        <w:tc>
          <w:tcPr>
            <w:tcW w:w="1135" w:type="dxa"/>
          </w:tcPr>
          <w:p w:rsidR="004056EF" w:rsidRPr="00D154B9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DF238A">
              <w:rPr>
                <w:color w:val="000000"/>
                <w:sz w:val="22"/>
                <w:szCs w:val="22"/>
              </w:rPr>
              <w:t>У межах виділених коштів</w:t>
            </w:r>
          </w:p>
        </w:tc>
        <w:tc>
          <w:tcPr>
            <w:tcW w:w="1259" w:type="dxa"/>
          </w:tcPr>
          <w:p w:rsidR="004056EF" w:rsidRPr="00877CC3" w:rsidRDefault="004056EF" w:rsidP="005F198B">
            <w:pPr>
              <w:pStyle w:val="a3"/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</w:p>
        </w:tc>
      </w:tr>
    </w:tbl>
    <w:p w:rsidR="004056EF" w:rsidRPr="00CB663F" w:rsidRDefault="004056EF" w:rsidP="004056EF">
      <w:pPr>
        <w:pStyle w:val="a3"/>
        <w:spacing w:before="62"/>
        <w:ind w:left="0" w:right="143"/>
        <w:rPr>
          <w:b/>
          <w:bCs/>
          <w:color w:val="000000"/>
        </w:rPr>
      </w:pPr>
    </w:p>
    <w:p w:rsidR="00E50306" w:rsidRPr="00CB663F" w:rsidRDefault="004056EF" w:rsidP="006E113B">
      <w:pPr>
        <w:pStyle w:val="a3"/>
        <w:ind w:left="0" w:right="142"/>
        <w:rPr>
          <w:b/>
          <w:bCs/>
          <w:color w:val="000000"/>
        </w:rPr>
      </w:pPr>
      <w:r>
        <w:rPr>
          <w:b/>
          <w:bCs/>
          <w:color w:val="000000"/>
        </w:rPr>
        <w:t>Секретар виконавчого комітету                                                         А.П.</w:t>
      </w:r>
      <w:proofErr w:type="spellStart"/>
      <w:r>
        <w:rPr>
          <w:b/>
          <w:bCs/>
          <w:color w:val="000000"/>
        </w:rPr>
        <w:t>Філімонов</w:t>
      </w:r>
      <w:proofErr w:type="spellEnd"/>
    </w:p>
    <w:sectPr w:rsidR="00E50306" w:rsidRPr="00CB663F" w:rsidSect="00B70259">
      <w:pgSz w:w="16840" w:h="11910" w:orient="landscape"/>
      <w:pgMar w:top="420" w:right="289" w:bottom="1418" w:left="7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392"/>
    <w:multiLevelType w:val="hybridMultilevel"/>
    <w:tmpl w:val="B26C8FA4"/>
    <w:lvl w:ilvl="0" w:tplc="5E6498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D0C4B"/>
    <w:multiLevelType w:val="multilevel"/>
    <w:tmpl w:val="FFFFFFFF"/>
    <w:lvl w:ilvl="0">
      <w:start w:val="1"/>
      <w:numFmt w:val="decimal"/>
      <w:lvlText w:val=""/>
      <w:lvlJc w:val="left"/>
      <w:rPr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2">
    <w:nsid w:val="1C843C7A"/>
    <w:multiLevelType w:val="hybridMultilevel"/>
    <w:tmpl w:val="A70617DC"/>
    <w:lvl w:ilvl="0" w:tplc="A70E5224">
      <w:start w:val="1"/>
      <w:numFmt w:val="decimal"/>
      <w:lvlText w:val="%1."/>
      <w:lvlJc w:val="left"/>
      <w:pPr>
        <w:ind w:left="82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08CDA6">
      <w:numFmt w:val="bullet"/>
      <w:lvlText w:val="•"/>
      <w:lvlJc w:val="left"/>
      <w:pPr>
        <w:ind w:left="1798" w:hanging="356"/>
      </w:pPr>
      <w:rPr>
        <w:rFonts w:hint="default"/>
        <w:lang w:val="uk-UA" w:eastAsia="en-US" w:bidi="ar-SA"/>
      </w:rPr>
    </w:lvl>
    <w:lvl w:ilvl="2" w:tplc="14D21B00">
      <w:numFmt w:val="bullet"/>
      <w:lvlText w:val="•"/>
      <w:lvlJc w:val="left"/>
      <w:pPr>
        <w:ind w:left="2777" w:hanging="356"/>
      </w:pPr>
      <w:rPr>
        <w:rFonts w:hint="default"/>
        <w:lang w:val="uk-UA" w:eastAsia="en-US" w:bidi="ar-SA"/>
      </w:rPr>
    </w:lvl>
    <w:lvl w:ilvl="3" w:tplc="3538361A">
      <w:numFmt w:val="bullet"/>
      <w:lvlText w:val="•"/>
      <w:lvlJc w:val="left"/>
      <w:pPr>
        <w:ind w:left="3755" w:hanging="356"/>
      </w:pPr>
      <w:rPr>
        <w:rFonts w:hint="default"/>
        <w:lang w:val="uk-UA" w:eastAsia="en-US" w:bidi="ar-SA"/>
      </w:rPr>
    </w:lvl>
    <w:lvl w:ilvl="4" w:tplc="ECD074BA">
      <w:numFmt w:val="bullet"/>
      <w:lvlText w:val="•"/>
      <w:lvlJc w:val="left"/>
      <w:pPr>
        <w:ind w:left="4734" w:hanging="356"/>
      </w:pPr>
      <w:rPr>
        <w:rFonts w:hint="default"/>
        <w:lang w:val="uk-UA" w:eastAsia="en-US" w:bidi="ar-SA"/>
      </w:rPr>
    </w:lvl>
    <w:lvl w:ilvl="5" w:tplc="807A6A12">
      <w:numFmt w:val="bullet"/>
      <w:lvlText w:val="•"/>
      <w:lvlJc w:val="left"/>
      <w:pPr>
        <w:ind w:left="5713" w:hanging="356"/>
      </w:pPr>
      <w:rPr>
        <w:rFonts w:hint="default"/>
        <w:lang w:val="uk-UA" w:eastAsia="en-US" w:bidi="ar-SA"/>
      </w:rPr>
    </w:lvl>
    <w:lvl w:ilvl="6" w:tplc="90AA445E">
      <w:numFmt w:val="bullet"/>
      <w:lvlText w:val="•"/>
      <w:lvlJc w:val="left"/>
      <w:pPr>
        <w:ind w:left="6691" w:hanging="356"/>
      </w:pPr>
      <w:rPr>
        <w:rFonts w:hint="default"/>
        <w:lang w:val="uk-UA" w:eastAsia="en-US" w:bidi="ar-SA"/>
      </w:rPr>
    </w:lvl>
    <w:lvl w:ilvl="7" w:tplc="1F209488">
      <w:numFmt w:val="bullet"/>
      <w:lvlText w:val="•"/>
      <w:lvlJc w:val="left"/>
      <w:pPr>
        <w:ind w:left="7670" w:hanging="356"/>
      </w:pPr>
      <w:rPr>
        <w:rFonts w:hint="default"/>
        <w:lang w:val="uk-UA" w:eastAsia="en-US" w:bidi="ar-SA"/>
      </w:rPr>
    </w:lvl>
    <w:lvl w:ilvl="8" w:tplc="B656B61A">
      <w:numFmt w:val="bullet"/>
      <w:lvlText w:val="•"/>
      <w:lvlJc w:val="left"/>
      <w:pPr>
        <w:ind w:left="8649" w:hanging="356"/>
      </w:pPr>
      <w:rPr>
        <w:rFonts w:hint="default"/>
        <w:lang w:val="uk-UA" w:eastAsia="en-US" w:bidi="ar-SA"/>
      </w:rPr>
    </w:lvl>
  </w:abstractNum>
  <w:abstractNum w:abstractNumId="3">
    <w:nsid w:val="4A666E86"/>
    <w:multiLevelType w:val="hybridMultilevel"/>
    <w:tmpl w:val="9A1814DA"/>
    <w:lvl w:ilvl="0" w:tplc="64F6BDC6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E0C85A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349CCE">
      <w:numFmt w:val="bullet"/>
      <w:lvlText w:val="•"/>
      <w:lvlJc w:val="left"/>
      <w:pPr>
        <w:ind w:left="1380" w:hanging="171"/>
      </w:pPr>
      <w:rPr>
        <w:rFonts w:hint="default"/>
        <w:lang w:val="uk-UA" w:eastAsia="en-US" w:bidi="ar-SA"/>
      </w:rPr>
    </w:lvl>
    <w:lvl w:ilvl="3" w:tplc="0776A672">
      <w:numFmt w:val="bullet"/>
      <w:lvlText w:val="•"/>
      <w:lvlJc w:val="left"/>
      <w:pPr>
        <w:ind w:left="2441" w:hanging="171"/>
      </w:pPr>
      <w:rPr>
        <w:rFonts w:hint="default"/>
        <w:lang w:val="uk-UA" w:eastAsia="en-US" w:bidi="ar-SA"/>
      </w:rPr>
    </w:lvl>
    <w:lvl w:ilvl="4" w:tplc="08F4D460">
      <w:numFmt w:val="bullet"/>
      <w:lvlText w:val="•"/>
      <w:lvlJc w:val="left"/>
      <w:pPr>
        <w:ind w:left="3502" w:hanging="171"/>
      </w:pPr>
      <w:rPr>
        <w:rFonts w:hint="default"/>
        <w:lang w:val="uk-UA" w:eastAsia="en-US" w:bidi="ar-SA"/>
      </w:rPr>
    </w:lvl>
    <w:lvl w:ilvl="5" w:tplc="136EB246">
      <w:numFmt w:val="bullet"/>
      <w:lvlText w:val="•"/>
      <w:lvlJc w:val="left"/>
      <w:pPr>
        <w:ind w:left="4562" w:hanging="171"/>
      </w:pPr>
      <w:rPr>
        <w:rFonts w:hint="default"/>
        <w:lang w:val="uk-UA" w:eastAsia="en-US" w:bidi="ar-SA"/>
      </w:rPr>
    </w:lvl>
    <w:lvl w:ilvl="6" w:tplc="DA8CC3E6">
      <w:numFmt w:val="bullet"/>
      <w:lvlText w:val="•"/>
      <w:lvlJc w:val="left"/>
      <w:pPr>
        <w:ind w:left="5623" w:hanging="171"/>
      </w:pPr>
      <w:rPr>
        <w:rFonts w:hint="default"/>
        <w:lang w:val="uk-UA" w:eastAsia="en-US" w:bidi="ar-SA"/>
      </w:rPr>
    </w:lvl>
    <w:lvl w:ilvl="7" w:tplc="CC02E0A8">
      <w:numFmt w:val="bullet"/>
      <w:lvlText w:val="•"/>
      <w:lvlJc w:val="left"/>
      <w:pPr>
        <w:ind w:left="6684" w:hanging="171"/>
      </w:pPr>
      <w:rPr>
        <w:rFonts w:hint="default"/>
        <w:lang w:val="uk-UA" w:eastAsia="en-US" w:bidi="ar-SA"/>
      </w:rPr>
    </w:lvl>
    <w:lvl w:ilvl="8" w:tplc="18CEF8F8">
      <w:numFmt w:val="bullet"/>
      <w:lvlText w:val="•"/>
      <w:lvlJc w:val="left"/>
      <w:pPr>
        <w:ind w:left="7744" w:hanging="171"/>
      </w:pPr>
      <w:rPr>
        <w:rFonts w:hint="default"/>
        <w:lang w:val="uk-UA" w:eastAsia="en-US" w:bidi="ar-SA"/>
      </w:rPr>
    </w:lvl>
  </w:abstractNum>
  <w:abstractNum w:abstractNumId="4">
    <w:nsid w:val="59C06E33"/>
    <w:multiLevelType w:val="hybridMultilevel"/>
    <w:tmpl w:val="CE006004"/>
    <w:lvl w:ilvl="0" w:tplc="0A48E7C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52EC236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CEA571A">
      <w:numFmt w:val="bullet"/>
      <w:lvlText w:val="•"/>
      <w:lvlJc w:val="left"/>
      <w:pPr>
        <w:ind w:left="1152" w:hanging="233"/>
      </w:pPr>
      <w:rPr>
        <w:rFonts w:hint="default"/>
        <w:lang w:val="uk-UA" w:eastAsia="en-US" w:bidi="ar-SA"/>
      </w:rPr>
    </w:lvl>
    <w:lvl w:ilvl="3" w:tplc="E0EEB92A">
      <w:numFmt w:val="bullet"/>
      <w:lvlText w:val="•"/>
      <w:lvlJc w:val="left"/>
      <w:pPr>
        <w:ind w:left="2125" w:hanging="233"/>
      </w:pPr>
      <w:rPr>
        <w:rFonts w:hint="default"/>
        <w:lang w:val="uk-UA" w:eastAsia="en-US" w:bidi="ar-SA"/>
      </w:rPr>
    </w:lvl>
    <w:lvl w:ilvl="4" w:tplc="1646C5EA">
      <w:numFmt w:val="bullet"/>
      <w:lvlText w:val="•"/>
      <w:lvlJc w:val="left"/>
      <w:pPr>
        <w:ind w:left="3097" w:hanging="233"/>
      </w:pPr>
      <w:rPr>
        <w:rFonts w:hint="default"/>
        <w:lang w:val="uk-UA" w:eastAsia="en-US" w:bidi="ar-SA"/>
      </w:rPr>
    </w:lvl>
    <w:lvl w:ilvl="5" w:tplc="539AB154">
      <w:numFmt w:val="bullet"/>
      <w:lvlText w:val="•"/>
      <w:lvlJc w:val="left"/>
      <w:pPr>
        <w:ind w:left="4070" w:hanging="233"/>
      </w:pPr>
      <w:rPr>
        <w:rFonts w:hint="default"/>
        <w:lang w:val="uk-UA" w:eastAsia="en-US" w:bidi="ar-SA"/>
      </w:rPr>
    </w:lvl>
    <w:lvl w:ilvl="6" w:tplc="9508E7C2">
      <w:numFmt w:val="bullet"/>
      <w:lvlText w:val="•"/>
      <w:lvlJc w:val="left"/>
      <w:pPr>
        <w:ind w:left="5043" w:hanging="233"/>
      </w:pPr>
      <w:rPr>
        <w:rFonts w:hint="default"/>
        <w:lang w:val="uk-UA" w:eastAsia="en-US" w:bidi="ar-SA"/>
      </w:rPr>
    </w:lvl>
    <w:lvl w:ilvl="7" w:tplc="7CE837D2">
      <w:numFmt w:val="bullet"/>
      <w:lvlText w:val="•"/>
      <w:lvlJc w:val="left"/>
      <w:pPr>
        <w:ind w:left="6015" w:hanging="233"/>
      </w:pPr>
      <w:rPr>
        <w:rFonts w:hint="default"/>
        <w:lang w:val="uk-UA" w:eastAsia="en-US" w:bidi="ar-SA"/>
      </w:rPr>
    </w:lvl>
    <w:lvl w:ilvl="8" w:tplc="FA9E4A1C">
      <w:numFmt w:val="bullet"/>
      <w:lvlText w:val="•"/>
      <w:lvlJc w:val="left"/>
      <w:pPr>
        <w:ind w:left="6988" w:hanging="233"/>
      </w:pPr>
      <w:rPr>
        <w:rFonts w:hint="default"/>
        <w:lang w:val="uk-UA" w:eastAsia="en-US" w:bidi="ar-SA"/>
      </w:rPr>
    </w:lvl>
  </w:abstractNum>
  <w:abstractNum w:abstractNumId="5">
    <w:nsid w:val="65FA78F0"/>
    <w:multiLevelType w:val="hybridMultilevel"/>
    <w:tmpl w:val="CC429932"/>
    <w:lvl w:ilvl="0" w:tplc="B672B2B6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764118">
      <w:numFmt w:val="bullet"/>
      <w:lvlText w:val="•"/>
      <w:lvlJc w:val="left"/>
      <w:pPr>
        <w:ind w:left="1816" w:hanging="360"/>
      </w:pPr>
      <w:rPr>
        <w:rFonts w:hint="default"/>
        <w:lang w:val="uk-UA" w:eastAsia="en-US" w:bidi="ar-SA"/>
      </w:rPr>
    </w:lvl>
    <w:lvl w:ilvl="2" w:tplc="B37E9942">
      <w:numFmt w:val="bullet"/>
      <w:lvlText w:val="•"/>
      <w:lvlJc w:val="left"/>
      <w:pPr>
        <w:ind w:left="2793" w:hanging="360"/>
      </w:pPr>
      <w:rPr>
        <w:rFonts w:hint="default"/>
        <w:lang w:val="uk-UA" w:eastAsia="en-US" w:bidi="ar-SA"/>
      </w:rPr>
    </w:lvl>
    <w:lvl w:ilvl="3" w:tplc="0B6C8FFA">
      <w:numFmt w:val="bullet"/>
      <w:lvlText w:val="•"/>
      <w:lvlJc w:val="left"/>
      <w:pPr>
        <w:ind w:left="3769" w:hanging="360"/>
      </w:pPr>
      <w:rPr>
        <w:rFonts w:hint="default"/>
        <w:lang w:val="uk-UA" w:eastAsia="en-US" w:bidi="ar-SA"/>
      </w:rPr>
    </w:lvl>
    <w:lvl w:ilvl="4" w:tplc="D8CCAD6A">
      <w:numFmt w:val="bullet"/>
      <w:lvlText w:val="•"/>
      <w:lvlJc w:val="left"/>
      <w:pPr>
        <w:ind w:left="4746" w:hanging="360"/>
      </w:pPr>
      <w:rPr>
        <w:rFonts w:hint="default"/>
        <w:lang w:val="uk-UA" w:eastAsia="en-US" w:bidi="ar-SA"/>
      </w:rPr>
    </w:lvl>
    <w:lvl w:ilvl="5" w:tplc="41085B76">
      <w:numFmt w:val="bullet"/>
      <w:lvlText w:val="•"/>
      <w:lvlJc w:val="left"/>
      <w:pPr>
        <w:ind w:left="5723" w:hanging="360"/>
      </w:pPr>
      <w:rPr>
        <w:rFonts w:hint="default"/>
        <w:lang w:val="uk-UA" w:eastAsia="en-US" w:bidi="ar-SA"/>
      </w:rPr>
    </w:lvl>
    <w:lvl w:ilvl="6" w:tplc="3E8CD39A">
      <w:numFmt w:val="bullet"/>
      <w:lvlText w:val="•"/>
      <w:lvlJc w:val="left"/>
      <w:pPr>
        <w:ind w:left="6699" w:hanging="360"/>
      </w:pPr>
      <w:rPr>
        <w:rFonts w:hint="default"/>
        <w:lang w:val="uk-UA" w:eastAsia="en-US" w:bidi="ar-SA"/>
      </w:rPr>
    </w:lvl>
    <w:lvl w:ilvl="7" w:tplc="46C2CE6C">
      <w:numFmt w:val="bullet"/>
      <w:lvlText w:val="•"/>
      <w:lvlJc w:val="left"/>
      <w:pPr>
        <w:ind w:left="7676" w:hanging="360"/>
      </w:pPr>
      <w:rPr>
        <w:rFonts w:hint="default"/>
        <w:lang w:val="uk-UA" w:eastAsia="en-US" w:bidi="ar-SA"/>
      </w:rPr>
    </w:lvl>
    <w:lvl w:ilvl="8" w:tplc="A92C953A">
      <w:numFmt w:val="bullet"/>
      <w:lvlText w:val="•"/>
      <w:lvlJc w:val="left"/>
      <w:pPr>
        <w:ind w:left="8653" w:hanging="360"/>
      </w:pPr>
      <w:rPr>
        <w:rFonts w:hint="default"/>
        <w:lang w:val="uk-UA" w:eastAsia="en-US" w:bidi="ar-SA"/>
      </w:rPr>
    </w:lvl>
  </w:abstractNum>
  <w:abstractNum w:abstractNumId="6">
    <w:nsid w:val="79C55DAC"/>
    <w:multiLevelType w:val="multilevel"/>
    <w:tmpl w:val="7DE8AB3A"/>
    <w:lvl w:ilvl="0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02" w:hanging="425"/>
      </w:pPr>
      <w:rPr>
        <w:rFonts w:hint="default"/>
        <w:b/>
        <w:i/>
        <w:spacing w:val="0"/>
        <w:w w:val="100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02" w:hanging="706"/>
      </w:pPr>
      <w:rPr>
        <w:rFonts w:hint="default"/>
        <w:b/>
        <w:i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12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8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5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1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3" w:hanging="706"/>
      </w:pPr>
      <w:rPr>
        <w:rFonts w:hint="default"/>
        <w:lang w:val="uk-UA" w:eastAsia="en-US" w:bidi="ar-SA"/>
      </w:rPr>
    </w:lvl>
  </w:abstractNum>
  <w:abstractNum w:abstractNumId="7">
    <w:nsid w:val="7AFB507C"/>
    <w:multiLevelType w:val="hybridMultilevel"/>
    <w:tmpl w:val="FBACBE22"/>
    <w:lvl w:ilvl="0" w:tplc="C478B248">
      <w:start w:val="1"/>
      <w:numFmt w:val="decimal"/>
      <w:lvlText w:val="%1."/>
      <w:lvlJc w:val="left"/>
      <w:pPr>
        <w:ind w:left="5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A204D2">
      <w:numFmt w:val="bullet"/>
      <w:lvlText w:val="•"/>
      <w:lvlJc w:val="left"/>
      <w:pPr>
        <w:ind w:left="1546" w:hanging="281"/>
      </w:pPr>
      <w:rPr>
        <w:rFonts w:hint="default"/>
        <w:lang w:val="uk-UA" w:eastAsia="en-US" w:bidi="ar-SA"/>
      </w:rPr>
    </w:lvl>
    <w:lvl w:ilvl="2" w:tplc="315E32C0">
      <w:numFmt w:val="bullet"/>
      <w:lvlText w:val="•"/>
      <w:lvlJc w:val="left"/>
      <w:pPr>
        <w:ind w:left="2553" w:hanging="281"/>
      </w:pPr>
      <w:rPr>
        <w:rFonts w:hint="default"/>
        <w:lang w:val="uk-UA" w:eastAsia="en-US" w:bidi="ar-SA"/>
      </w:rPr>
    </w:lvl>
    <w:lvl w:ilvl="3" w:tplc="63B21634">
      <w:numFmt w:val="bullet"/>
      <w:lvlText w:val="•"/>
      <w:lvlJc w:val="left"/>
      <w:pPr>
        <w:ind w:left="3559" w:hanging="281"/>
      </w:pPr>
      <w:rPr>
        <w:rFonts w:hint="default"/>
        <w:lang w:val="uk-UA" w:eastAsia="en-US" w:bidi="ar-SA"/>
      </w:rPr>
    </w:lvl>
    <w:lvl w:ilvl="4" w:tplc="0A743E7A">
      <w:numFmt w:val="bullet"/>
      <w:lvlText w:val="•"/>
      <w:lvlJc w:val="left"/>
      <w:pPr>
        <w:ind w:left="4566" w:hanging="281"/>
      </w:pPr>
      <w:rPr>
        <w:rFonts w:hint="default"/>
        <w:lang w:val="uk-UA" w:eastAsia="en-US" w:bidi="ar-SA"/>
      </w:rPr>
    </w:lvl>
    <w:lvl w:ilvl="5" w:tplc="596037CC">
      <w:numFmt w:val="bullet"/>
      <w:lvlText w:val="•"/>
      <w:lvlJc w:val="left"/>
      <w:pPr>
        <w:ind w:left="5573" w:hanging="281"/>
      </w:pPr>
      <w:rPr>
        <w:rFonts w:hint="default"/>
        <w:lang w:val="uk-UA" w:eastAsia="en-US" w:bidi="ar-SA"/>
      </w:rPr>
    </w:lvl>
    <w:lvl w:ilvl="6" w:tplc="04BC0CCC">
      <w:numFmt w:val="bullet"/>
      <w:lvlText w:val="•"/>
      <w:lvlJc w:val="left"/>
      <w:pPr>
        <w:ind w:left="6579" w:hanging="281"/>
      </w:pPr>
      <w:rPr>
        <w:rFonts w:hint="default"/>
        <w:lang w:val="uk-UA" w:eastAsia="en-US" w:bidi="ar-SA"/>
      </w:rPr>
    </w:lvl>
    <w:lvl w:ilvl="7" w:tplc="51940966">
      <w:numFmt w:val="bullet"/>
      <w:lvlText w:val="•"/>
      <w:lvlJc w:val="left"/>
      <w:pPr>
        <w:ind w:left="7586" w:hanging="281"/>
      </w:pPr>
      <w:rPr>
        <w:rFonts w:hint="default"/>
        <w:lang w:val="uk-UA" w:eastAsia="en-US" w:bidi="ar-SA"/>
      </w:rPr>
    </w:lvl>
    <w:lvl w:ilvl="8" w:tplc="E6C26082">
      <w:numFmt w:val="bullet"/>
      <w:lvlText w:val="•"/>
      <w:lvlJc w:val="left"/>
      <w:pPr>
        <w:ind w:left="8593" w:hanging="281"/>
      </w:pPr>
      <w:rPr>
        <w:rFonts w:hint="default"/>
        <w:lang w:val="uk-UA" w:eastAsia="en-US" w:bidi="ar-SA"/>
      </w:rPr>
    </w:lvl>
  </w:abstractNum>
  <w:abstractNum w:abstractNumId="8">
    <w:nsid w:val="7E94454F"/>
    <w:multiLevelType w:val="hybridMultilevel"/>
    <w:tmpl w:val="6DFE22D6"/>
    <w:lvl w:ilvl="0" w:tplc="723CD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D2976"/>
    <w:rsid w:val="00045CD6"/>
    <w:rsid w:val="00085831"/>
    <w:rsid w:val="00091F97"/>
    <w:rsid w:val="000C3223"/>
    <w:rsid w:val="000C63FF"/>
    <w:rsid w:val="00156E8C"/>
    <w:rsid w:val="001C1753"/>
    <w:rsid w:val="001C44AA"/>
    <w:rsid w:val="001E3F6C"/>
    <w:rsid w:val="00206B62"/>
    <w:rsid w:val="00221E45"/>
    <w:rsid w:val="0025473D"/>
    <w:rsid w:val="00272F12"/>
    <w:rsid w:val="002B7CB0"/>
    <w:rsid w:val="002D1453"/>
    <w:rsid w:val="002D2976"/>
    <w:rsid w:val="00307B6B"/>
    <w:rsid w:val="003418A7"/>
    <w:rsid w:val="00376602"/>
    <w:rsid w:val="00387163"/>
    <w:rsid w:val="003954E5"/>
    <w:rsid w:val="003B1F4B"/>
    <w:rsid w:val="003D028B"/>
    <w:rsid w:val="003D0C3C"/>
    <w:rsid w:val="004056EF"/>
    <w:rsid w:val="00406841"/>
    <w:rsid w:val="00415323"/>
    <w:rsid w:val="00416721"/>
    <w:rsid w:val="00434770"/>
    <w:rsid w:val="0046668D"/>
    <w:rsid w:val="004D32F4"/>
    <w:rsid w:val="004F0C6E"/>
    <w:rsid w:val="00523906"/>
    <w:rsid w:val="005511C0"/>
    <w:rsid w:val="0058047C"/>
    <w:rsid w:val="00587E70"/>
    <w:rsid w:val="00594F46"/>
    <w:rsid w:val="005D1E2B"/>
    <w:rsid w:val="005D22F4"/>
    <w:rsid w:val="00616AE4"/>
    <w:rsid w:val="00644905"/>
    <w:rsid w:val="00697A2F"/>
    <w:rsid w:val="006D77F2"/>
    <w:rsid w:val="006E113B"/>
    <w:rsid w:val="00705731"/>
    <w:rsid w:val="0071092B"/>
    <w:rsid w:val="00731703"/>
    <w:rsid w:val="007369EC"/>
    <w:rsid w:val="0073777E"/>
    <w:rsid w:val="007C2237"/>
    <w:rsid w:val="007C44EB"/>
    <w:rsid w:val="008135C6"/>
    <w:rsid w:val="008164CC"/>
    <w:rsid w:val="008545DC"/>
    <w:rsid w:val="00877CC3"/>
    <w:rsid w:val="008E0096"/>
    <w:rsid w:val="00973865"/>
    <w:rsid w:val="00977ED4"/>
    <w:rsid w:val="009A5321"/>
    <w:rsid w:val="00A1720C"/>
    <w:rsid w:val="00A34683"/>
    <w:rsid w:val="00A35F04"/>
    <w:rsid w:val="00A4068E"/>
    <w:rsid w:val="00A827FC"/>
    <w:rsid w:val="00AC2AD7"/>
    <w:rsid w:val="00AD0AFF"/>
    <w:rsid w:val="00AD24E8"/>
    <w:rsid w:val="00AE41F5"/>
    <w:rsid w:val="00AE799C"/>
    <w:rsid w:val="00B0357A"/>
    <w:rsid w:val="00B34704"/>
    <w:rsid w:val="00B6537A"/>
    <w:rsid w:val="00B70259"/>
    <w:rsid w:val="00BA0621"/>
    <w:rsid w:val="00BE6C30"/>
    <w:rsid w:val="00C27236"/>
    <w:rsid w:val="00C3610E"/>
    <w:rsid w:val="00C53F04"/>
    <w:rsid w:val="00C84BD3"/>
    <w:rsid w:val="00C85617"/>
    <w:rsid w:val="00C936A4"/>
    <w:rsid w:val="00CB663F"/>
    <w:rsid w:val="00CC5B60"/>
    <w:rsid w:val="00D0748D"/>
    <w:rsid w:val="00D16128"/>
    <w:rsid w:val="00D17C60"/>
    <w:rsid w:val="00D2024F"/>
    <w:rsid w:val="00D338C2"/>
    <w:rsid w:val="00D47940"/>
    <w:rsid w:val="00D765C5"/>
    <w:rsid w:val="00D806E7"/>
    <w:rsid w:val="00D82D7B"/>
    <w:rsid w:val="00D9417F"/>
    <w:rsid w:val="00DC0EC0"/>
    <w:rsid w:val="00DD7A54"/>
    <w:rsid w:val="00DE1949"/>
    <w:rsid w:val="00E50306"/>
    <w:rsid w:val="00E654F6"/>
    <w:rsid w:val="00ED1FC7"/>
    <w:rsid w:val="00EF1EBF"/>
    <w:rsid w:val="00F12FD1"/>
    <w:rsid w:val="00F23543"/>
    <w:rsid w:val="00F35C57"/>
    <w:rsid w:val="00F532E5"/>
    <w:rsid w:val="00F8102C"/>
    <w:rsid w:val="00F93A42"/>
    <w:rsid w:val="00FE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3D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FE43D9"/>
    <w:pPr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E43D9"/>
    <w:pPr>
      <w:spacing w:line="318" w:lineRule="exact"/>
      <w:ind w:left="1446" w:hanging="4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3D9"/>
    <w:pPr>
      <w:ind w:left="102"/>
    </w:pPr>
    <w:rPr>
      <w:sz w:val="28"/>
      <w:szCs w:val="28"/>
    </w:rPr>
  </w:style>
  <w:style w:type="paragraph" w:styleId="a4">
    <w:name w:val="Title"/>
    <w:basedOn w:val="a"/>
    <w:qFormat/>
    <w:rsid w:val="00FE43D9"/>
    <w:pPr>
      <w:spacing w:before="2"/>
      <w:ind w:left="2066" w:right="218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FE43D9"/>
    <w:pPr>
      <w:ind w:left="102" w:firstLine="851"/>
    </w:pPr>
  </w:style>
  <w:style w:type="paragraph" w:customStyle="1" w:styleId="TableParagraph">
    <w:name w:val="Table Paragraph"/>
    <w:basedOn w:val="a"/>
    <w:uiPriority w:val="1"/>
    <w:qFormat/>
    <w:rsid w:val="00FE43D9"/>
  </w:style>
  <w:style w:type="paragraph" w:styleId="a6">
    <w:name w:val="Balloon Text"/>
    <w:basedOn w:val="a"/>
    <w:link w:val="a7"/>
    <w:uiPriority w:val="99"/>
    <w:semiHidden/>
    <w:unhideWhenUsed/>
    <w:rsid w:val="002D14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53"/>
    <w:rPr>
      <w:rFonts w:ascii="Tahoma" w:eastAsia="Times New Roman" w:hAnsi="Tahoma" w:cs="Tahoma"/>
      <w:sz w:val="16"/>
      <w:szCs w:val="16"/>
      <w:lang w:val="uk-UA"/>
    </w:rPr>
  </w:style>
  <w:style w:type="paragraph" w:customStyle="1" w:styleId="10">
    <w:name w:val="Обычный1"/>
    <w:uiPriority w:val="99"/>
    <w:rsid w:val="008545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8">
    <w:basedOn w:val="a"/>
    <w:next w:val="a9"/>
    <w:uiPriority w:val="99"/>
    <w:unhideWhenUsed/>
    <w:rsid w:val="00D202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D2024F"/>
    <w:rPr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7109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1092B"/>
    <w:rPr>
      <w:rFonts w:ascii="Times New Roman" w:eastAsia="Times New Roman" w:hAnsi="Times New Roman" w:cs="Times New Roman"/>
      <w:lang w:val="uk-UA"/>
    </w:rPr>
  </w:style>
  <w:style w:type="paragraph" w:customStyle="1" w:styleId="aa">
    <w:basedOn w:val="a"/>
    <w:next w:val="a9"/>
    <w:link w:val="ab"/>
    <w:uiPriority w:val="10"/>
    <w:unhideWhenUsed/>
    <w:rsid w:val="00D82D7B"/>
    <w:pPr>
      <w:widowControl/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ab">
    <w:name w:val="Название Знак"/>
    <w:link w:val="aa"/>
    <w:uiPriority w:val="10"/>
    <w:rsid w:val="00D82D7B"/>
    <w:rPr>
      <w:b/>
      <w:bCs/>
      <w:sz w:val="24"/>
      <w:szCs w:val="24"/>
      <w:lang w:val="uk-UA"/>
    </w:rPr>
  </w:style>
  <w:style w:type="paragraph" w:styleId="ac">
    <w:name w:val="List"/>
    <w:basedOn w:val="a"/>
    <w:rsid w:val="00D82D7B"/>
    <w:pPr>
      <w:suppressAutoHyphens/>
      <w:autoSpaceDE/>
      <w:autoSpaceDN/>
      <w:spacing w:after="120"/>
    </w:pPr>
    <w:rPr>
      <w:rFonts w:eastAsia="Lucida Sans Unicode" w:cs="Tahoma"/>
      <w:sz w:val="24"/>
      <w:szCs w:val="20"/>
    </w:rPr>
  </w:style>
  <w:style w:type="paragraph" w:customStyle="1" w:styleId="rvps7">
    <w:name w:val="rvps7"/>
    <w:basedOn w:val="a"/>
    <w:rsid w:val="008E00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8E0096"/>
  </w:style>
  <w:style w:type="paragraph" w:customStyle="1" w:styleId="rvps2">
    <w:name w:val="rvps2"/>
    <w:basedOn w:val="a"/>
    <w:rsid w:val="008E00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272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4001-074E-4C55-A5BC-2522DFE5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Bozhock</dc:creator>
  <cp:lastModifiedBy>pc</cp:lastModifiedBy>
  <cp:revision>58</cp:revision>
  <cp:lastPrinted>2024-05-21T11:18:00Z</cp:lastPrinted>
  <dcterms:created xsi:type="dcterms:W3CDTF">2023-05-12T06:21:00Z</dcterms:created>
  <dcterms:modified xsi:type="dcterms:W3CDTF">2024-05-21T11:22:00Z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