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3F" w:rsidRPr="0023743F" w:rsidRDefault="0023743F" w:rsidP="0023743F">
      <w:pPr>
        <w:tabs>
          <w:tab w:val="left" w:pos="-2410"/>
          <w:tab w:val="left" w:pos="-1985"/>
          <w:tab w:val="left" w:pos="-1843"/>
        </w:tabs>
        <w:ind w:right="-726"/>
        <w:rPr>
          <w:rFonts w:ascii="Petersburg" w:hAnsi="Petersburg"/>
          <w:color w:val="000000"/>
          <w:lang w:val="ru-RU"/>
        </w:rPr>
      </w:pPr>
      <w:r>
        <w:rPr>
          <w:color w:val="000000"/>
        </w:rPr>
        <w:t xml:space="preserve">                                                                          </w:t>
      </w: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65pt" o:ole="" fillcolor="window">
            <v:imagedata r:id="rId5" o:title=""/>
          </v:shape>
          <o:OLEObject Type="Embed" ProgID="Word.Picture.8" ShapeID="_x0000_i1025" DrawAspect="Content" ObjectID="_1780118433" r:id="rId6"/>
        </w:object>
      </w:r>
    </w:p>
    <w:p w:rsidR="0023743F" w:rsidRPr="005B16BF" w:rsidRDefault="0023743F" w:rsidP="0023743F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23743F" w:rsidRPr="005B16BF" w:rsidRDefault="0023743F" w:rsidP="0023743F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23743F" w:rsidRPr="005B16BF" w:rsidRDefault="0023743F" w:rsidP="0023743F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23743F" w:rsidRPr="005B16BF" w:rsidRDefault="0023743F" w:rsidP="0023743F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Pr="005B16BF">
        <w:rPr>
          <w:b/>
          <w:color w:val="000000"/>
          <w:sz w:val="32"/>
          <w:szCs w:val="32"/>
        </w:rPr>
        <w:t>ВИКОНАВЧИЙ  КОМІТЕТ</w:t>
      </w:r>
    </w:p>
    <w:p w:rsidR="0023743F" w:rsidRDefault="0023743F" w:rsidP="0023743F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23743F" w:rsidRPr="005B16BF" w:rsidRDefault="0023743F" w:rsidP="0023743F">
      <w:pPr>
        <w:rPr>
          <w:b/>
          <w:color w:val="000000"/>
          <w:sz w:val="36"/>
          <w:szCs w:val="36"/>
        </w:rPr>
      </w:pPr>
    </w:p>
    <w:p w:rsidR="00104C92" w:rsidRPr="0023743F" w:rsidRDefault="0023743F" w:rsidP="0023743F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13 червня  2024 р.№185.</w:t>
      </w:r>
      <w:r w:rsidR="00104C92">
        <w:rPr>
          <w:sz w:val="26"/>
          <w:szCs w:val="26"/>
        </w:rPr>
        <w:tab/>
      </w:r>
      <w:r w:rsidR="00104C92">
        <w:rPr>
          <w:sz w:val="26"/>
          <w:szCs w:val="26"/>
        </w:rPr>
        <w:tab/>
      </w:r>
      <w:r w:rsidR="00104C92">
        <w:rPr>
          <w:sz w:val="26"/>
          <w:szCs w:val="26"/>
        </w:rPr>
        <w:tab/>
      </w:r>
      <w:r w:rsidR="00104C92">
        <w:rPr>
          <w:sz w:val="26"/>
          <w:szCs w:val="26"/>
        </w:rPr>
        <w:tab/>
      </w:r>
      <w:r w:rsidR="00104C92">
        <w:rPr>
          <w:sz w:val="26"/>
          <w:szCs w:val="26"/>
        </w:rPr>
        <w:tab/>
      </w:r>
      <w:r w:rsidR="00104C92">
        <w:rPr>
          <w:sz w:val="26"/>
          <w:szCs w:val="26"/>
        </w:rPr>
        <w:tab/>
        <w:t xml:space="preserve">               </w:t>
      </w:r>
    </w:p>
    <w:p w:rsidR="0023743F" w:rsidRDefault="00B83CE9" w:rsidP="00104C92">
      <w:pPr>
        <w:ind w:right="-1"/>
        <w:rPr>
          <w:b/>
          <w:color w:val="000000" w:themeColor="text1"/>
          <w:sz w:val="28"/>
          <w:szCs w:val="28"/>
        </w:rPr>
      </w:pPr>
      <w:r w:rsidRPr="00A5513B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створення комісії із </w:t>
      </w:r>
      <w:r>
        <w:rPr>
          <w:b/>
          <w:color w:val="000000" w:themeColor="text1"/>
          <w:sz w:val="28"/>
          <w:szCs w:val="28"/>
        </w:rPr>
        <w:t xml:space="preserve">встановлення факту </w:t>
      </w:r>
    </w:p>
    <w:p w:rsidR="00104C92" w:rsidRPr="0023743F" w:rsidRDefault="00B83CE9" w:rsidP="00104C92">
      <w:pPr>
        <w:ind w:right="-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здійснен</w:t>
      </w:r>
      <w:r w:rsidRPr="00B25C31">
        <w:rPr>
          <w:b/>
          <w:color w:val="000000" w:themeColor="text1"/>
          <w:sz w:val="28"/>
          <w:szCs w:val="28"/>
        </w:rPr>
        <w:t>ня особою догляду (постійного догляду)</w:t>
      </w:r>
    </w:p>
    <w:p w:rsidR="00104C92" w:rsidRDefault="00104C92" w:rsidP="00104C92">
      <w:pPr>
        <w:ind w:right="-1"/>
        <w:rPr>
          <w:sz w:val="28"/>
          <w:szCs w:val="28"/>
        </w:rPr>
      </w:pPr>
    </w:p>
    <w:p w:rsidR="00B83CE9" w:rsidRPr="00050B1B" w:rsidRDefault="00B83CE9" w:rsidP="00B83CE9">
      <w:pPr>
        <w:ind w:firstLine="708"/>
        <w:jc w:val="both"/>
        <w:rPr>
          <w:sz w:val="28"/>
          <w:szCs w:val="28"/>
        </w:rPr>
      </w:pPr>
      <w:r w:rsidRPr="00974134">
        <w:rPr>
          <w:color w:val="000000" w:themeColor="text1"/>
          <w:sz w:val="28"/>
          <w:szCs w:val="28"/>
        </w:rPr>
        <w:t>З метою організації роботи щодо встановлення факту здійснення особою догляду (постійного догляду), на виконання пунктів 9,13,14 частини першої статті 23 Закону України «Про мобілізаційну підготовку та мобілізацію»</w:t>
      </w:r>
      <w:r>
        <w:rPr>
          <w:sz w:val="28"/>
          <w:szCs w:val="28"/>
        </w:rPr>
        <w:t>, п. 61 Порядку проведення призову громадян на військову службу під час мобілізації, на особливий період, затвердженого постановою Кабінету Міністрів України №560 від 16 травня 2024 року, відповідно до ст. ст. 34, 59</w:t>
      </w:r>
      <w:r w:rsidRPr="006148F8">
        <w:rPr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 w:rsidRPr="00050B1B">
        <w:rPr>
          <w:sz w:val="28"/>
          <w:szCs w:val="28"/>
        </w:rPr>
        <w:t xml:space="preserve"> України «Про місцеве самоврядування в Україні»</w:t>
      </w:r>
      <w:r w:rsidR="0023743F">
        <w:rPr>
          <w:sz w:val="28"/>
          <w:szCs w:val="28"/>
        </w:rPr>
        <w:t>, виконавчий комітет міської ради ВИРІШИВ</w:t>
      </w:r>
      <w:r w:rsidRPr="00050B1B">
        <w:rPr>
          <w:sz w:val="28"/>
          <w:szCs w:val="28"/>
        </w:rPr>
        <w:t>:</w:t>
      </w:r>
    </w:p>
    <w:p w:rsidR="00B83CE9" w:rsidRPr="0089121F" w:rsidRDefault="00B83CE9" w:rsidP="00B83CE9">
      <w:pPr>
        <w:tabs>
          <w:tab w:val="left" w:pos="0"/>
        </w:tabs>
        <w:ind w:right="49"/>
        <w:contextualSpacing/>
        <w:jc w:val="both"/>
        <w:rPr>
          <w:sz w:val="28"/>
          <w:szCs w:val="28"/>
        </w:rPr>
      </w:pPr>
      <w:r w:rsidRPr="0089121F">
        <w:rPr>
          <w:sz w:val="28"/>
          <w:szCs w:val="28"/>
        </w:rPr>
        <w:t xml:space="preserve">1.Створити комісію </w:t>
      </w:r>
      <w:r w:rsidRPr="00B25C31">
        <w:rPr>
          <w:color w:val="000000" w:themeColor="text1"/>
          <w:sz w:val="28"/>
          <w:szCs w:val="28"/>
        </w:rPr>
        <w:t>із встановлення факту здійснення особою догляду (постійного догляду)</w:t>
      </w:r>
      <w:r w:rsidRPr="0089121F">
        <w:rPr>
          <w:sz w:val="28"/>
          <w:szCs w:val="28"/>
        </w:rPr>
        <w:t xml:space="preserve"> у складі:</w:t>
      </w:r>
    </w:p>
    <w:p w:rsidR="00B83CE9" w:rsidRDefault="0023743F" w:rsidP="00B83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Пашистий Ігор Олексійович, </w:t>
      </w:r>
      <w:r w:rsidR="00B83CE9" w:rsidRPr="0089121F">
        <w:rPr>
          <w:sz w:val="28"/>
          <w:szCs w:val="28"/>
        </w:rPr>
        <w:t>заступник міського голови з питань діяль</w:t>
      </w:r>
      <w:r>
        <w:rPr>
          <w:sz w:val="28"/>
          <w:szCs w:val="28"/>
        </w:rPr>
        <w:t>ності виконавчих органів ради, голова комісії.</w:t>
      </w:r>
    </w:p>
    <w:p w:rsidR="00B83CE9" w:rsidRDefault="00B83CE9" w:rsidP="00B83CE9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комісії:</w:t>
      </w:r>
    </w:p>
    <w:p w:rsidR="00B83CE9" w:rsidRDefault="0023743F" w:rsidP="00B83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Міщенко Олександр Олегович, </w:t>
      </w:r>
      <w:r w:rsidR="00B83CE9">
        <w:rPr>
          <w:sz w:val="28"/>
          <w:szCs w:val="28"/>
        </w:rPr>
        <w:t>начальник юридичного відділу Гайсинської міської ради;</w:t>
      </w:r>
    </w:p>
    <w:p w:rsidR="00B83CE9" w:rsidRDefault="0023743F" w:rsidP="00B83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Кривошапка</w:t>
      </w:r>
      <w:proofErr w:type="spellEnd"/>
      <w:r>
        <w:rPr>
          <w:sz w:val="28"/>
          <w:szCs w:val="28"/>
        </w:rPr>
        <w:t xml:space="preserve"> Наталія Юріївна, </w:t>
      </w:r>
      <w:r w:rsidR="00B83CE9">
        <w:rPr>
          <w:sz w:val="28"/>
          <w:szCs w:val="28"/>
        </w:rPr>
        <w:t>головний спеціаліст сектору з питань мобілізаційної та оборонної роботи, цивільного захисту і взаємодії з правоохоронними органами загального відділу Гайсинської міської ради;</w:t>
      </w:r>
    </w:p>
    <w:p w:rsidR="00B83CE9" w:rsidRDefault="00B83CE9" w:rsidP="00B83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Волошенюк</w:t>
      </w:r>
      <w:proofErr w:type="spellEnd"/>
      <w:r>
        <w:rPr>
          <w:sz w:val="28"/>
          <w:szCs w:val="28"/>
        </w:rPr>
        <w:t xml:space="preserve"> Тетян</w:t>
      </w:r>
      <w:r w:rsidR="0023743F">
        <w:rPr>
          <w:sz w:val="28"/>
          <w:szCs w:val="28"/>
        </w:rPr>
        <w:t xml:space="preserve">а Василівна, </w:t>
      </w:r>
      <w:r>
        <w:rPr>
          <w:sz w:val="28"/>
          <w:szCs w:val="28"/>
        </w:rPr>
        <w:t>провідний спеціаліст сектору прийому відділу соціального захисту Гайсинської міської ради;</w:t>
      </w:r>
    </w:p>
    <w:p w:rsidR="00B83CE9" w:rsidRDefault="0023743F" w:rsidP="00B83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Сомик Олександр Григорович, </w:t>
      </w:r>
      <w:r w:rsidR="00B83CE9">
        <w:rPr>
          <w:sz w:val="28"/>
          <w:szCs w:val="28"/>
        </w:rPr>
        <w:t>депутат Гайсинської міської ради 8 скликання.</w:t>
      </w:r>
    </w:p>
    <w:p w:rsidR="00B83CE9" w:rsidRPr="005221D3" w:rsidRDefault="0023743F" w:rsidP="00B83CE9">
      <w:pPr>
        <w:tabs>
          <w:tab w:val="left" w:pos="284"/>
          <w:tab w:val="left" w:pos="1134"/>
          <w:tab w:val="left" w:pos="1560"/>
        </w:tabs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2.</w:t>
      </w:r>
      <w:r w:rsidR="00B83CE9" w:rsidRPr="00974134">
        <w:rPr>
          <w:color w:val="000000" w:themeColor="text1"/>
          <w:sz w:val="28"/>
          <w:szCs w:val="28"/>
        </w:rPr>
        <w:t>Комісії із встановлення факту здійснення особою догляду (постійного догляду) в своїй діяльності керуватись пунктом 61 Порядку проведення призову громадян на військову службу під час мобілізації, на особливий період, затвердженого постановою Кабінету Міністрів України від 16.05.2024 № 560 «</w:t>
      </w:r>
      <w:r w:rsidR="00B83CE9" w:rsidRPr="00974134">
        <w:rPr>
          <w:bCs/>
          <w:color w:val="000000" w:themeColor="text1"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період».</w:t>
      </w:r>
    </w:p>
    <w:p w:rsidR="00B83CE9" w:rsidRPr="00417FFA" w:rsidRDefault="0023743F" w:rsidP="00B83CE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3CE9" w:rsidRPr="00417FFA">
        <w:rPr>
          <w:sz w:val="28"/>
          <w:szCs w:val="28"/>
        </w:rPr>
        <w:t xml:space="preserve">Контроль за виконанням даного </w:t>
      </w:r>
      <w:r>
        <w:rPr>
          <w:sz w:val="28"/>
          <w:szCs w:val="28"/>
        </w:rPr>
        <w:t xml:space="preserve">рішення покласти на </w:t>
      </w:r>
      <w:r w:rsidR="009075E5">
        <w:rPr>
          <w:sz w:val="28"/>
          <w:szCs w:val="28"/>
        </w:rPr>
        <w:t>Гайсинсько</w:t>
      </w:r>
      <w:bookmarkStart w:id="0" w:name="_GoBack"/>
      <w:bookmarkEnd w:id="0"/>
      <w:r>
        <w:rPr>
          <w:sz w:val="28"/>
          <w:szCs w:val="28"/>
        </w:rPr>
        <w:t xml:space="preserve">го міського голову </w:t>
      </w:r>
      <w:proofErr w:type="spellStart"/>
      <w:r>
        <w:rPr>
          <w:sz w:val="28"/>
          <w:szCs w:val="28"/>
        </w:rPr>
        <w:t>Гука</w:t>
      </w:r>
      <w:proofErr w:type="spellEnd"/>
      <w:r>
        <w:rPr>
          <w:sz w:val="28"/>
          <w:szCs w:val="28"/>
        </w:rPr>
        <w:t xml:space="preserve"> А.І.</w:t>
      </w:r>
    </w:p>
    <w:p w:rsidR="000C4DAD" w:rsidRDefault="000C4DAD" w:rsidP="009075E5">
      <w:pPr>
        <w:rPr>
          <w:sz w:val="28"/>
          <w:szCs w:val="28"/>
          <w:lang w:val="ru-RU"/>
        </w:rPr>
      </w:pPr>
    </w:p>
    <w:p w:rsidR="00104C92" w:rsidRPr="0023743F" w:rsidRDefault="00104C92" w:rsidP="0023743F">
      <w:pPr>
        <w:rPr>
          <w:b/>
          <w:sz w:val="28"/>
          <w:szCs w:val="28"/>
        </w:rPr>
      </w:pPr>
      <w:proofErr w:type="spellStart"/>
      <w:r w:rsidRPr="0023743F">
        <w:rPr>
          <w:b/>
          <w:sz w:val="28"/>
          <w:szCs w:val="28"/>
          <w:lang w:val="ru-RU"/>
        </w:rPr>
        <w:t>Міський</w:t>
      </w:r>
      <w:proofErr w:type="spellEnd"/>
      <w:r w:rsidRPr="0023743F">
        <w:rPr>
          <w:b/>
          <w:sz w:val="28"/>
          <w:szCs w:val="28"/>
          <w:lang w:val="ru-RU"/>
        </w:rPr>
        <w:t xml:space="preserve"> голова                                                                </w:t>
      </w:r>
      <w:proofErr w:type="spellStart"/>
      <w:r w:rsidRPr="0023743F">
        <w:rPr>
          <w:b/>
          <w:sz w:val="28"/>
          <w:szCs w:val="28"/>
          <w:lang w:val="ru-RU"/>
        </w:rPr>
        <w:t>А.І.Гук</w:t>
      </w:r>
      <w:proofErr w:type="spellEnd"/>
    </w:p>
    <w:p w:rsidR="00EE1319" w:rsidRDefault="00EE1319"/>
    <w:sectPr w:rsidR="00EE1319" w:rsidSect="009E2D1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527"/>
    <w:multiLevelType w:val="hybridMultilevel"/>
    <w:tmpl w:val="5F36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B2D3A"/>
    <w:rsid w:val="00051E17"/>
    <w:rsid w:val="000657F1"/>
    <w:rsid w:val="000C4DAD"/>
    <w:rsid w:val="00104C92"/>
    <w:rsid w:val="00152C84"/>
    <w:rsid w:val="001D030D"/>
    <w:rsid w:val="0023743F"/>
    <w:rsid w:val="00333760"/>
    <w:rsid w:val="00335CDB"/>
    <w:rsid w:val="00345B3F"/>
    <w:rsid w:val="005821DF"/>
    <w:rsid w:val="007B2D3A"/>
    <w:rsid w:val="009075E5"/>
    <w:rsid w:val="009E2D1F"/>
    <w:rsid w:val="00B01240"/>
    <w:rsid w:val="00B83CE9"/>
    <w:rsid w:val="00B8527A"/>
    <w:rsid w:val="00BB4F19"/>
    <w:rsid w:val="00BF7E85"/>
    <w:rsid w:val="00C20038"/>
    <w:rsid w:val="00C51E10"/>
    <w:rsid w:val="00EB07AD"/>
    <w:rsid w:val="00EE1319"/>
    <w:rsid w:val="00F44D7D"/>
    <w:rsid w:val="00FC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4C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C92"/>
    <w:rPr>
      <w:rFonts w:ascii="Segoe UI" w:eastAsia="Times New Roman" w:hAnsi="Segoe UI" w:cs="Segoe UI"/>
      <w:sz w:val="18"/>
      <w:szCs w:val="18"/>
      <w:lang w:val="uk-UA" w:eastAsia="uk-UA"/>
    </w:rPr>
  </w:style>
  <w:style w:type="paragraph" w:customStyle="1" w:styleId="1">
    <w:name w:val="Обычный1"/>
    <w:rsid w:val="0023743F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23743F"/>
    <w:pPr>
      <w:keepNext/>
      <w:widowControl/>
      <w:spacing w:line="240" w:lineRule="auto"/>
      <w:ind w:firstLine="0"/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pc</cp:lastModifiedBy>
  <cp:revision>18</cp:revision>
  <cp:lastPrinted>2024-06-11T10:15:00Z</cp:lastPrinted>
  <dcterms:created xsi:type="dcterms:W3CDTF">2022-12-20T08:25:00Z</dcterms:created>
  <dcterms:modified xsi:type="dcterms:W3CDTF">2024-06-17T05:33:00Z</dcterms:modified>
</cp:coreProperties>
</file>