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vnxv2w3fvb43"/>
    <w:bookmarkEnd w:id="0"/>
    <w:p w:rsidR="00E57390" w:rsidRPr="00164E78" w:rsidRDefault="00E57390" w:rsidP="00E57390">
      <w:pPr>
        <w:tabs>
          <w:tab w:val="left" w:pos="-2410"/>
          <w:tab w:val="left" w:pos="-1985"/>
          <w:tab w:val="left" w:pos="-1843"/>
        </w:tabs>
        <w:ind w:left="360"/>
        <w:jc w:val="center"/>
        <w:rPr>
          <w:sz w:val="28"/>
          <w:szCs w:val="28"/>
        </w:rPr>
      </w:pPr>
      <w:r w:rsidRPr="00164E78">
        <w:rPr>
          <w:sz w:val="28"/>
          <w:szCs w:val="28"/>
          <w:lang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6" o:title=""/>
          </v:shape>
          <o:OLEObject Type="Embed" ProgID="Word.Picture.8" ShapeID="_x0000_i1025" DrawAspect="Content" ObjectID="_1774937371" r:id="rId7"/>
        </w:objec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b/>
          <w:bCs/>
          <w:color w:val="000000"/>
          <w:sz w:val="28"/>
          <w:szCs w:val="28"/>
        </w:rPr>
      </w:pPr>
      <w:r w:rsidRPr="00164E78">
        <w:rPr>
          <w:b/>
          <w:bCs/>
          <w:color w:val="000000"/>
          <w:sz w:val="28"/>
          <w:szCs w:val="28"/>
        </w:rPr>
        <w:t>У К Р А Ї Н А</w:t>
      </w:r>
    </w:p>
    <w:p w:rsidR="00E57390" w:rsidRPr="00164E78" w:rsidRDefault="00E57390" w:rsidP="00E57390">
      <w:pPr>
        <w:pStyle w:val="21"/>
        <w:ind w:left="360"/>
        <w:outlineLvl w:val="1"/>
        <w:rPr>
          <w:color w:val="000000"/>
          <w:sz w:val="28"/>
          <w:szCs w:val="28"/>
        </w:rPr>
      </w:pPr>
      <w:r w:rsidRPr="00164E78">
        <w:rPr>
          <w:color w:val="000000"/>
          <w:sz w:val="28"/>
          <w:szCs w:val="28"/>
        </w:rPr>
        <w:t>Г А Й С И Н С Ь К А   М І С Ь К А   Р А Д А</w: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color w:val="000000"/>
          <w:sz w:val="28"/>
          <w:szCs w:val="28"/>
        </w:rPr>
      </w:pPr>
      <w:r w:rsidRPr="00164E78">
        <w:rPr>
          <w:color w:val="000000"/>
          <w:sz w:val="28"/>
          <w:szCs w:val="28"/>
        </w:rPr>
        <w:t>Гайсинського району     Вінницької області</w:t>
      </w:r>
    </w:p>
    <w:p w:rsidR="00E57390" w:rsidRPr="00164E78" w:rsidRDefault="00E57390" w:rsidP="00E57390">
      <w:pPr>
        <w:pStyle w:val="10"/>
        <w:spacing w:line="240" w:lineRule="auto"/>
        <w:ind w:left="360" w:firstLine="0"/>
        <w:jc w:val="center"/>
        <w:rPr>
          <w:b/>
          <w:color w:val="000000"/>
          <w:sz w:val="28"/>
          <w:szCs w:val="28"/>
        </w:rPr>
      </w:pPr>
      <w:r w:rsidRPr="00164E78">
        <w:rPr>
          <w:b/>
          <w:color w:val="000000"/>
          <w:sz w:val="28"/>
          <w:szCs w:val="28"/>
        </w:rPr>
        <w:t>ВИКОНАВЧИЙ  КОМІТЕТ</w:t>
      </w:r>
    </w:p>
    <w:p w:rsidR="00E57390" w:rsidRPr="00164E78" w:rsidRDefault="00E57390" w:rsidP="00E57390">
      <w:pPr>
        <w:ind w:left="360"/>
        <w:jc w:val="center"/>
        <w:rPr>
          <w:b/>
          <w:color w:val="000000"/>
          <w:sz w:val="28"/>
          <w:szCs w:val="28"/>
        </w:rPr>
      </w:pPr>
    </w:p>
    <w:p w:rsidR="00E57390" w:rsidRPr="00467F12" w:rsidRDefault="00E57390" w:rsidP="00E57390">
      <w:pPr>
        <w:ind w:left="360"/>
        <w:jc w:val="center"/>
        <w:rPr>
          <w:b/>
          <w:color w:val="000000"/>
          <w:sz w:val="32"/>
          <w:szCs w:val="32"/>
        </w:rPr>
      </w:pPr>
      <w:r w:rsidRPr="00467F12">
        <w:rPr>
          <w:b/>
          <w:color w:val="000000"/>
          <w:sz w:val="32"/>
          <w:szCs w:val="32"/>
        </w:rPr>
        <w:t>Р І Ш Е Н Н Я</w:t>
      </w:r>
    </w:p>
    <w:p w:rsidR="00E57390" w:rsidRPr="00164E78" w:rsidRDefault="00E57390" w:rsidP="00E57390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E57390" w:rsidRPr="00164E78" w:rsidRDefault="00467F12" w:rsidP="00E57390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квітня</w:t>
      </w:r>
      <w:r w:rsidR="00E57390" w:rsidRPr="00164E78">
        <w:rPr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4</w:t>
      </w:r>
      <w:r w:rsidR="00E57390" w:rsidRPr="00164E78">
        <w:rPr>
          <w:sz w:val="28"/>
          <w:szCs w:val="28"/>
          <w:u w:val="single"/>
        </w:rPr>
        <w:t xml:space="preserve">  р.№.</w:t>
      </w:r>
      <w:r>
        <w:rPr>
          <w:sz w:val="28"/>
          <w:szCs w:val="28"/>
          <w:u w:val="single"/>
        </w:rPr>
        <w:t>110.</w:t>
      </w:r>
      <w:bookmarkStart w:id="1" w:name="_GoBack"/>
      <w:bookmarkEnd w:id="1"/>
    </w:p>
    <w:p w:rsidR="00E57390" w:rsidRPr="00164E78" w:rsidRDefault="00E57390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 xml:space="preserve">Про </w:t>
      </w:r>
      <w:r w:rsidR="00E648E8" w:rsidRPr="00164E78">
        <w:rPr>
          <w:b/>
          <w:sz w:val="28"/>
          <w:szCs w:val="28"/>
        </w:rPr>
        <w:t xml:space="preserve">організацію роботи </w:t>
      </w:r>
    </w:p>
    <w:p w:rsidR="00E648E8" w:rsidRPr="00164E78" w:rsidRDefault="00E648E8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>щодо реалізації політики відкритих</w:t>
      </w:r>
    </w:p>
    <w:p w:rsidR="00E648E8" w:rsidRPr="00164E78" w:rsidRDefault="00E648E8" w:rsidP="00E648E8">
      <w:pPr>
        <w:ind w:left="360"/>
        <w:rPr>
          <w:b/>
          <w:sz w:val="28"/>
          <w:szCs w:val="28"/>
        </w:rPr>
      </w:pPr>
      <w:r w:rsidRPr="00164E78">
        <w:rPr>
          <w:b/>
          <w:sz w:val="28"/>
          <w:szCs w:val="28"/>
        </w:rPr>
        <w:t>даних Гайсинської міської ради</w:t>
      </w:r>
    </w:p>
    <w:p w:rsidR="00FF7E1A" w:rsidRDefault="00FF7E1A" w:rsidP="00467F12">
      <w:pPr>
        <w:pStyle w:val="a3"/>
        <w:spacing w:before="276"/>
        <w:ind w:left="284" w:firstLine="0"/>
        <w:jc w:val="left"/>
        <w:rPr>
          <w:b/>
        </w:rPr>
      </w:pPr>
    </w:p>
    <w:p w:rsidR="00467F12" w:rsidRPr="00467F12" w:rsidRDefault="003249DA" w:rsidP="00467F12">
      <w:pPr>
        <w:pStyle w:val="a3"/>
        <w:tabs>
          <w:tab w:val="left" w:pos="709"/>
        </w:tabs>
        <w:ind w:left="284" w:right="202" w:firstLine="593"/>
        <w:contextualSpacing/>
      </w:pPr>
      <w:r>
        <w:t>Відповідно до Закону України «Про доступ до публічної інформації», постанови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з метою забезпечення прозорості та підзвітності діяльності</w:t>
      </w:r>
      <w:r w:rsidR="00E648E8">
        <w:t xml:space="preserve"> Гайсинської</w:t>
      </w:r>
      <w:r>
        <w:t xml:space="preserve"> міської ради та спрощення доступу мешканців та інших зацікавлених сторін до публічної інформації, а також належної організації роботи з питань оприлюднення та оновлення відкритих даних на Єдиному державному порталі веб-порталі відкритих даних, керуючись законом України «Про місцеве самоврядування в Україні», </w:t>
      </w:r>
      <w:r w:rsidR="00E57390">
        <w:t>виконавчий комітет Гайсинської міської ради</w:t>
      </w:r>
      <w:r w:rsidR="00467F12">
        <w:t xml:space="preserve"> ВИРІШИВ:</w:t>
      </w:r>
    </w:p>
    <w:p w:rsidR="003249DA" w:rsidRPr="001D09C1" w:rsidRDefault="003249DA" w:rsidP="00467F12">
      <w:pPr>
        <w:pStyle w:val="a5"/>
        <w:numPr>
          <w:ilvl w:val="0"/>
          <w:numId w:val="10"/>
        </w:numPr>
        <w:tabs>
          <w:tab w:val="left" w:pos="567"/>
        </w:tabs>
        <w:spacing w:before="120" w:after="100" w:afterAutospacing="1"/>
        <w:ind w:left="284" w:right="227" w:firstLine="0"/>
        <w:contextualSpacing/>
        <w:jc w:val="both"/>
        <w:rPr>
          <w:sz w:val="28"/>
        </w:rPr>
      </w:pPr>
      <w:r w:rsidRPr="003249DA">
        <w:rPr>
          <w:sz w:val="28"/>
        </w:rPr>
        <w:t>Затвердити План дій з реалізації політики відкритих даних у Гайсинській міській раді на 2024-202</w:t>
      </w:r>
      <w:r w:rsidR="00577030">
        <w:rPr>
          <w:sz w:val="28"/>
          <w:lang w:val="en-US"/>
        </w:rPr>
        <w:t>7</w:t>
      </w:r>
      <w:r w:rsidRPr="001D09C1">
        <w:rPr>
          <w:sz w:val="28"/>
        </w:rPr>
        <w:t xml:space="preserve"> роки (далі – План дій), згідно з Додатком 1 до даного рішення.</w:t>
      </w:r>
    </w:p>
    <w:p w:rsidR="00164E78" w:rsidRDefault="00E57390" w:rsidP="00467F12">
      <w:pPr>
        <w:pStyle w:val="a5"/>
        <w:numPr>
          <w:ilvl w:val="0"/>
          <w:numId w:val="10"/>
        </w:numPr>
        <w:tabs>
          <w:tab w:val="left" w:pos="567"/>
        </w:tabs>
        <w:spacing w:before="64" w:after="240" w:afterAutospacing="1"/>
        <w:ind w:left="284" w:right="230" w:firstLine="0"/>
        <w:contextualSpacing/>
        <w:jc w:val="both"/>
        <w:rPr>
          <w:sz w:val="28"/>
        </w:rPr>
      </w:pPr>
      <w:r w:rsidRPr="00164E78">
        <w:rPr>
          <w:sz w:val="28"/>
        </w:rPr>
        <w:t xml:space="preserve">Затвердити Порядок розміщення Гайсинською міською радою та її виконавчими органами, комунальними підприємствами та закладами наборів даних, які підлягають оприлюдненню у формі відкритих даних (далі-Порядок), згідно з </w:t>
      </w:r>
      <w:r w:rsidR="003249DA" w:rsidRPr="00164E78">
        <w:rPr>
          <w:sz w:val="28"/>
        </w:rPr>
        <w:t>Д</w:t>
      </w:r>
      <w:r w:rsidRPr="00164E78">
        <w:rPr>
          <w:sz w:val="28"/>
        </w:rPr>
        <w:t>одатком</w:t>
      </w:r>
      <w:r w:rsidR="003249DA" w:rsidRPr="00164E78">
        <w:rPr>
          <w:sz w:val="28"/>
        </w:rPr>
        <w:t xml:space="preserve"> 2</w:t>
      </w:r>
      <w:r w:rsidRPr="00164E78">
        <w:rPr>
          <w:sz w:val="28"/>
        </w:rPr>
        <w:t xml:space="preserve"> до даного рішення.</w:t>
      </w:r>
    </w:p>
    <w:p w:rsidR="003249DA" w:rsidRPr="00164E78" w:rsidRDefault="003249DA" w:rsidP="00B23E9C">
      <w:pPr>
        <w:pStyle w:val="a5"/>
        <w:numPr>
          <w:ilvl w:val="0"/>
          <w:numId w:val="10"/>
        </w:numPr>
        <w:tabs>
          <w:tab w:val="left" w:pos="567"/>
        </w:tabs>
        <w:spacing w:before="64" w:after="240" w:afterAutospacing="1"/>
        <w:ind w:left="284" w:right="230" w:firstLine="0"/>
        <w:contextualSpacing/>
        <w:jc w:val="both"/>
        <w:rPr>
          <w:sz w:val="28"/>
        </w:rPr>
      </w:pPr>
      <w:r w:rsidRPr="00164E78">
        <w:rPr>
          <w:sz w:val="28"/>
        </w:rPr>
        <w:t>Затвердити Положення про відкриті дані Гайсинської міської ради (далі - Положення), згідно з Додатком 3</w:t>
      </w:r>
      <w:r w:rsidR="009D6840" w:rsidRPr="00164E78">
        <w:rPr>
          <w:sz w:val="28"/>
        </w:rPr>
        <w:t xml:space="preserve"> до даного рішення</w:t>
      </w:r>
      <w:r w:rsidRPr="00164E78">
        <w:rPr>
          <w:sz w:val="28"/>
        </w:rPr>
        <w:t>.</w:t>
      </w:r>
    </w:p>
    <w:p w:rsidR="00FF7E1A" w:rsidRDefault="00E57390" w:rsidP="00164E78">
      <w:pPr>
        <w:pStyle w:val="a5"/>
        <w:numPr>
          <w:ilvl w:val="0"/>
          <w:numId w:val="10"/>
        </w:numPr>
        <w:tabs>
          <w:tab w:val="left" w:pos="540"/>
          <w:tab w:val="left" w:pos="567"/>
        </w:tabs>
        <w:spacing w:before="64" w:after="240"/>
        <w:ind w:left="284" w:right="230" w:firstLine="0"/>
        <w:contextualSpacing/>
        <w:jc w:val="both"/>
        <w:rPr>
          <w:sz w:val="28"/>
        </w:rPr>
      </w:pPr>
      <w:r>
        <w:rPr>
          <w:sz w:val="28"/>
        </w:rPr>
        <w:t>Виконавчим органам міської ради, комунальним підприємствам та закладам, відповідно до Порядку, затвердженого п.1 даного рішення, своєчасно оприлюднювати публічну інформацію у форматі відкритих даних на Порталі відкритих даних Гайсинської міської ради.</w:t>
      </w:r>
    </w:p>
    <w:p w:rsidR="00164E78" w:rsidRDefault="00E57390" w:rsidP="00164E78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spacing w:before="1" w:after="240"/>
        <w:ind w:left="284" w:right="230" w:firstLine="0"/>
        <w:contextualSpacing/>
        <w:jc w:val="both"/>
        <w:rPr>
          <w:sz w:val="28"/>
        </w:rPr>
      </w:pPr>
      <w:r>
        <w:rPr>
          <w:sz w:val="28"/>
        </w:rPr>
        <w:t>Сектору інформаційних технологій та технічного забезпечення міської ради здійснювати координацію роботи щодо розвитку відкритих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 w:rsidR="00EB0ADF">
        <w:rPr>
          <w:sz w:val="28"/>
        </w:rPr>
        <w:t>Гайсинської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комунальних підприємств міста.</w:t>
      </w:r>
    </w:p>
    <w:p w:rsidR="00FF7E1A" w:rsidRPr="00164E78" w:rsidRDefault="00EB0ADF" w:rsidP="00164E78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spacing w:before="1" w:after="240"/>
        <w:ind w:left="284" w:right="230" w:firstLine="0"/>
        <w:contextualSpacing/>
        <w:jc w:val="both"/>
        <w:rPr>
          <w:sz w:val="28"/>
        </w:rPr>
      </w:pPr>
      <w:r w:rsidRPr="00164E78">
        <w:rPr>
          <w:sz w:val="28"/>
        </w:rPr>
        <w:t>Сектору</w:t>
      </w:r>
      <w:r w:rsidR="00E57390" w:rsidRPr="00164E78">
        <w:rPr>
          <w:spacing w:val="-16"/>
          <w:sz w:val="28"/>
        </w:rPr>
        <w:t xml:space="preserve"> </w:t>
      </w:r>
      <w:r w:rsidR="00E57390" w:rsidRPr="00164E78">
        <w:rPr>
          <w:sz w:val="28"/>
        </w:rPr>
        <w:t>інформаційних</w:t>
      </w:r>
      <w:r w:rsidR="00E57390" w:rsidRPr="00164E78">
        <w:rPr>
          <w:spacing w:val="-9"/>
          <w:sz w:val="28"/>
        </w:rPr>
        <w:t xml:space="preserve"> </w:t>
      </w:r>
      <w:r w:rsidR="00E57390" w:rsidRPr="00164E78">
        <w:rPr>
          <w:sz w:val="28"/>
        </w:rPr>
        <w:t>технологій</w:t>
      </w:r>
      <w:r w:rsidRPr="00164E78">
        <w:rPr>
          <w:sz w:val="28"/>
        </w:rPr>
        <w:t xml:space="preserve"> та технічного забезпечення</w:t>
      </w:r>
      <w:r w:rsidR="00E57390" w:rsidRPr="00164E78">
        <w:rPr>
          <w:spacing w:val="-10"/>
          <w:sz w:val="28"/>
        </w:rPr>
        <w:t xml:space="preserve"> </w:t>
      </w:r>
      <w:r w:rsidR="00E57390" w:rsidRPr="00164E78">
        <w:rPr>
          <w:sz w:val="28"/>
        </w:rPr>
        <w:t>міської</w:t>
      </w:r>
      <w:r w:rsidR="00E57390" w:rsidRPr="00164E78">
        <w:rPr>
          <w:spacing w:val="-8"/>
          <w:sz w:val="28"/>
        </w:rPr>
        <w:t xml:space="preserve"> </w:t>
      </w:r>
      <w:r w:rsidR="00E57390" w:rsidRPr="00164E78">
        <w:rPr>
          <w:spacing w:val="-2"/>
          <w:sz w:val="28"/>
        </w:rPr>
        <w:t>ради: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ind w:left="284" w:right="236" w:firstLine="0"/>
        <w:contextualSpacing/>
        <w:rPr>
          <w:i/>
          <w:sz w:val="28"/>
        </w:rPr>
      </w:pPr>
      <w:r>
        <w:rPr>
          <w:sz w:val="28"/>
        </w:rPr>
        <w:t xml:space="preserve">забезпечувати розвиток та підтримку Порталу відкритих даних </w:t>
      </w:r>
      <w:r w:rsidR="00EB0ADF">
        <w:rPr>
          <w:sz w:val="28"/>
        </w:rPr>
        <w:t xml:space="preserve">Гайсинської </w:t>
      </w:r>
      <w:r>
        <w:rPr>
          <w:sz w:val="28"/>
        </w:rPr>
        <w:lastRenderedPageBreak/>
        <w:t>міської ради;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ind w:left="284" w:right="224" w:firstLine="0"/>
        <w:contextualSpacing/>
        <w:rPr>
          <w:i/>
          <w:sz w:val="28"/>
        </w:rPr>
      </w:pPr>
      <w:r>
        <w:rPr>
          <w:sz w:val="28"/>
        </w:rPr>
        <w:t>забезпечувати технічну можливість автоматичного вивантаження наборів Порталу</w:t>
      </w:r>
      <w:r>
        <w:rPr>
          <w:spacing w:val="-18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7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8"/>
          <w:sz w:val="28"/>
        </w:rPr>
        <w:t xml:space="preserve"> </w:t>
      </w:r>
      <w:r w:rsidR="00EB0ADF">
        <w:rPr>
          <w:sz w:val="28"/>
        </w:rPr>
        <w:t>Гайсинсь</w:t>
      </w:r>
      <w:r>
        <w:rPr>
          <w:sz w:val="28"/>
        </w:rPr>
        <w:t>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6"/>
          <w:sz w:val="28"/>
        </w:rPr>
        <w:t xml:space="preserve"> </w:t>
      </w:r>
      <w:r>
        <w:rPr>
          <w:sz w:val="28"/>
        </w:rPr>
        <w:t>ради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веб-порталу відкритих даних;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spacing w:before="1"/>
        <w:ind w:left="284" w:right="232" w:firstLine="0"/>
        <w:contextualSpacing/>
        <w:rPr>
          <w:i/>
          <w:sz w:val="28"/>
        </w:rPr>
      </w:pPr>
      <w:r>
        <w:rPr>
          <w:sz w:val="28"/>
        </w:rPr>
        <w:t>надавати консультативну та технічну допомогу щодо підготовки, форматування та розміщення даних;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ind w:left="284" w:right="234" w:firstLine="0"/>
        <w:contextualSpacing/>
        <w:rPr>
          <w:i/>
          <w:sz w:val="28"/>
        </w:rPr>
      </w:pPr>
      <w:r>
        <w:rPr>
          <w:sz w:val="28"/>
        </w:rPr>
        <w:t>надавати рекомендації щодо визначення місця публікації, структури, форматів, характеристик паспортів, структур та ресурсів наборів даних;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spacing w:before="1" w:line="322" w:lineRule="exact"/>
        <w:ind w:left="284" w:firstLine="0"/>
        <w:contextualSpacing/>
        <w:rPr>
          <w:i/>
          <w:sz w:val="28"/>
        </w:rPr>
      </w:pPr>
      <w:r>
        <w:rPr>
          <w:sz w:val="28"/>
        </w:rPr>
        <w:t>здійснювати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наборів</w:t>
      </w:r>
      <w:r>
        <w:rPr>
          <w:spacing w:val="-7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даних;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ind w:left="284" w:right="235" w:firstLine="0"/>
        <w:contextualSpacing/>
        <w:rPr>
          <w:i/>
          <w:sz w:val="28"/>
        </w:rPr>
      </w:pPr>
      <w:r>
        <w:rPr>
          <w:sz w:val="28"/>
        </w:rPr>
        <w:t>здійснювати автоматизований аналіз оприлюднених даних кожного розпорядника, дотримання встановлених термінів публікації;</w:t>
      </w:r>
    </w:p>
    <w:p w:rsidR="00FF7E1A" w:rsidRDefault="00E57390" w:rsidP="00164E78">
      <w:pPr>
        <w:pStyle w:val="a5"/>
        <w:numPr>
          <w:ilvl w:val="1"/>
          <w:numId w:val="10"/>
        </w:numPr>
        <w:tabs>
          <w:tab w:val="left" w:pos="567"/>
          <w:tab w:val="left" w:pos="966"/>
        </w:tabs>
        <w:spacing w:line="321" w:lineRule="exact"/>
        <w:ind w:left="284" w:firstLine="0"/>
        <w:contextualSpacing/>
        <w:rPr>
          <w:i/>
          <w:sz w:val="28"/>
        </w:rPr>
      </w:pPr>
      <w:r>
        <w:rPr>
          <w:sz w:val="28"/>
        </w:rPr>
        <w:t>брати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проведені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аудиту.</w:t>
      </w:r>
    </w:p>
    <w:p w:rsidR="00164E78" w:rsidRDefault="00E57390" w:rsidP="00164E78">
      <w:pPr>
        <w:pStyle w:val="a5"/>
        <w:numPr>
          <w:ilvl w:val="0"/>
          <w:numId w:val="10"/>
        </w:numPr>
        <w:tabs>
          <w:tab w:val="left" w:pos="567"/>
        </w:tabs>
        <w:spacing w:before="322" w:after="240"/>
        <w:ind w:left="284" w:right="227" w:firstLine="0"/>
        <w:contextualSpacing/>
        <w:jc w:val="both"/>
        <w:rPr>
          <w:sz w:val="28"/>
        </w:rPr>
      </w:pPr>
      <w:r>
        <w:rPr>
          <w:sz w:val="28"/>
        </w:rPr>
        <w:t>Робочій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групі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оприлюдненням</w:t>
      </w:r>
      <w:r>
        <w:rPr>
          <w:spacing w:val="-10"/>
          <w:sz w:val="28"/>
        </w:rPr>
        <w:t xml:space="preserve"> </w:t>
      </w:r>
      <w:r>
        <w:rPr>
          <w:sz w:val="28"/>
        </w:rPr>
        <w:t>наборів</w:t>
      </w:r>
      <w:r>
        <w:rPr>
          <w:spacing w:val="-13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2"/>
          <w:sz w:val="28"/>
        </w:rPr>
        <w:t xml:space="preserve"> </w:t>
      </w:r>
      <w:r>
        <w:rPr>
          <w:sz w:val="28"/>
        </w:rPr>
        <w:t>ради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формі відкритих даних, склад якої затверджується розпорядженням міського голови, </w:t>
      </w:r>
      <w:r w:rsidRPr="00084764">
        <w:rPr>
          <w:sz w:val="28"/>
        </w:rPr>
        <w:t>забезпечувати координацію та контроль за оприлюдненням наборів даних виконавчих органів, які є розпорядниками інформації, у формі відкритих даних.</w:t>
      </w:r>
    </w:p>
    <w:p w:rsidR="00FF7E1A" w:rsidRPr="00164E78" w:rsidRDefault="009E24F8" w:rsidP="00164E78">
      <w:pPr>
        <w:pStyle w:val="a5"/>
        <w:numPr>
          <w:ilvl w:val="0"/>
          <w:numId w:val="10"/>
        </w:numPr>
        <w:tabs>
          <w:tab w:val="left" w:pos="567"/>
        </w:tabs>
        <w:spacing w:before="322" w:after="240"/>
        <w:ind w:left="284" w:right="227" w:firstLine="0"/>
        <w:contextualSpacing/>
        <w:jc w:val="both"/>
        <w:rPr>
          <w:sz w:val="28"/>
        </w:rPr>
      </w:pPr>
      <w:r w:rsidRPr="00164E78">
        <w:rPr>
          <w:sz w:val="28"/>
        </w:rPr>
        <w:t xml:space="preserve">Сектору інформаційних </w:t>
      </w:r>
      <w:r w:rsidR="00E57390" w:rsidRPr="00164E78">
        <w:rPr>
          <w:sz w:val="28"/>
        </w:rPr>
        <w:t>технологій</w:t>
      </w:r>
      <w:r w:rsidRPr="00164E78">
        <w:rPr>
          <w:sz w:val="28"/>
        </w:rPr>
        <w:t xml:space="preserve"> та технічного забезпечення</w:t>
      </w:r>
      <w:r w:rsidR="00E57390" w:rsidRPr="00164E78">
        <w:rPr>
          <w:sz w:val="28"/>
        </w:rPr>
        <w:t xml:space="preserve"> міської ради до 01 березня року, що настає за роком оцінки,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надсилати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до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Мінцифри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заповнену</w:t>
      </w:r>
      <w:r w:rsidR="00E57390" w:rsidRPr="00164E78">
        <w:rPr>
          <w:spacing w:val="-11"/>
          <w:sz w:val="28"/>
        </w:rPr>
        <w:t xml:space="preserve"> </w:t>
      </w:r>
      <w:r w:rsidR="00E57390" w:rsidRPr="00164E78">
        <w:rPr>
          <w:sz w:val="28"/>
        </w:rPr>
        <w:t>Картку</w:t>
      </w:r>
      <w:r w:rsidR="00E57390" w:rsidRPr="00164E78">
        <w:rPr>
          <w:spacing w:val="-9"/>
          <w:sz w:val="28"/>
        </w:rPr>
        <w:t xml:space="preserve"> </w:t>
      </w:r>
      <w:r w:rsidR="00E57390" w:rsidRPr="00164E78">
        <w:rPr>
          <w:sz w:val="28"/>
        </w:rPr>
        <w:t>оцінки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стану</w:t>
      </w:r>
      <w:r w:rsidR="00E57390" w:rsidRPr="00164E78">
        <w:rPr>
          <w:spacing w:val="-11"/>
          <w:sz w:val="28"/>
        </w:rPr>
        <w:t xml:space="preserve"> </w:t>
      </w:r>
      <w:r w:rsidR="00E57390" w:rsidRPr="00164E78">
        <w:rPr>
          <w:sz w:val="28"/>
        </w:rPr>
        <w:t>оприлюднення</w:t>
      </w:r>
      <w:r w:rsidR="00E57390" w:rsidRPr="00164E78">
        <w:rPr>
          <w:spacing w:val="-7"/>
          <w:sz w:val="28"/>
        </w:rPr>
        <w:t xml:space="preserve"> </w:t>
      </w:r>
      <w:r w:rsidR="00E57390" w:rsidRPr="00164E78">
        <w:rPr>
          <w:sz w:val="28"/>
        </w:rPr>
        <w:t>і оновлення</w:t>
      </w:r>
      <w:r w:rsidR="00E57390" w:rsidRPr="00164E78">
        <w:rPr>
          <w:spacing w:val="71"/>
          <w:sz w:val="28"/>
        </w:rPr>
        <w:t xml:space="preserve"> </w:t>
      </w:r>
      <w:r w:rsidR="00E57390" w:rsidRPr="00164E78">
        <w:rPr>
          <w:sz w:val="28"/>
        </w:rPr>
        <w:t>відкритих</w:t>
      </w:r>
      <w:r w:rsidR="00E57390" w:rsidRPr="00164E78">
        <w:rPr>
          <w:spacing w:val="71"/>
          <w:sz w:val="28"/>
        </w:rPr>
        <w:t xml:space="preserve"> </w:t>
      </w:r>
      <w:r w:rsidR="00E57390" w:rsidRPr="00164E78">
        <w:rPr>
          <w:sz w:val="28"/>
        </w:rPr>
        <w:t>даних</w:t>
      </w:r>
      <w:r w:rsidR="00E57390" w:rsidRPr="00164E78">
        <w:rPr>
          <w:spacing w:val="69"/>
          <w:sz w:val="28"/>
        </w:rPr>
        <w:t xml:space="preserve"> </w:t>
      </w:r>
      <w:r w:rsidR="00E57390" w:rsidRPr="00164E78">
        <w:rPr>
          <w:sz w:val="28"/>
        </w:rPr>
        <w:t>органів</w:t>
      </w:r>
      <w:r w:rsidR="00E57390" w:rsidRPr="00164E78">
        <w:rPr>
          <w:spacing w:val="70"/>
          <w:sz w:val="28"/>
        </w:rPr>
        <w:t xml:space="preserve"> </w:t>
      </w:r>
      <w:r w:rsidR="00E57390" w:rsidRPr="00164E78">
        <w:rPr>
          <w:sz w:val="28"/>
        </w:rPr>
        <w:t>міської</w:t>
      </w:r>
      <w:r w:rsidR="00E57390" w:rsidRPr="00164E78">
        <w:rPr>
          <w:spacing w:val="71"/>
          <w:sz w:val="28"/>
        </w:rPr>
        <w:t xml:space="preserve"> </w:t>
      </w:r>
      <w:r w:rsidR="00E57390" w:rsidRPr="00164E78">
        <w:rPr>
          <w:sz w:val="28"/>
        </w:rPr>
        <w:t>ради</w:t>
      </w:r>
      <w:r w:rsidR="00E57390" w:rsidRPr="00164E78">
        <w:rPr>
          <w:spacing w:val="71"/>
          <w:sz w:val="28"/>
        </w:rPr>
        <w:t xml:space="preserve"> </w:t>
      </w:r>
      <w:r w:rsidR="00E57390" w:rsidRPr="00164E78">
        <w:rPr>
          <w:sz w:val="28"/>
        </w:rPr>
        <w:t>за</w:t>
      </w:r>
      <w:r w:rsidR="00E57390" w:rsidRPr="00164E78">
        <w:rPr>
          <w:spacing w:val="68"/>
          <w:sz w:val="28"/>
        </w:rPr>
        <w:t xml:space="preserve"> </w:t>
      </w:r>
      <w:r w:rsidR="00E57390" w:rsidRPr="00164E78">
        <w:rPr>
          <w:sz w:val="28"/>
          <w:szCs w:val="28"/>
        </w:rPr>
        <w:t>формою,</w:t>
      </w:r>
      <w:r w:rsidR="00E57390" w:rsidRPr="00164E78">
        <w:rPr>
          <w:spacing w:val="70"/>
          <w:sz w:val="28"/>
          <w:szCs w:val="28"/>
        </w:rPr>
        <w:t xml:space="preserve"> </w:t>
      </w:r>
      <w:r w:rsidR="00E57390" w:rsidRPr="00164E78">
        <w:rPr>
          <w:sz w:val="28"/>
          <w:szCs w:val="28"/>
        </w:rPr>
        <w:t>визначеною</w:t>
      </w:r>
      <w:r w:rsidR="00E57390" w:rsidRPr="00164E78">
        <w:rPr>
          <w:spacing w:val="69"/>
          <w:sz w:val="28"/>
          <w:szCs w:val="28"/>
        </w:rPr>
        <w:t xml:space="preserve"> </w:t>
      </w:r>
      <w:r w:rsidR="00E57390" w:rsidRPr="00164E78">
        <w:rPr>
          <w:sz w:val="28"/>
          <w:szCs w:val="28"/>
        </w:rPr>
        <w:t>у</w:t>
      </w:r>
      <w:r w:rsidR="00164E78">
        <w:rPr>
          <w:sz w:val="28"/>
          <w:szCs w:val="28"/>
        </w:rPr>
        <w:t xml:space="preserve"> </w:t>
      </w:r>
      <w:r w:rsidR="00E57390" w:rsidRPr="00164E78">
        <w:rPr>
          <w:sz w:val="28"/>
          <w:szCs w:val="28"/>
        </w:rPr>
        <w:t>додатку</w:t>
      </w:r>
      <w:r w:rsidR="00E57390" w:rsidRPr="00164E78">
        <w:rPr>
          <w:spacing w:val="-5"/>
          <w:sz w:val="28"/>
          <w:szCs w:val="28"/>
        </w:rPr>
        <w:t xml:space="preserve"> </w:t>
      </w:r>
      <w:r w:rsidR="00E57390" w:rsidRPr="00164E78">
        <w:rPr>
          <w:sz w:val="28"/>
          <w:szCs w:val="28"/>
        </w:rPr>
        <w:t>до Порядку щорічної оцінки стану оприлюднення та оновлення відкритих даних розпорядниками інформації на Порталі відкритих даних</w:t>
      </w:r>
      <w:r w:rsidR="00E57390" w:rsidRPr="00164E78">
        <w:rPr>
          <w:spacing w:val="40"/>
          <w:sz w:val="28"/>
          <w:szCs w:val="28"/>
        </w:rPr>
        <w:t xml:space="preserve"> </w:t>
      </w:r>
      <w:r w:rsidR="00E57390" w:rsidRPr="00164E78">
        <w:rPr>
          <w:sz w:val="28"/>
          <w:szCs w:val="28"/>
        </w:rPr>
        <w:t>та на Єдиному державному веб-порталі відкритих даних, який затверджений постановою Кабінету Міністрів України від 21.10.2015 № 835.</w:t>
      </w:r>
    </w:p>
    <w:p w:rsidR="00164E78" w:rsidRPr="00164E78" w:rsidRDefault="00EB0ADF" w:rsidP="00CA18A9">
      <w:pPr>
        <w:pStyle w:val="a5"/>
        <w:numPr>
          <w:ilvl w:val="0"/>
          <w:numId w:val="10"/>
        </w:numPr>
        <w:tabs>
          <w:tab w:val="left" w:pos="567"/>
        </w:tabs>
        <w:spacing w:before="121"/>
        <w:ind w:left="284" w:right="232" w:firstLine="0"/>
        <w:contextualSpacing/>
        <w:jc w:val="both"/>
        <w:rPr>
          <w:sz w:val="28"/>
        </w:rPr>
      </w:pPr>
      <w:r w:rsidRPr="00164E78">
        <w:rPr>
          <w:sz w:val="28"/>
        </w:rPr>
        <w:t>Сектору інформаційних технологій та технічного забезпечення</w:t>
      </w:r>
      <w:r w:rsidR="00E57390" w:rsidRPr="00164E78">
        <w:rPr>
          <w:sz w:val="28"/>
        </w:rPr>
        <w:t xml:space="preserve"> здійснювати інформування громади щодо розвитку відкритих даних міської </w:t>
      </w:r>
      <w:r w:rsidR="00E57390" w:rsidRPr="00164E78">
        <w:rPr>
          <w:spacing w:val="-2"/>
          <w:sz w:val="28"/>
        </w:rPr>
        <w:t>ради.</w:t>
      </w:r>
    </w:p>
    <w:p w:rsidR="00FF7E1A" w:rsidRPr="00164E78" w:rsidRDefault="00E57390" w:rsidP="00CA18A9">
      <w:pPr>
        <w:pStyle w:val="a5"/>
        <w:numPr>
          <w:ilvl w:val="0"/>
          <w:numId w:val="10"/>
        </w:numPr>
        <w:tabs>
          <w:tab w:val="left" w:pos="567"/>
        </w:tabs>
        <w:spacing w:before="121"/>
        <w:ind w:left="284" w:right="232" w:firstLine="0"/>
        <w:contextualSpacing/>
        <w:jc w:val="both"/>
        <w:rPr>
          <w:sz w:val="28"/>
        </w:rPr>
      </w:pPr>
      <w:r w:rsidRPr="00164E78">
        <w:rPr>
          <w:sz w:val="28"/>
        </w:rPr>
        <w:t>Контроль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за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виконанням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цього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рішення</w:t>
      </w:r>
      <w:r w:rsidRPr="00164E78">
        <w:rPr>
          <w:spacing w:val="-18"/>
          <w:sz w:val="28"/>
        </w:rPr>
        <w:t xml:space="preserve"> </w:t>
      </w:r>
      <w:r w:rsidRPr="00164E78">
        <w:rPr>
          <w:sz w:val="28"/>
        </w:rPr>
        <w:t>покласти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на</w:t>
      </w:r>
      <w:r w:rsidRPr="00164E78">
        <w:rPr>
          <w:spacing w:val="-17"/>
          <w:sz w:val="28"/>
        </w:rPr>
        <w:t xml:space="preserve"> </w:t>
      </w:r>
      <w:r w:rsidRPr="00164E78">
        <w:rPr>
          <w:sz w:val="28"/>
        </w:rPr>
        <w:t>заступника</w:t>
      </w:r>
      <w:r w:rsidRPr="00164E78">
        <w:rPr>
          <w:spacing w:val="-16"/>
          <w:sz w:val="28"/>
        </w:rPr>
        <w:t xml:space="preserve"> </w:t>
      </w:r>
      <w:r w:rsidRPr="00164E78">
        <w:rPr>
          <w:sz w:val="28"/>
        </w:rPr>
        <w:t>міського</w:t>
      </w:r>
      <w:r w:rsidRPr="00164E78">
        <w:rPr>
          <w:spacing w:val="-16"/>
          <w:sz w:val="28"/>
        </w:rPr>
        <w:t xml:space="preserve"> </w:t>
      </w:r>
      <w:r w:rsidRPr="00164E78">
        <w:rPr>
          <w:sz w:val="28"/>
        </w:rPr>
        <w:t xml:space="preserve">голови </w:t>
      </w:r>
      <w:r w:rsidR="00EB0ADF" w:rsidRPr="00164E78">
        <w:rPr>
          <w:sz w:val="28"/>
        </w:rPr>
        <w:t>І.</w:t>
      </w:r>
      <w:r w:rsidR="00164E78">
        <w:rPr>
          <w:sz w:val="28"/>
        </w:rPr>
        <w:t>О.</w:t>
      </w:r>
      <w:r w:rsidR="00EB0ADF" w:rsidRPr="00164E78">
        <w:rPr>
          <w:sz w:val="28"/>
        </w:rPr>
        <w:t xml:space="preserve"> Пашистого.</w:t>
      </w:r>
    </w:p>
    <w:p w:rsidR="00FF7E1A" w:rsidRDefault="00FF7E1A">
      <w:pPr>
        <w:pStyle w:val="a3"/>
        <w:spacing w:before="5"/>
        <w:ind w:left="0" w:firstLine="0"/>
        <w:contextualSpacing/>
        <w:jc w:val="left"/>
      </w:pPr>
    </w:p>
    <w:p w:rsidR="00467F12" w:rsidRDefault="00467F12">
      <w:pPr>
        <w:pStyle w:val="a3"/>
        <w:spacing w:before="5"/>
        <w:ind w:left="0" w:firstLine="0"/>
        <w:contextualSpacing/>
        <w:jc w:val="left"/>
      </w:pPr>
    </w:p>
    <w:p w:rsidR="001D4106" w:rsidRDefault="001D4106" w:rsidP="001D4106">
      <w:pPr>
        <w:pStyle w:val="a3"/>
        <w:spacing w:before="1"/>
        <w:ind w:left="0"/>
        <w:contextualSpacing/>
        <w:jc w:val="left"/>
        <w:rPr>
          <w:sz w:val="30"/>
        </w:rPr>
      </w:pPr>
    </w:p>
    <w:p w:rsidR="00FF7E1A" w:rsidRDefault="001D4106" w:rsidP="00467F12">
      <w:pPr>
        <w:pStyle w:val="1"/>
        <w:tabs>
          <w:tab w:val="left" w:pos="7934"/>
        </w:tabs>
        <w:spacing w:before="1"/>
        <w:ind w:left="0" w:firstLine="851"/>
        <w:contextualSpacing/>
      </w:pPr>
      <w:r>
        <w:t>Міський</w:t>
      </w:r>
      <w:r>
        <w:rPr>
          <w:spacing w:val="-3"/>
        </w:rPr>
        <w:t xml:space="preserve"> </w:t>
      </w:r>
      <w:r>
        <w:t xml:space="preserve">голова                                                                   </w:t>
      </w:r>
      <w:r w:rsidR="00164E78">
        <w:t>А.І.</w:t>
      </w:r>
      <w:r>
        <w:t xml:space="preserve"> ГУ</w:t>
      </w:r>
      <w:r w:rsidR="00C20815">
        <w:t>К</w:t>
      </w:r>
    </w:p>
    <w:sectPr w:rsidR="00FF7E1A" w:rsidSect="00C20815">
      <w:pgSz w:w="12240" w:h="15840"/>
      <w:pgMar w:top="1560" w:right="62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7FD"/>
    <w:multiLevelType w:val="hybridMultilevel"/>
    <w:tmpl w:val="FD900EF2"/>
    <w:lvl w:ilvl="0" w:tplc="9EE071F0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44FD6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A2ECDB34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1A32634A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6AFE1402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F80EF88A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59F21128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9FE0F8A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DB60739A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5F07440"/>
    <w:multiLevelType w:val="hybridMultilevel"/>
    <w:tmpl w:val="1ABACEB2"/>
    <w:lvl w:ilvl="0" w:tplc="2CA8AA7E">
      <w:start w:val="1"/>
      <w:numFmt w:val="decimal"/>
      <w:lvlText w:val="%1."/>
      <w:lvlJc w:val="left"/>
      <w:pPr>
        <w:ind w:left="618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306AAC4C">
      <w:numFmt w:val="bullet"/>
      <w:lvlText w:val="-"/>
      <w:lvlJc w:val="left"/>
      <w:pPr>
        <w:ind w:left="966" w:hanging="28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7C1CE47A">
      <w:numFmt w:val="bullet"/>
      <w:lvlText w:val="•"/>
      <w:lvlJc w:val="left"/>
      <w:pPr>
        <w:ind w:left="2015" w:hanging="281"/>
      </w:pPr>
      <w:rPr>
        <w:rFonts w:hint="default"/>
        <w:lang w:val="uk-UA" w:eastAsia="en-US" w:bidi="ar-SA"/>
      </w:rPr>
    </w:lvl>
    <w:lvl w:ilvl="3" w:tplc="CCA201F8">
      <w:numFmt w:val="bullet"/>
      <w:lvlText w:val="•"/>
      <w:lvlJc w:val="left"/>
      <w:pPr>
        <w:ind w:left="3071" w:hanging="281"/>
      </w:pPr>
      <w:rPr>
        <w:rFonts w:hint="default"/>
        <w:lang w:val="uk-UA" w:eastAsia="en-US" w:bidi="ar-SA"/>
      </w:rPr>
    </w:lvl>
    <w:lvl w:ilvl="4" w:tplc="DA66079A">
      <w:numFmt w:val="bullet"/>
      <w:lvlText w:val="•"/>
      <w:lvlJc w:val="left"/>
      <w:pPr>
        <w:ind w:left="4126" w:hanging="281"/>
      </w:pPr>
      <w:rPr>
        <w:rFonts w:hint="default"/>
        <w:lang w:val="uk-UA" w:eastAsia="en-US" w:bidi="ar-SA"/>
      </w:rPr>
    </w:lvl>
    <w:lvl w:ilvl="5" w:tplc="FD24ED20">
      <w:numFmt w:val="bullet"/>
      <w:lvlText w:val="•"/>
      <w:lvlJc w:val="left"/>
      <w:pPr>
        <w:ind w:left="5182" w:hanging="281"/>
      </w:pPr>
      <w:rPr>
        <w:rFonts w:hint="default"/>
        <w:lang w:val="uk-UA" w:eastAsia="en-US" w:bidi="ar-SA"/>
      </w:rPr>
    </w:lvl>
    <w:lvl w:ilvl="6" w:tplc="898098F2">
      <w:numFmt w:val="bullet"/>
      <w:lvlText w:val="•"/>
      <w:lvlJc w:val="left"/>
      <w:pPr>
        <w:ind w:left="6237" w:hanging="281"/>
      </w:pPr>
      <w:rPr>
        <w:rFonts w:hint="default"/>
        <w:lang w:val="uk-UA" w:eastAsia="en-US" w:bidi="ar-SA"/>
      </w:rPr>
    </w:lvl>
    <w:lvl w:ilvl="7" w:tplc="E94EFD42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8DD0F7FA">
      <w:numFmt w:val="bullet"/>
      <w:lvlText w:val="•"/>
      <w:lvlJc w:val="left"/>
      <w:pPr>
        <w:ind w:left="8348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69126F7"/>
    <w:multiLevelType w:val="hybridMultilevel"/>
    <w:tmpl w:val="FE1641E0"/>
    <w:lvl w:ilvl="0" w:tplc="888CD17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EE6852A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439C23C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D514205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33ACC94A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D156698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A92D9EC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C0A04188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49966BB4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BC24960"/>
    <w:multiLevelType w:val="hybridMultilevel"/>
    <w:tmpl w:val="33BADE4A"/>
    <w:lvl w:ilvl="0" w:tplc="638A23D2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A66CD0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DE9C879C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D74C2F72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AFACDE50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5BC4ECCC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0BE49D4E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4F10788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5EFE8C68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C4409EE"/>
    <w:multiLevelType w:val="hybridMultilevel"/>
    <w:tmpl w:val="32C299E8"/>
    <w:lvl w:ilvl="0" w:tplc="F62C79F4">
      <w:numFmt w:val="bullet"/>
      <w:lvlText w:val="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460938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2" w:tplc="1BEA3272">
      <w:numFmt w:val="bullet"/>
      <w:lvlText w:val="•"/>
      <w:lvlJc w:val="left"/>
      <w:pPr>
        <w:ind w:left="3388" w:hanging="360"/>
      </w:pPr>
      <w:rPr>
        <w:rFonts w:hint="default"/>
        <w:lang w:val="uk-UA" w:eastAsia="en-US" w:bidi="ar-SA"/>
      </w:rPr>
    </w:lvl>
    <w:lvl w:ilvl="3" w:tplc="9D88E5C0">
      <w:numFmt w:val="bullet"/>
      <w:lvlText w:val="•"/>
      <w:lvlJc w:val="left"/>
      <w:pPr>
        <w:ind w:left="4272" w:hanging="360"/>
      </w:pPr>
      <w:rPr>
        <w:rFonts w:hint="default"/>
        <w:lang w:val="uk-UA" w:eastAsia="en-US" w:bidi="ar-SA"/>
      </w:rPr>
    </w:lvl>
    <w:lvl w:ilvl="4" w:tplc="7A1E2D9A">
      <w:numFmt w:val="bullet"/>
      <w:lvlText w:val="•"/>
      <w:lvlJc w:val="left"/>
      <w:pPr>
        <w:ind w:left="5156" w:hanging="360"/>
      </w:pPr>
      <w:rPr>
        <w:rFonts w:hint="default"/>
        <w:lang w:val="uk-UA" w:eastAsia="en-US" w:bidi="ar-SA"/>
      </w:rPr>
    </w:lvl>
    <w:lvl w:ilvl="5" w:tplc="E82A4918">
      <w:numFmt w:val="bullet"/>
      <w:lvlText w:val="•"/>
      <w:lvlJc w:val="left"/>
      <w:pPr>
        <w:ind w:left="6040" w:hanging="360"/>
      </w:pPr>
      <w:rPr>
        <w:rFonts w:hint="default"/>
        <w:lang w:val="uk-UA" w:eastAsia="en-US" w:bidi="ar-SA"/>
      </w:rPr>
    </w:lvl>
    <w:lvl w:ilvl="6" w:tplc="B2782562">
      <w:numFmt w:val="bullet"/>
      <w:lvlText w:val="•"/>
      <w:lvlJc w:val="left"/>
      <w:pPr>
        <w:ind w:left="6924" w:hanging="360"/>
      </w:pPr>
      <w:rPr>
        <w:rFonts w:hint="default"/>
        <w:lang w:val="uk-UA" w:eastAsia="en-US" w:bidi="ar-SA"/>
      </w:rPr>
    </w:lvl>
    <w:lvl w:ilvl="7" w:tplc="7EBEAE9A">
      <w:numFmt w:val="bullet"/>
      <w:lvlText w:val="•"/>
      <w:lvlJc w:val="left"/>
      <w:pPr>
        <w:ind w:left="7808" w:hanging="360"/>
      </w:pPr>
      <w:rPr>
        <w:rFonts w:hint="default"/>
        <w:lang w:val="uk-UA" w:eastAsia="en-US" w:bidi="ar-SA"/>
      </w:rPr>
    </w:lvl>
    <w:lvl w:ilvl="8" w:tplc="E722AE28">
      <w:numFmt w:val="bullet"/>
      <w:lvlText w:val="•"/>
      <w:lvlJc w:val="left"/>
      <w:pPr>
        <w:ind w:left="8692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87B0138"/>
    <w:multiLevelType w:val="hybridMultilevel"/>
    <w:tmpl w:val="EACAD128"/>
    <w:lvl w:ilvl="0" w:tplc="9D2E8AE6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2EC844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5CDA784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8DF0DC0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CEF05180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1DEC2CB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F34817E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42947DF2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0AAA67A8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388B6A1E"/>
    <w:multiLevelType w:val="hybridMultilevel"/>
    <w:tmpl w:val="A11E66BA"/>
    <w:lvl w:ilvl="0" w:tplc="64A2038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B44C20">
      <w:numFmt w:val="bullet"/>
      <w:lvlText w:val="•"/>
      <w:lvlJc w:val="left"/>
      <w:pPr>
        <w:ind w:left="2594" w:hanging="360"/>
      </w:pPr>
      <w:rPr>
        <w:rFonts w:hint="default"/>
        <w:lang w:val="uk-UA" w:eastAsia="en-US" w:bidi="ar-SA"/>
      </w:rPr>
    </w:lvl>
    <w:lvl w:ilvl="2" w:tplc="C4C6612C">
      <w:numFmt w:val="bullet"/>
      <w:lvlText w:val="•"/>
      <w:lvlJc w:val="left"/>
      <w:pPr>
        <w:ind w:left="3468" w:hanging="360"/>
      </w:pPr>
      <w:rPr>
        <w:rFonts w:hint="default"/>
        <w:lang w:val="uk-UA" w:eastAsia="en-US" w:bidi="ar-SA"/>
      </w:rPr>
    </w:lvl>
    <w:lvl w:ilvl="3" w:tplc="299CC2FA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4" w:tplc="8A72BC5A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5" w:tplc="42B0EB76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6" w:tplc="D6400618">
      <w:numFmt w:val="bullet"/>
      <w:lvlText w:val="•"/>
      <w:lvlJc w:val="left"/>
      <w:pPr>
        <w:ind w:left="6964" w:hanging="360"/>
      </w:pPr>
      <w:rPr>
        <w:rFonts w:hint="default"/>
        <w:lang w:val="uk-UA" w:eastAsia="en-US" w:bidi="ar-SA"/>
      </w:rPr>
    </w:lvl>
    <w:lvl w:ilvl="7" w:tplc="150A79B4">
      <w:numFmt w:val="bullet"/>
      <w:lvlText w:val="•"/>
      <w:lvlJc w:val="left"/>
      <w:pPr>
        <w:ind w:left="7838" w:hanging="360"/>
      </w:pPr>
      <w:rPr>
        <w:rFonts w:hint="default"/>
        <w:lang w:val="uk-UA" w:eastAsia="en-US" w:bidi="ar-SA"/>
      </w:rPr>
    </w:lvl>
    <w:lvl w:ilvl="8" w:tplc="83ACC406">
      <w:numFmt w:val="bullet"/>
      <w:lvlText w:val="•"/>
      <w:lvlJc w:val="left"/>
      <w:pPr>
        <w:ind w:left="871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AE13026"/>
    <w:multiLevelType w:val="multilevel"/>
    <w:tmpl w:val="05A01710"/>
    <w:lvl w:ilvl="0">
      <w:start w:val="1"/>
      <w:numFmt w:val="decimal"/>
      <w:lvlText w:val="%1."/>
      <w:lvlJc w:val="left"/>
      <w:pPr>
        <w:ind w:left="4320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ACB4026"/>
    <w:multiLevelType w:val="hybridMultilevel"/>
    <w:tmpl w:val="6D48EFE8"/>
    <w:lvl w:ilvl="0" w:tplc="15A01254">
      <w:numFmt w:val="bullet"/>
      <w:lvlText w:val=""/>
      <w:lvlJc w:val="left"/>
      <w:pPr>
        <w:ind w:left="139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A8C46"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 w:tplc="C8B68264">
      <w:numFmt w:val="bullet"/>
      <w:lvlText w:val="•"/>
      <w:lvlJc w:val="left"/>
      <w:pPr>
        <w:ind w:left="3212" w:hanging="281"/>
      </w:pPr>
      <w:rPr>
        <w:rFonts w:hint="default"/>
        <w:lang w:val="uk-UA" w:eastAsia="en-US" w:bidi="ar-SA"/>
      </w:rPr>
    </w:lvl>
    <w:lvl w:ilvl="3" w:tplc="AA8AF82A">
      <w:numFmt w:val="bullet"/>
      <w:lvlText w:val="•"/>
      <w:lvlJc w:val="left"/>
      <w:pPr>
        <w:ind w:left="4118" w:hanging="281"/>
      </w:pPr>
      <w:rPr>
        <w:rFonts w:hint="default"/>
        <w:lang w:val="uk-UA" w:eastAsia="en-US" w:bidi="ar-SA"/>
      </w:rPr>
    </w:lvl>
    <w:lvl w:ilvl="4" w:tplc="1E3A0F3A">
      <w:numFmt w:val="bullet"/>
      <w:lvlText w:val="•"/>
      <w:lvlJc w:val="left"/>
      <w:pPr>
        <w:ind w:left="5024" w:hanging="281"/>
      </w:pPr>
      <w:rPr>
        <w:rFonts w:hint="default"/>
        <w:lang w:val="uk-UA" w:eastAsia="en-US" w:bidi="ar-SA"/>
      </w:rPr>
    </w:lvl>
    <w:lvl w:ilvl="5" w:tplc="807EE18C">
      <w:numFmt w:val="bullet"/>
      <w:lvlText w:val="•"/>
      <w:lvlJc w:val="left"/>
      <w:pPr>
        <w:ind w:left="5930" w:hanging="281"/>
      </w:pPr>
      <w:rPr>
        <w:rFonts w:hint="default"/>
        <w:lang w:val="uk-UA" w:eastAsia="en-US" w:bidi="ar-SA"/>
      </w:rPr>
    </w:lvl>
    <w:lvl w:ilvl="6" w:tplc="4050B63E">
      <w:numFmt w:val="bullet"/>
      <w:lvlText w:val="•"/>
      <w:lvlJc w:val="left"/>
      <w:pPr>
        <w:ind w:left="6836" w:hanging="281"/>
      </w:pPr>
      <w:rPr>
        <w:rFonts w:hint="default"/>
        <w:lang w:val="uk-UA" w:eastAsia="en-US" w:bidi="ar-SA"/>
      </w:rPr>
    </w:lvl>
    <w:lvl w:ilvl="7" w:tplc="FF748AEE">
      <w:numFmt w:val="bullet"/>
      <w:lvlText w:val="•"/>
      <w:lvlJc w:val="left"/>
      <w:pPr>
        <w:ind w:left="7742" w:hanging="281"/>
      </w:pPr>
      <w:rPr>
        <w:rFonts w:hint="default"/>
        <w:lang w:val="uk-UA" w:eastAsia="en-US" w:bidi="ar-SA"/>
      </w:rPr>
    </w:lvl>
    <w:lvl w:ilvl="8" w:tplc="72825076">
      <w:numFmt w:val="bullet"/>
      <w:lvlText w:val="•"/>
      <w:lvlJc w:val="left"/>
      <w:pPr>
        <w:ind w:left="8648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D370788"/>
    <w:multiLevelType w:val="hybridMultilevel"/>
    <w:tmpl w:val="366A0860"/>
    <w:lvl w:ilvl="0" w:tplc="C556051A">
      <w:numFmt w:val="bullet"/>
      <w:lvlText w:val="-"/>
      <w:lvlJc w:val="left"/>
      <w:pPr>
        <w:ind w:left="205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1B82BD38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2" w:tplc="B936F764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3" w:tplc="83C6C33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4" w:tplc="9FA4C896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  <w:lvl w:ilvl="5" w:tplc="A4E0B8A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  <w:lvl w:ilvl="6" w:tplc="C32C2052">
      <w:numFmt w:val="bullet"/>
      <w:lvlText w:val="•"/>
      <w:lvlJc w:val="left"/>
      <w:pPr>
        <w:ind w:left="7100" w:hanging="360"/>
      </w:pPr>
      <w:rPr>
        <w:rFonts w:hint="default"/>
        <w:lang w:val="uk-UA" w:eastAsia="en-US" w:bidi="ar-SA"/>
      </w:rPr>
    </w:lvl>
    <w:lvl w:ilvl="7" w:tplc="564AEDDC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  <w:lvl w:ilvl="8" w:tplc="C63A2614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1A"/>
    <w:rsid w:val="000437BF"/>
    <w:rsid w:val="00044F32"/>
    <w:rsid w:val="00084764"/>
    <w:rsid w:val="00102B48"/>
    <w:rsid w:val="00164E78"/>
    <w:rsid w:val="001D09C1"/>
    <w:rsid w:val="001D4106"/>
    <w:rsid w:val="002B2256"/>
    <w:rsid w:val="002B6EFC"/>
    <w:rsid w:val="003249DA"/>
    <w:rsid w:val="00467F12"/>
    <w:rsid w:val="00490068"/>
    <w:rsid w:val="00490C21"/>
    <w:rsid w:val="00533DF4"/>
    <w:rsid w:val="00546D0B"/>
    <w:rsid w:val="00574AAF"/>
    <w:rsid w:val="00577030"/>
    <w:rsid w:val="005B1ED2"/>
    <w:rsid w:val="00626EC5"/>
    <w:rsid w:val="006B2C57"/>
    <w:rsid w:val="007F0F93"/>
    <w:rsid w:val="007F3451"/>
    <w:rsid w:val="00861AC3"/>
    <w:rsid w:val="0087725C"/>
    <w:rsid w:val="009D4E25"/>
    <w:rsid w:val="009D6840"/>
    <w:rsid w:val="009E24F8"/>
    <w:rsid w:val="00A5731D"/>
    <w:rsid w:val="00C20815"/>
    <w:rsid w:val="00D442F0"/>
    <w:rsid w:val="00DD39B1"/>
    <w:rsid w:val="00DE5F65"/>
    <w:rsid w:val="00E57390"/>
    <w:rsid w:val="00E648E8"/>
    <w:rsid w:val="00EB0ADF"/>
    <w:rsid w:val="00EC4651"/>
    <w:rsid w:val="00EF6E7F"/>
    <w:rsid w:val="00F42FFC"/>
    <w:rsid w:val="00FE7F7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E2CC"/>
  <w15:docId w15:val="{53A28353-5887-477B-86B4-4B3A667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5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58" w:hanging="5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8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48" w:right="81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Normal (Web)"/>
    <w:basedOn w:val="a"/>
    <w:uiPriority w:val="99"/>
    <w:semiHidden/>
    <w:unhideWhenUsed/>
    <w:rsid w:val="00E573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1"/>
    <w:uiPriority w:val="99"/>
    <w:rsid w:val="00E57390"/>
    <w:pPr>
      <w:autoSpaceDE/>
      <w:autoSpaceDN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0"/>
    <w:next w:val="10"/>
    <w:uiPriority w:val="99"/>
    <w:rsid w:val="00E57390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48E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48E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A303-53A4-4168-9AB6-2221DC30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</dc:creator>
  <cp:lastModifiedBy>IT-DIMA</cp:lastModifiedBy>
  <cp:revision>3</cp:revision>
  <cp:lastPrinted>2024-04-17T09:53:00Z</cp:lastPrinted>
  <dcterms:created xsi:type="dcterms:W3CDTF">2024-04-18T06:07:00Z</dcterms:created>
  <dcterms:modified xsi:type="dcterms:W3CDTF">2024-04-18T06:23:00Z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