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C6" w:rsidRDefault="008135C6" w:rsidP="008135C6">
      <w:pPr>
        <w:jc w:val="center"/>
      </w:pPr>
      <w:r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7.25pt" o:ole="" fillcolor="window">
            <v:imagedata r:id="rId6" o:title=""/>
          </v:shape>
          <o:OLEObject Type="Embed" ProgID="Word.Picture.8" ShapeID="_x0000_i1025" DrawAspect="Content" ObjectID="_1774939780" r:id="rId7"/>
        </w:object>
      </w:r>
    </w:p>
    <w:p w:rsidR="008135C6" w:rsidRPr="00845E43" w:rsidRDefault="008135C6" w:rsidP="008135C6">
      <w:pPr>
        <w:jc w:val="center"/>
        <w:rPr>
          <w:b/>
          <w:sz w:val="28"/>
          <w:szCs w:val="28"/>
        </w:rPr>
      </w:pPr>
      <w:r w:rsidRPr="00845E43">
        <w:rPr>
          <w:b/>
          <w:sz w:val="28"/>
          <w:szCs w:val="28"/>
        </w:rPr>
        <w:t>УКРАЇНА</w:t>
      </w:r>
    </w:p>
    <w:p w:rsidR="008135C6" w:rsidRPr="00845E43" w:rsidRDefault="008135C6" w:rsidP="008135C6">
      <w:pPr>
        <w:jc w:val="center"/>
        <w:rPr>
          <w:b/>
          <w:sz w:val="28"/>
          <w:szCs w:val="28"/>
        </w:rPr>
      </w:pPr>
      <w:r w:rsidRPr="00845E43">
        <w:rPr>
          <w:b/>
          <w:sz w:val="28"/>
          <w:szCs w:val="28"/>
        </w:rPr>
        <w:t xml:space="preserve">ГАЙСИНСЬКА МІСЬКА РАДА </w:t>
      </w:r>
      <w:r w:rsidRPr="00845E43">
        <w:rPr>
          <w:b/>
          <w:sz w:val="28"/>
          <w:szCs w:val="28"/>
        </w:rPr>
        <w:br/>
        <w:t>Гайсинського району Вінницької області</w:t>
      </w:r>
    </w:p>
    <w:p w:rsidR="008135C6" w:rsidRPr="00845E43" w:rsidRDefault="008135C6" w:rsidP="008135C6">
      <w:pPr>
        <w:jc w:val="center"/>
        <w:rPr>
          <w:b/>
          <w:sz w:val="28"/>
          <w:szCs w:val="28"/>
        </w:rPr>
      </w:pPr>
      <w:r w:rsidRPr="00845E43">
        <w:rPr>
          <w:b/>
          <w:sz w:val="28"/>
          <w:szCs w:val="28"/>
        </w:rPr>
        <w:t>ВИКОНАВЧИЙ КОМІТЕТ</w:t>
      </w:r>
    </w:p>
    <w:p w:rsidR="008135C6" w:rsidRPr="00845E43" w:rsidRDefault="008135C6" w:rsidP="008135C6">
      <w:pPr>
        <w:jc w:val="center"/>
        <w:rPr>
          <w:b/>
          <w:sz w:val="28"/>
          <w:szCs w:val="28"/>
        </w:rPr>
      </w:pPr>
    </w:p>
    <w:p w:rsidR="008135C6" w:rsidRPr="00845E43" w:rsidRDefault="008135C6" w:rsidP="008135C6">
      <w:pPr>
        <w:jc w:val="center"/>
        <w:rPr>
          <w:b/>
          <w:sz w:val="28"/>
          <w:szCs w:val="28"/>
        </w:rPr>
      </w:pPr>
      <w:r w:rsidRPr="00845E43">
        <w:rPr>
          <w:b/>
          <w:sz w:val="28"/>
          <w:szCs w:val="28"/>
        </w:rPr>
        <w:t>РІШЕННЯ</w:t>
      </w:r>
    </w:p>
    <w:p w:rsidR="001E3F6C" w:rsidRPr="00B966FE" w:rsidRDefault="001E3F6C" w:rsidP="001E3F6C">
      <w:pPr>
        <w:jc w:val="center"/>
        <w:rPr>
          <w:b/>
          <w:sz w:val="28"/>
          <w:szCs w:val="28"/>
          <w:lang w:eastAsia="uk-UA"/>
        </w:rPr>
      </w:pPr>
    </w:p>
    <w:p w:rsidR="008135C6" w:rsidRPr="00C70EC3" w:rsidRDefault="00B6537A" w:rsidP="008135C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 квітня 2024 р.№116</w:t>
      </w:r>
      <w:r w:rsidR="007369EC">
        <w:rPr>
          <w:sz w:val="28"/>
          <w:szCs w:val="28"/>
          <w:u w:val="single"/>
        </w:rPr>
        <w:t>.</w:t>
      </w:r>
    </w:p>
    <w:p w:rsidR="001C1753" w:rsidRDefault="002D1453" w:rsidP="001C1753">
      <w:pPr>
        <w:pStyle w:val="a8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4F0C6E">
        <w:rPr>
          <w:b/>
          <w:bCs/>
          <w:sz w:val="28"/>
          <w:szCs w:val="28"/>
          <w:lang w:val="uk-UA"/>
        </w:rPr>
        <w:t>Про</w:t>
      </w:r>
      <w:r w:rsidR="00D0748D">
        <w:rPr>
          <w:b/>
          <w:bCs/>
          <w:sz w:val="28"/>
          <w:szCs w:val="28"/>
          <w:lang w:val="uk-UA"/>
        </w:rPr>
        <w:t xml:space="preserve"> </w:t>
      </w:r>
      <w:r w:rsidR="001C1753">
        <w:rPr>
          <w:b/>
          <w:bCs/>
          <w:sz w:val="28"/>
          <w:szCs w:val="28"/>
          <w:lang w:val="uk-UA"/>
        </w:rPr>
        <w:t>внесення змін до рішення виконкому</w:t>
      </w:r>
    </w:p>
    <w:p w:rsidR="001C1753" w:rsidRDefault="001C1753" w:rsidP="001C1753">
      <w:pPr>
        <w:pStyle w:val="a9"/>
        <w:rPr>
          <w:b/>
          <w:sz w:val="28"/>
          <w:szCs w:val="28"/>
          <w:lang w:eastAsia="ru-RU"/>
        </w:rPr>
      </w:pPr>
      <w:r w:rsidRPr="001C1753">
        <w:rPr>
          <w:b/>
          <w:sz w:val="28"/>
          <w:szCs w:val="28"/>
          <w:lang w:eastAsia="ru-RU"/>
        </w:rPr>
        <w:t xml:space="preserve">№88  </w:t>
      </w:r>
      <w:r>
        <w:rPr>
          <w:b/>
          <w:sz w:val="28"/>
          <w:szCs w:val="28"/>
          <w:lang w:eastAsia="ru-RU"/>
        </w:rPr>
        <w:t>від 15 травня 2023 р. «Про організацію</w:t>
      </w:r>
    </w:p>
    <w:p w:rsidR="001C1753" w:rsidRDefault="001C1753" w:rsidP="001C1753">
      <w:pPr>
        <w:pStyle w:val="a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суспільно-корисних робіт та запровадження</w:t>
      </w:r>
    </w:p>
    <w:p w:rsidR="001C1753" w:rsidRPr="001C1753" w:rsidRDefault="001C1753" w:rsidP="001C1753">
      <w:pPr>
        <w:pStyle w:val="a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трудової повинності»</w:t>
      </w:r>
    </w:p>
    <w:p w:rsidR="002D2976" w:rsidRPr="000C63FF" w:rsidRDefault="002D2976" w:rsidP="002D1453">
      <w:pPr>
        <w:pStyle w:val="a3"/>
        <w:ind w:left="0"/>
        <w:jc w:val="both"/>
        <w:rPr>
          <w:b/>
          <w:sz w:val="27"/>
          <w:szCs w:val="27"/>
        </w:rPr>
      </w:pPr>
    </w:p>
    <w:p w:rsidR="008545DC" w:rsidRPr="004F0C6E" w:rsidRDefault="003954E5" w:rsidP="004F0C6E">
      <w:pPr>
        <w:pStyle w:val="20"/>
        <w:spacing w:after="0" w:line="24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1753">
        <w:rPr>
          <w:sz w:val="28"/>
          <w:szCs w:val="28"/>
        </w:rPr>
        <w:t>Р</w:t>
      </w:r>
      <w:r w:rsidR="004F0C6E">
        <w:rPr>
          <w:sz w:val="28"/>
          <w:szCs w:val="28"/>
        </w:rPr>
        <w:t>озглянувши лист вих.№11.1-19/497-24 від 01 квітня</w:t>
      </w:r>
      <w:r w:rsidR="001C1753">
        <w:rPr>
          <w:sz w:val="28"/>
          <w:szCs w:val="28"/>
        </w:rPr>
        <w:t xml:space="preserve"> 2024 р. директора Гайсинської філії Вінницького обласного центру зайнятості </w:t>
      </w:r>
      <w:r w:rsidR="00C27236">
        <w:rPr>
          <w:sz w:val="28"/>
          <w:szCs w:val="28"/>
        </w:rPr>
        <w:t xml:space="preserve">Ольги Підвашецької «Про внесення змін до переліку </w:t>
      </w:r>
      <w:r w:rsidR="004F0C6E">
        <w:rPr>
          <w:sz w:val="28"/>
          <w:szCs w:val="28"/>
        </w:rPr>
        <w:t>за</w:t>
      </w:r>
      <w:r>
        <w:rPr>
          <w:sz w:val="28"/>
          <w:szCs w:val="28"/>
        </w:rPr>
        <w:t xml:space="preserve">мовників (підприємств, установ, </w:t>
      </w:r>
      <w:r w:rsidR="004F0C6E">
        <w:rPr>
          <w:sz w:val="28"/>
          <w:szCs w:val="28"/>
        </w:rPr>
        <w:t>організацій) суспільно-корисних робіт, виконання яких здійснюється на об’єктах, що розташовані на території Гайсинської міської територіальної громади»</w:t>
      </w:r>
      <w:r w:rsidR="00A1720C">
        <w:rPr>
          <w:sz w:val="28"/>
          <w:szCs w:val="28"/>
        </w:rPr>
        <w:t>,</w:t>
      </w:r>
      <w:r w:rsidR="00C27236">
        <w:rPr>
          <w:sz w:val="28"/>
          <w:szCs w:val="28"/>
        </w:rPr>
        <w:t xml:space="preserve"> керуючись п.6 ст.59 Закону України «Про місцеве самоврядування в Україні», виконком </w:t>
      </w:r>
      <w:r w:rsidR="00A1720C">
        <w:rPr>
          <w:sz w:val="28"/>
          <w:szCs w:val="28"/>
        </w:rPr>
        <w:t>міської ради</w:t>
      </w:r>
      <w:r w:rsidR="00877CC3">
        <w:rPr>
          <w:sz w:val="28"/>
          <w:szCs w:val="28"/>
        </w:rPr>
        <w:t xml:space="preserve"> </w:t>
      </w:r>
      <w:r w:rsidR="008545DC" w:rsidRPr="00523906">
        <w:rPr>
          <w:sz w:val="27"/>
          <w:szCs w:val="27"/>
        </w:rPr>
        <w:t>ВИРІШИВ:</w:t>
      </w:r>
    </w:p>
    <w:p w:rsidR="00C27236" w:rsidRPr="00206B62" w:rsidRDefault="00C27236" w:rsidP="005D1E2B">
      <w:pPr>
        <w:pStyle w:val="a8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sz w:val="27"/>
          <w:szCs w:val="27"/>
        </w:rPr>
        <w:t xml:space="preserve">1.Внести до </w:t>
      </w:r>
      <w:r w:rsidR="003954E5">
        <w:rPr>
          <w:sz w:val="27"/>
          <w:szCs w:val="27"/>
          <w:lang w:val="uk-UA"/>
        </w:rPr>
        <w:t>п.4</w:t>
      </w:r>
      <w:r w:rsidR="00206B62">
        <w:rPr>
          <w:sz w:val="27"/>
          <w:szCs w:val="27"/>
          <w:lang w:val="uk-UA"/>
        </w:rPr>
        <w:t xml:space="preserve"> </w:t>
      </w:r>
      <w:proofErr w:type="gramStart"/>
      <w:r w:rsidRPr="00C27236">
        <w:rPr>
          <w:bCs/>
          <w:sz w:val="28"/>
          <w:szCs w:val="28"/>
          <w:lang w:val="uk-UA"/>
        </w:rPr>
        <w:t>р</w:t>
      </w:r>
      <w:proofErr w:type="gramEnd"/>
      <w:r w:rsidRPr="00C27236">
        <w:rPr>
          <w:bCs/>
          <w:sz w:val="28"/>
          <w:szCs w:val="28"/>
          <w:lang w:val="uk-UA"/>
        </w:rPr>
        <w:t>ішення виконкому</w:t>
      </w:r>
      <w:r>
        <w:rPr>
          <w:bCs/>
          <w:sz w:val="28"/>
          <w:szCs w:val="28"/>
          <w:lang w:val="uk-UA"/>
        </w:rPr>
        <w:t xml:space="preserve"> </w:t>
      </w:r>
      <w:r w:rsidRPr="00C27236">
        <w:rPr>
          <w:sz w:val="28"/>
          <w:szCs w:val="28"/>
        </w:rPr>
        <w:t xml:space="preserve">№88  </w:t>
      </w:r>
      <w:proofErr w:type="spellStart"/>
      <w:r w:rsidRPr="00C27236">
        <w:rPr>
          <w:sz w:val="28"/>
          <w:szCs w:val="28"/>
        </w:rPr>
        <w:t>від</w:t>
      </w:r>
      <w:proofErr w:type="spellEnd"/>
      <w:r w:rsidRPr="00C27236">
        <w:rPr>
          <w:sz w:val="28"/>
          <w:szCs w:val="28"/>
        </w:rPr>
        <w:t xml:space="preserve"> 15 </w:t>
      </w:r>
      <w:proofErr w:type="spellStart"/>
      <w:r w:rsidRPr="00C27236">
        <w:rPr>
          <w:sz w:val="28"/>
          <w:szCs w:val="28"/>
        </w:rPr>
        <w:t>травня</w:t>
      </w:r>
      <w:proofErr w:type="spellEnd"/>
      <w:r w:rsidRPr="00C27236">
        <w:rPr>
          <w:sz w:val="28"/>
          <w:szCs w:val="28"/>
        </w:rPr>
        <w:t xml:space="preserve"> 2023 р. «Про </w:t>
      </w:r>
      <w:proofErr w:type="spellStart"/>
      <w:r w:rsidRPr="00C27236">
        <w:rPr>
          <w:sz w:val="28"/>
          <w:szCs w:val="28"/>
        </w:rPr>
        <w:t>організацію</w:t>
      </w:r>
      <w:proofErr w:type="spellEnd"/>
      <w:r w:rsidR="00206B62">
        <w:rPr>
          <w:sz w:val="28"/>
          <w:szCs w:val="28"/>
          <w:lang w:val="uk-UA"/>
        </w:rPr>
        <w:t xml:space="preserve"> </w:t>
      </w:r>
      <w:proofErr w:type="spellStart"/>
      <w:r w:rsidRPr="00C27236">
        <w:rPr>
          <w:sz w:val="28"/>
          <w:szCs w:val="28"/>
        </w:rPr>
        <w:t>суспільно-корисних</w:t>
      </w:r>
      <w:proofErr w:type="spellEnd"/>
      <w:r w:rsidRPr="00C27236">
        <w:rPr>
          <w:sz w:val="28"/>
          <w:szCs w:val="28"/>
        </w:rPr>
        <w:t xml:space="preserve"> </w:t>
      </w:r>
      <w:proofErr w:type="spellStart"/>
      <w:r w:rsidRPr="00C27236">
        <w:rPr>
          <w:sz w:val="28"/>
          <w:szCs w:val="28"/>
        </w:rPr>
        <w:t>робіт</w:t>
      </w:r>
      <w:proofErr w:type="spellEnd"/>
      <w:r w:rsidRPr="00C27236">
        <w:rPr>
          <w:sz w:val="28"/>
          <w:szCs w:val="28"/>
        </w:rPr>
        <w:t xml:space="preserve"> та </w:t>
      </w:r>
      <w:proofErr w:type="spellStart"/>
      <w:r w:rsidRPr="00C27236">
        <w:rPr>
          <w:sz w:val="28"/>
          <w:szCs w:val="28"/>
        </w:rPr>
        <w:t>запровадження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7236">
        <w:rPr>
          <w:sz w:val="28"/>
          <w:szCs w:val="28"/>
        </w:rPr>
        <w:t>трудової</w:t>
      </w:r>
      <w:proofErr w:type="spellEnd"/>
      <w:r w:rsidRPr="00C27236">
        <w:rPr>
          <w:sz w:val="28"/>
          <w:szCs w:val="28"/>
        </w:rPr>
        <w:t xml:space="preserve"> </w:t>
      </w:r>
      <w:proofErr w:type="spellStart"/>
      <w:r w:rsidRPr="00C27236">
        <w:rPr>
          <w:sz w:val="28"/>
          <w:szCs w:val="28"/>
        </w:rPr>
        <w:t>повинності</w:t>
      </w:r>
      <w:proofErr w:type="spellEnd"/>
      <w:r w:rsidRPr="00C2723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зміни:</w:t>
      </w:r>
    </w:p>
    <w:p w:rsidR="00C27236" w:rsidRPr="00206B62" w:rsidRDefault="00206B62" w:rsidP="005D1E2B">
      <w:pPr>
        <w:pStyle w:val="a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</w:t>
      </w:r>
      <w:r w:rsidR="00F12FD1">
        <w:rPr>
          <w:sz w:val="28"/>
          <w:szCs w:val="28"/>
          <w:lang w:eastAsia="ru-RU"/>
        </w:rPr>
        <w:t>одаток 2 «</w:t>
      </w:r>
      <w:r w:rsidR="00F12FD1">
        <w:rPr>
          <w:sz w:val="28"/>
          <w:szCs w:val="28"/>
        </w:rPr>
        <w:t>Про внесення змін до переліку замовників (підприємств, установ, організацій) суспільно-корисних робіт, виконання яких здійснюється на об’єктах, що розташовані на території Гайсинської міської територіальної громади</w:t>
      </w:r>
      <w:r w:rsidR="00D47940">
        <w:rPr>
          <w:sz w:val="28"/>
          <w:szCs w:val="28"/>
          <w:lang w:eastAsia="ru-RU"/>
        </w:rPr>
        <w:t>»</w:t>
      </w:r>
      <w:r w:rsidR="00C272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викласти в новій редакції</w:t>
      </w:r>
      <w:r w:rsidR="00F12FD1">
        <w:rPr>
          <w:sz w:val="28"/>
          <w:szCs w:val="28"/>
          <w:lang w:eastAsia="ru-RU"/>
        </w:rPr>
        <w:t>, що додається до цього рішення згідно додатку.</w:t>
      </w:r>
    </w:p>
    <w:p w:rsidR="007C44EB" w:rsidRPr="00523906" w:rsidRDefault="00206B62" w:rsidP="005D1E2B">
      <w:pPr>
        <w:tabs>
          <w:tab w:val="left" w:pos="1235"/>
          <w:tab w:val="left" w:pos="9356"/>
        </w:tabs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906">
        <w:rPr>
          <w:sz w:val="28"/>
          <w:szCs w:val="28"/>
        </w:rPr>
        <w:t>.</w:t>
      </w:r>
      <w:r w:rsidR="007C44EB" w:rsidRPr="00523906">
        <w:rPr>
          <w:sz w:val="28"/>
          <w:szCs w:val="28"/>
        </w:rPr>
        <w:t xml:space="preserve">Контроль за виконанням цього рішення </w:t>
      </w:r>
      <w:r w:rsidR="00F35C57" w:rsidRPr="00523906">
        <w:rPr>
          <w:sz w:val="28"/>
          <w:szCs w:val="28"/>
        </w:rPr>
        <w:t>покласти на заступника</w:t>
      </w:r>
      <w:r w:rsidR="00594F46" w:rsidRPr="00523906">
        <w:rPr>
          <w:sz w:val="28"/>
          <w:szCs w:val="28"/>
        </w:rPr>
        <w:t xml:space="preserve"> міського голови з питань діяльності виконавчих органів ради</w:t>
      </w:r>
      <w:r w:rsidR="00F35C57" w:rsidRPr="00523906">
        <w:rPr>
          <w:sz w:val="28"/>
          <w:szCs w:val="28"/>
        </w:rPr>
        <w:t xml:space="preserve"> Пашистого І.О.</w:t>
      </w:r>
    </w:p>
    <w:p w:rsidR="002D2976" w:rsidRPr="000C63FF" w:rsidRDefault="002D2976">
      <w:pPr>
        <w:pStyle w:val="a3"/>
        <w:ind w:left="0"/>
        <w:rPr>
          <w:sz w:val="27"/>
          <w:szCs w:val="27"/>
        </w:rPr>
      </w:pPr>
    </w:p>
    <w:p w:rsidR="002D2976" w:rsidRDefault="00416721" w:rsidP="00416721">
      <w:pPr>
        <w:pStyle w:val="1"/>
        <w:tabs>
          <w:tab w:val="left" w:pos="6815"/>
        </w:tabs>
        <w:ind w:left="102"/>
      </w:pPr>
      <w:r>
        <w:t xml:space="preserve">Міський голова                                                  </w:t>
      </w:r>
      <w:r w:rsidR="00523906">
        <w:t>А.І.Гук</w:t>
      </w:r>
    </w:p>
    <w:p w:rsidR="00705731" w:rsidRDefault="00705731" w:rsidP="00416721">
      <w:pPr>
        <w:pStyle w:val="1"/>
        <w:tabs>
          <w:tab w:val="left" w:pos="6815"/>
        </w:tabs>
        <w:ind w:left="102"/>
      </w:pPr>
    </w:p>
    <w:p w:rsidR="00F8102C" w:rsidRDefault="00F8102C" w:rsidP="00F8102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390"/>
        </w:tabs>
        <w:jc w:val="both"/>
        <w:rPr>
          <w:color w:val="000000"/>
          <w:sz w:val="28"/>
          <w:szCs w:val="28"/>
        </w:rPr>
      </w:pPr>
    </w:p>
    <w:p w:rsidR="00705731" w:rsidRDefault="00705731" w:rsidP="00F8102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390"/>
        </w:tabs>
        <w:jc w:val="both"/>
        <w:rPr>
          <w:color w:val="000000"/>
          <w:sz w:val="28"/>
          <w:szCs w:val="28"/>
        </w:rPr>
      </w:pPr>
    </w:p>
    <w:p w:rsidR="00705731" w:rsidRDefault="00705731" w:rsidP="00F8102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390"/>
        </w:tabs>
        <w:jc w:val="both"/>
        <w:rPr>
          <w:color w:val="000000"/>
          <w:sz w:val="28"/>
          <w:szCs w:val="28"/>
        </w:rPr>
      </w:pPr>
    </w:p>
    <w:p w:rsidR="00705731" w:rsidRDefault="00705731" w:rsidP="00F8102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390"/>
        </w:tabs>
        <w:jc w:val="both"/>
        <w:rPr>
          <w:color w:val="000000"/>
          <w:sz w:val="28"/>
          <w:szCs w:val="28"/>
        </w:rPr>
      </w:pPr>
    </w:p>
    <w:p w:rsidR="00705731" w:rsidRDefault="00705731" w:rsidP="00F8102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390"/>
        </w:tabs>
        <w:jc w:val="both"/>
        <w:rPr>
          <w:color w:val="000000"/>
          <w:sz w:val="28"/>
          <w:szCs w:val="28"/>
        </w:rPr>
      </w:pPr>
    </w:p>
    <w:p w:rsidR="00523906" w:rsidRDefault="005D22F4" w:rsidP="00877CC3">
      <w:pPr>
        <w:pStyle w:val="a3"/>
        <w:ind w:left="0"/>
        <w:jc w:val="both"/>
        <w:rPr>
          <w:color w:val="000000"/>
        </w:rPr>
      </w:pPr>
      <w:r>
        <w:rPr>
          <w:color w:val="000000"/>
        </w:rPr>
        <w:t xml:space="preserve">                                        </w:t>
      </w:r>
    </w:p>
    <w:p w:rsidR="00523906" w:rsidRDefault="00523906" w:rsidP="00877CC3">
      <w:pPr>
        <w:pStyle w:val="a3"/>
        <w:ind w:left="0"/>
        <w:jc w:val="both"/>
        <w:rPr>
          <w:color w:val="000000"/>
        </w:rPr>
      </w:pPr>
    </w:p>
    <w:p w:rsidR="00523906" w:rsidRDefault="00523906" w:rsidP="00877CC3">
      <w:pPr>
        <w:pStyle w:val="a3"/>
        <w:ind w:left="0"/>
        <w:jc w:val="both"/>
        <w:rPr>
          <w:color w:val="000000"/>
        </w:rPr>
      </w:pPr>
    </w:p>
    <w:p w:rsidR="00523906" w:rsidRDefault="00523906" w:rsidP="00877CC3">
      <w:pPr>
        <w:pStyle w:val="a3"/>
        <w:ind w:left="0"/>
        <w:jc w:val="both"/>
        <w:rPr>
          <w:color w:val="000000"/>
        </w:rPr>
      </w:pPr>
    </w:p>
    <w:p w:rsidR="00705731" w:rsidRDefault="005D22F4" w:rsidP="00877CC3">
      <w:pPr>
        <w:pStyle w:val="a3"/>
        <w:ind w:left="0"/>
        <w:jc w:val="both"/>
        <w:rPr>
          <w:color w:val="000000"/>
        </w:rPr>
      </w:pPr>
      <w:r>
        <w:rPr>
          <w:color w:val="000000"/>
        </w:rPr>
        <w:t xml:space="preserve">                                 </w:t>
      </w:r>
    </w:p>
    <w:p w:rsidR="00705731" w:rsidRDefault="00705731" w:rsidP="00877CC3">
      <w:pPr>
        <w:pStyle w:val="a3"/>
        <w:ind w:left="0"/>
        <w:jc w:val="both"/>
        <w:rPr>
          <w:color w:val="000000"/>
        </w:rPr>
      </w:pPr>
    </w:p>
    <w:p w:rsidR="00705731" w:rsidRDefault="00705731" w:rsidP="00877CC3">
      <w:pPr>
        <w:pStyle w:val="a3"/>
        <w:ind w:left="0"/>
        <w:jc w:val="both"/>
        <w:rPr>
          <w:color w:val="000000"/>
        </w:rPr>
      </w:pPr>
    </w:p>
    <w:p w:rsidR="00272F12" w:rsidRDefault="00272F12" w:rsidP="005D1E2B">
      <w:pPr>
        <w:pStyle w:val="a3"/>
        <w:spacing w:before="62"/>
        <w:ind w:left="0" w:right="143"/>
        <w:rPr>
          <w:b/>
          <w:bCs/>
          <w:color w:val="000000"/>
        </w:rPr>
        <w:sectPr w:rsidR="00272F12" w:rsidSect="00877CC3">
          <w:pgSz w:w="11910" w:h="16840"/>
          <w:pgMar w:top="799" w:right="853" w:bottom="289" w:left="1701" w:header="720" w:footer="720" w:gutter="0"/>
          <w:cols w:space="720"/>
        </w:sectPr>
      </w:pPr>
    </w:p>
    <w:p w:rsidR="003954E5" w:rsidRDefault="00E50306" w:rsidP="003954E5">
      <w:pPr>
        <w:pStyle w:val="a3"/>
        <w:ind w:left="0" w:right="142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3954E5">
        <w:rPr>
          <w:color w:val="000000"/>
        </w:rPr>
        <w:t>Додаток</w:t>
      </w:r>
    </w:p>
    <w:p w:rsidR="003954E5" w:rsidRDefault="003954E5" w:rsidP="003954E5">
      <w:pPr>
        <w:pStyle w:val="a3"/>
        <w:ind w:left="0" w:right="14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до рішення виконавчого комітету</w:t>
      </w:r>
    </w:p>
    <w:p w:rsidR="003954E5" w:rsidRDefault="003954E5" w:rsidP="003954E5">
      <w:pPr>
        <w:pStyle w:val="a3"/>
        <w:ind w:left="0" w:right="14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r w:rsidR="00B6537A">
        <w:rPr>
          <w:color w:val="000000"/>
        </w:rPr>
        <w:t xml:space="preserve">      від 17 квітня 2024 р. №116</w:t>
      </w:r>
      <w:r w:rsidR="00E50306">
        <w:rPr>
          <w:color w:val="000000"/>
        </w:rPr>
        <w:t xml:space="preserve">      </w:t>
      </w:r>
    </w:p>
    <w:p w:rsidR="003954E5" w:rsidRDefault="003954E5" w:rsidP="00E50306">
      <w:pPr>
        <w:pStyle w:val="a3"/>
        <w:spacing w:before="62"/>
        <w:ind w:left="0" w:right="143"/>
        <w:rPr>
          <w:color w:val="000000"/>
        </w:rPr>
      </w:pPr>
    </w:p>
    <w:p w:rsidR="00E50306" w:rsidRPr="003954E5" w:rsidRDefault="003954E5" w:rsidP="00E50306">
      <w:pPr>
        <w:pStyle w:val="a3"/>
        <w:spacing w:before="62"/>
        <w:ind w:left="0" w:right="143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</w:t>
      </w:r>
      <w:r w:rsidR="00E50306">
        <w:rPr>
          <w:color w:val="000000"/>
        </w:rPr>
        <w:t xml:space="preserve"> </w:t>
      </w:r>
      <w:r w:rsidR="00E50306" w:rsidRPr="003954E5">
        <w:rPr>
          <w:color w:val="000000"/>
          <w:sz w:val="18"/>
          <w:szCs w:val="18"/>
        </w:rPr>
        <w:t>Додаток 2</w:t>
      </w:r>
    </w:p>
    <w:p w:rsidR="00E50306" w:rsidRPr="003954E5" w:rsidRDefault="00E50306" w:rsidP="00E50306">
      <w:pPr>
        <w:pStyle w:val="a3"/>
        <w:spacing w:before="62"/>
        <w:ind w:left="0" w:right="143"/>
        <w:rPr>
          <w:color w:val="000000"/>
          <w:sz w:val="18"/>
          <w:szCs w:val="18"/>
        </w:rPr>
      </w:pPr>
      <w:r w:rsidRPr="003954E5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3954E5">
        <w:rPr>
          <w:color w:val="000000"/>
          <w:sz w:val="18"/>
          <w:szCs w:val="18"/>
        </w:rPr>
        <w:t xml:space="preserve">                                                          </w:t>
      </w:r>
      <w:r w:rsidRPr="003954E5">
        <w:rPr>
          <w:color w:val="000000"/>
          <w:sz w:val="18"/>
          <w:szCs w:val="18"/>
        </w:rPr>
        <w:t>до рішення виконавчого комітету</w:t>
      </w:r>
    </w:p>
    <w:p w:rsidR="00E50306" w:rsidRPr="003954E5" w:rsidRDefault="00E50306" w:rsidP="00E50306">
      <w:pPr>
        <w:pStyle w:val="a3"/>
        <w:spacing w:before="62"/>
        <w:ind w:left="0" w:right="143"/>
        <w:rPr>
          <w:color w:val="000000"/>
          <w:sz w:val="18"/>
          <w:szCs w:val="18"/>
        </w:rPr>
      </w:pPr>
      <w:r w:rsidRPr="003954E5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3954E5">
        <w:rPr>
          <w:color w:val="000000"/>
          <w:sz w:val="18"/>
          <w:szCs w:val="18"/>
        </w:rPr>
        <w:t xml:space="preserve">                                                          </w:t>
      </w:r>
      <w:r w:rsidRPr="003954E5">
        <w:rPr>
          <w:color w:val="000000"/>
          <w:sz w:val="18"/>
          <w:szCs w:val="18"/>
        </w:rPr>
        <w:t xml:space="preserve"> від 15 травня №88</w:t>
      </w:r>
    </w:p>
    <w:p w:rsidR="00E50306" w:rsidRDefault="00E50306" w:rsidP="00E50306">
      <w:pPr>
        <w:pStyle w:val="a3"/>
        <w:spacing w:before="62"/>
        <w:ind w:left="0" w:right="143"/>
        <w:jc w:val="center"/>
        <w:rPr>
          <w:b/>
          <w:bCs/>
          <w:color w:val="000000"/>
        </w:rPr>
      </w:pPr>
      <w:r w:rsidRPr="00272F12">
        <w:rPr>
          <w:b/>
          <w:bCs/>
          <w:color w:val="000000"/>
        </w:rPr>
        <w:t xml:space="preserve">Перелік </w:t>
      </w:r>
    </w:p>
    <w:p w:rsidR="00E50306" w:rsidRPr="007369EC" w:rsidRDefault="00E50306" w:rsidP="00E50306">
      <w:pPr>
        <w:pStyle w:val="a3"/>
        <w:spacing w:before="62"/>
        <w:ind w:left="0" w:right="143"/>
        <w:jc w:val="center"/>
        <w:rPr>
          <w:bCs/>
          <w:color w:val="000000"/>
        </w:rPr>
      </w:pPr>
      <w:r w:rsidRPr="007369EC">
        <w:rPr>
          <w:bCs/>
        </w:rPr>
        <w:t xml:space="preserve">замовників (підприємств, установ, організацій) суспільно корисних робіт, виконання яких здійснюється на об’єктах, що розташовані на території </w:t>
      </w:r>
      <w:proofErr w:type="spellStart"/>
      <w:r w:rsidRPr="007369EC">
        <w:rPr>
          <w:bCs/>
        </w:rPr>
        <w:t>Гайсинсьської</w:t>
      </w:r>
      <w:proofErr w:type="spellEnd"/>
      <w:r w:rsidRPr="007369EC">
        <w:rPr>
          <w:bCs/>
        </w:rPr>
        <w:t xml:space="preserve"> міської територіальної громади</w:t>
      </w:r>
    </w:p>
    <w:tbl>
      <w:tblPr>
        <w:tblStyle w:val="ad"/>
        <w:tblW w:w="16002" w:type="dxa"/>
        <w:tblInd w:w="-176" w:type="dxa"/>
        <w:tblLayout w:type="fixed"/>
        <w:tblLook w:val="04A0"/>
      </w:tblPr>
      <w:tblGrid>
        <w:gridCol w:w="568"/>
        <w:gridCol w:w="1701"/>
        <w:gridCol w:w="2126"/>
        <w:gridCol w:w="992"/>
        <w:gridCol w:w="851"/>
        <w:gridCol w:w="567"/>
        <w:gridCol w:w="850"/>
        <w:gridCol w:w="709"/>
        <w:gridCol w:w="1417"/>
        <w:gridCol w:w="1418"/>
        <w:gridCol w:w="992"/>
        <w:gridCol w:w="1417"/>
        <w:gridCol w:w="1135"/>
        <w:gridCol w:w="1259"/>
      </w:tblGrid>
      <w:tr w:rsidR="00E50306" w:rsidRPr="00415323" w:rsidTr="005511C0">
        <w:tc>
          <w:tcPr>
            <w:tcW w:w="568" w:type="dxa"/>
            <w:vMerge w:val="restart"/>
          </w:tcPr>
          <w:p w:rsidR="00E50306" w:rsidRPr="00877CC3" w:rsidRDefault="00E50306" w:rsidP="00163F94">
            <w:pPr>
              <w:pStyle w:val="a3"/>
              <w:spacing w:before="62"/>
              <w:ind w:left="0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50306" w:rsidRDefault="00E50306" w:rsidP="00163F94">
            <w:pPr>
              <w:pStyle w:val="a3"/>
              <w:tabs>
                <w:tab w:val="left" w:pos="1167"/>
              </w:tabs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 w:rsidRPr="00877CC3">
              <w:rPr>
                <w:color w:val="000000"/>
                <w:sz w:val="22"/>
                <w:szCs w:val="22"/>
              </w:rPr>
              <w:t>Назва підприємства</w:t>
            </w:r>
          </w:p>
          <w:p w:rsidR="00E50306" w:rsidRPr="00877CC3" w:rsidRDefault="00E50306" w:rsidP="00163F94">
            <w:pPr>
              <w:pStyle w:val="a3"/>
              <w:tabs>
                <w:tab w:val="left" w:pos="1167"/>
              </w:tabs>
              <w:spacing w:before="62"/>
              <w:ind w:left="0" w:right="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 організації</w:t>
            </w:r>
          </w:p>
        </w:tc>
        <w:tc>
          <w:tcPr>
            <w:tcW w:w="2126" w:type="dxa"/>
            <w:vMerge w:val="restart"/>
          </w:tcPr>
          <w:p w:rsidR="00E50306" w:rsidRPr="00EF1EBF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F1EBF">
              <w:rPr>
                <w:color w:val="000000"/>
                <w:sz w:val="20"/>
                <w:szCs w:val="20"/>
              </w:rPr>
              <w:t>Об</w:t>
            </w:r>
            <w:r w:rsidRPr="00EF1EBF">
              <w:rPr>
                <w:color w:val="000000"/>
                <w:sz w:val="20"/>
                <w:szCs w:val="20"/>
                <w:lang w:val="ru-RU"/>
              </w:rPr>
              <w:t>’</w:t>
            </w:r>
            <w:r w:rsidRPr="00EF1EBF">
              <w:rPr>
                <w:color w:val="000000"/>
                <w:sz w:val="20"/>
                <w:szCs w:val="20"/>
              </w:rPr>
              <w:t>єкти, на якому виконуються суспільно корисні роботи</w:t>
            </w:r>
          </w:p>
        </w:tc>
        <w:tc>
          <w:tcPr>
            <w:tcW w:w="992" w:type="dxa"/>
            <w:vMerge w:val="restart"/>
          </w:tcPr>
          <w:p w:rsidR="00E50306" w:rsidRPr="00EF1EBF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F1EBF">
              <w:rPr>
                <w:color w:val="000000"/>
                <w:sz w:val="20"/>
                <w:szCs w:val="20"/>
              </w:rPr>
              <w:t xml:space="preserve">Види </w:t>
            </w:r>
            <w:proofErr w:type="spellStart"/>
            <w:r w:rsidRPr="00EF1EBF">
              <w:rPr>
                <w:color w:val="000000"/>
                <w:sz w:val="20"/>
                <w:szCs w:val="20"/>
              </w:rPr>
              <w:t>суспі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F1EBF">
              <w:rPr>
                <w:color w:val="000000"/>
                <w:sz w:val="20"/>
                <w:szCs w:val="20"/>
              </w:rPr>
              <w:t>льно</w:t>
            </w:r>
            <w:r w:rsidR="005511C0">
              <w:rPr>
                <w:color w:val="000000"/>
                <w:sz w:val="20"/>
                <w:szCs w:val="20"/>
              </w:rPr>
              <w:t>-</w:t>
            </w:r>
            <w:proofErr w:type="spellEnd"/>
            <w:r w:rsidRPr="00EF1E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EBF">
              <w:rPr>
                <w:color w:val="000000"/>
                <w:sz w:val="20"/>
                <w:szCs w:val="20"/>
              </w:rPr>
              <w:t>корис-них</w:t>
            </w:r>
            <w:proofErr w:type="spellEnd"/>
            <w:r w:rsidRPr="00EF1EBF">
              <w:rPr>
                <w:color w:val="000000"/>
                <w:sz w:val="20"/>
                <w:szCs w:val="20"/>
              </w:rPr>
              <w:t xml:space="preserve"> робіт</w:t>
            </w:r>
          </w:p>
        </w:tc>
        <w:tc>
          <w:tcPr>
            <w:tcW w:w="851" w:type="dxa"/>
            <w:vMerge w:val="restart"/>
          </w:tcPr>
          <w:p w:rsidR="00E50306" w:rsidRPr="00EF1EBF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proofErr w:type="spellStart"/>
            <w:r w:rsidRPr="00EF1EBF">
              <w:rPr>
                <w:color w:val="000000"/>
                <w:sz w:val="20"/>
                <w:szCs w:val="20"/>
              </w:rPr>
              <w:t>Орі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F1EBF">
              <w:rPr>
                <w:color w:val="000000"/>
                <w:sz w:val="20"/>
                <w:szCs w:val="20"/>
              </w:rPr>
              <w:t>єнто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F1EBF">
              <w:rPr>
                <w:color w:val="000000"/>
                <w:sz w:val="20"/>
                <w:szCs w:val="20"/>
              </w:rPr>
              <w:t>вна</w:t>
            </w:r>
            <w:proofErr w:type="spellEnd"/>
            <w:r w:rsidRPr="00EF1E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EBF">
              <w:rPr>
                <w:color w:val="000000"/>
                <w:sz w:val="20"/>
                <w:szCs w:val="20"/>
              </w:rPr>
              <w:t>чисе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F1EBF">
              <w:rPr>
                <w:color w:val="000000"/>
                <w:sz w:val="20"/>
                <w:szCs w:val="20"/>
              </w:rPr>
              <w:t>льні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F1EBF">
              <w:rPr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2126" w:type="dxa"/>
            <w:gridSpan w:val="3"/>
          </w:tcPr>
          <w:p w:rsidR="00E50306" w:rsidRPr="00EF1EBF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F1EBF">
              <w:rPr>
                <w:color w:val="000000"/>
                <w:sz w:val="20"/>
                <w:szCs w:val="20"/>
              </w:rPr>
              <w:t>Критерії відбору</w:t>
            </w:r>
          </w:p>
        </w:tc>
        <w:tc>
          <w:tcPr>
            <w:tcW w:w="1417" w:type="dxa"/>
            <w:vMerge w:val="restart"/>
          </w:tcPr>
          <w:p w:rsidR="00E50306" w:rsidRPr="00EF1EBF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F1EBF">
              <w:rPr>
                <w:color w:val="000000"/>
                <w:sz w:val="20"/>
                <w:szCs w:val="20"/>
              </w:rPr>
              <w:t>Межі території, транспортні маршрути (або організація доставки до місця проведення суспільно корисних робіт</w:t>
            </w:r>
          </w:p>
        </w:tc>
        <w:tc>
          <w:tcPr>
            <w:tcW w:w="1418" w:type="dxa"/>
            <w:vMerge w:val="restart"/>
          </w:tcPr>
          <w:p w:rsidR="00E50306" w:rsidRPr="00EF1EBF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F1EBF">
              <w:rPr>
                <w:color w:val="000000"/>
                <w:sz w:val="20"/>
                <w:szCs w:val="20"/>
              </w:rPr>
              <w:t xml:space="preserve">Місце та час збору працездатних осіб, що </w:t>
            </w:r>
            <w:proofErr w:type="spellStart"/>
            <w:r w:rsidRPr="00EF1EBF">
              <w:rPr>
                <w:color w:val="000000"/>
                <w:sz w:val="20"/>
                <w:szCs w:val="20"/>
              </w:rPr>
              <w:t>залучають</w:t>
            </w:r>
            <w:r w:rsidR="005511C0">
              <w:rPr>
                <w:color w:val="000000"/>
                <w:sz w:val="20"/>
                <w:szCs w:val="20"/>
              </w:rPr>
              <w:t>-</w:t>
            </w:r>
            <w:r w:rsidRPr="00EF1EBF">
              <w:rPr>
                <w:color w:val="000000"/>
                <w:sz w:val="20"/>
                <w:szCs w:val="20"/>
              </w:rPr>
              <w:t>ся</w:t>
            </w:r>
            <w:proofErr w:type="spellEnd"/>
            <w:r w:rsidRPr="00EF1EBF">
              <w:rPr>
                <w:color w:val="000000"/>
                <w:sz w:val="20"/>
                <w:szCs w:val="20"/>
              </w:rPr>
              <w:t xml:space="preserve"> до виконання суспільно корисних робіт</w:t>
            </w:r>
          </w:p>
        </w:tc>
        <w:tc>
          <w:tcPr>
            <w:tcW w:w="992" w:type="dxa"/>
            <w:vMerge w:val="restart"/>
          </w:tcPr>
          <w:p w:rsidR="00E50306" w:rsidRPr="00EF1EBF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F1EBF">
              <w:rPr>
                <w:color w:val="000000"/>
                <w:sz w:val="20"/>
                <w:szCs w:val="20"/>
              </w:rPr>
              <w:t xml:space="preserve">Строк </w:t>
            </w:r>
            <w:proofErr w:type="spellStart"/>
            <w:r w:rsidRPr="00EF1EBF">
              <w:rPr>
                <w:color w:val="000000"/>
                <w:sz w:val="20"/>
                <w:szCs w:val="20"/>
              </w:rPr>
              <w:t>вико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F1EBF">
              <w:rPr>
                <w:color w:val="000000"/>
                <w:sz w:val="20"/>
                <w:szCs w:val="20"/>
              </w:rPr>
              <w:t>нання</w:t>
            </w:r>
            <w:proofErr w:type="spellEnd"/>
            <w:r w:rsidRPr="00EF1E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EBF">
              <w:rPr>
                <w:color w:val="000000"/>
                <w:sz w:val="20"/>
                <w:szCs w:val="20"/>
              </w:rPr>
              <w:t>суспі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F1EBF">
              <w:rPr>
                <w:color w:val="000000"/>
                <w:sz w:val="20"/>
                <w:szCs w:val="20"/>
              </w:rPr>
              <w:t>льно</w:t>
            </w:r>
            <w:proofErr w:type="spellEnd"/>
            <w:r w:rsidRPr="00EF1E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EBF">
              <w:rPr>
                <w:color w:val="000000"/>
                <w:sz w:val="20"/>
                <w:szCs w:val="20"/>
              </w:rPr>
              <w:t>кори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F1EBF">
              <w:rPr>
                <w:color w:val="000000"/>
                <w:sz w:val="20"/>
                <w:szCs w:val="20"/>
              </w:rPr>
              <w:t>сних</w:t>
            </w:r>
            <w:proofErr w:type="spellEnd"/>
            <w:r w:rsidRPr="00EF1EBF">
              <w:rPr>
                <w:color w:val="000000"/>
                <w:sz w:val="20"/>
                <w:szCs w:val="20"/>
              </w:rPr>
              <w:t xml:space="preserve"> робіт</w:t>
            </w:r>
          </w:p>
        </w:tc>
        <w:tc>
          <w:tcPr>
            <w:tcW w:w="1417" w:type="dxa"/>
            <w:vMerge w:val="restart"/>
          </w:tcPr>
          <w:p w:rsidR="00E50306" w:rsidRPr="00EF1EBF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F1EBF">
              <w:rPr>
                <w:color w:val="000000"/>
                <w:sz w:val="20"/>
                <w:szCs w:val="20"/>
              </w:rPr>
              <w:t xml:space="preserve">Посадові особи, які </w:t>
            </w:r>
            <w:proofErr w:type="spellStart"/>
            <w:r w:rsidRPr="00EF1EBF">
              <w:rPr>
                <w:color w:val="000000"/>
                <w:sz w:val="20"/>
                <w:szCs w:val="20"/>
              </w:rPr>
              <w:t>відповіда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F1EBF">
              <w:rPr>
                <w:color w:val="000000"/>
                <w:sz w:val="20"/>
                <w:szCs w:val="20"/>
              </w:rPr>
              <w:t>ють</w:t>
            </w:r>
            <w:proofErr w:type="spellEnd"/>
            <w:r w:rsidRPr="00EF1EBF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="005511C0">
              <w:rPr>
                <w:color w:val="000000"/>
                <w:sz w:val="20"/>
                <w:szCs w:val="20"/>
              </w:rPr>
              <w:t>інформува-</w:t>
            </w:r>
            <w:r w:rsidRPr="00EF1EBF">
              <w:rPr>
                <w:color w:val="000000"/>
                <w:sz w:val="20"/>
                <w:szCs w:val="20"/>
              </w:rPr>
              <w:t>ння</w:t>
            </w:r>
            <w:proofErr w:type="spellEnd"/>
            <w:r w:rsidRPr="00EF1EBF">
              <w:rPr>
                <w:color w:val="000000"/>
                <w:sz w:val="20"/>
                <w:szCs w:val="20"/>
              </w:rPr>
              <w:t xml:space="preserve">, оповіщення та збір </w:t>
            </w:r>
            <w:proofErr w:type="spellStart"/>
            <w:r w:rsidRPr="00EF1EBF">
              <w:rPr>
                <w:color w:val="000000"/>
                <w:sz w:val="20"/>
                <w:szCs w:val="20"/>
              </w:rPr>
              <w:t>працезда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F1EBF">
              <w:rPr>
                <w:color w:val="000000"/>
                <w:sz w:val="20"/>
                <w:szCs w:val="20"/>
              </w:rPr>
              <w:t>тних</w:t>
            </w:r>
            <w:proofErr w:type="spellEnd"/>
            <w:r w:rsidRPr="00EF1EBF">
              <w:rPr>
                <w:color w:val="000000"/>
                <w:sz w:val="20"/>
                <w:szCs w:val="20"/>
              </w:rPr>
              <w:t xml:space="preserve"> осіб</w:t>
            </w:r>
          </w:p>
        </w:tc>
        <w:tc>
          <w:tcPr>
            <w:tcW w:w="1135" w:type="dxa"/>
            <w:vMerge w:val="restart"/>
          </w:tcPr>
          <w:p w:rsidR="00E50306" w:rsidRPr="00EF1EBF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F1EBF">
              <w:rPr>
                <w:color w:val="000000"/>
                <w:sz w:val="20"/>
                <w:szCs w:val="20"/>
              </w:rPr>
              <w:t>Сума коштів тис. грн.</w:t>
            </w:r>
          </w:p>
        </w:tc>
        <w:tc>
          <w:tcPr>
            <w:tcW w:w="1259" w:type="dxa"/>
            <w:vMerge w:val="restart"/>
          </w:tcPr>
          <w:p w:rsidR="00E50306" w:rsidRPr="00EF1EBF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F1EBF">
              <w:rPr>
                <w:color w:val="000000"/>
                <w:sz w:val="20"/>
                <w:szCs w:val="20"/>
              </w:rPr>
              <w:t xml:space="preserve">Інші питання, </w:t>
            </w:r>
            <w:proofErr w:type="spellStart"/>
            <w:r w:rsidRPr="00EF1EBF">
              <w:rPr>
                <w:color w:val="000000"/>
                <w:sz w:val="20"/>
                <w:szCs w:val="20"/>
              </w:rPr>
              <w:t>вирішен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F1EBF">
              <w:rPr>
                <w:color w:val="000000"/>
                <w:sz w:val="20"/>
                <w:szCs w:val="20"/>
              </w:rPr>
              <w:t>ня</w:t>
            </w:r>
            <w:proofErr w:type="spellEnd"/>
            <w:r w:rsidRPr="00EF1EBF">
              <w:rPr>
                <w:color w:val="000000"/>
                <w:sz w:val="20"/>
                <w:szCs w:val="20"/>
              </w:rPr>
              <w:t xml:space="preserve"> яких </w:t>
            </w:r>
            <w:proofErr w:type="spellStart"/>
            <w:r w:rsidRPr="00EF1EBF">
              <w:rPr>
                <w:color w:val="000000"/>
                <w:sz w:val="20"/>
                <w:szCs w:val="20"/>
              </w:rPr>
              <w:t>сприя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F1EBF">
              <w:rPr>
                <w:color w:val="000000"/>
                <w:sz w:val="20"/>
                <w:szCs w:val="20"/>
              </w:rPr>
              <w:t>тиме</w:t>
            </w:r>
            <w:proofErr w:type="spellEnd"/>
            <w:r w:rsidRPr="00EF1E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EBF">
              <w:rPr>
                <w:color w:val="000000"/>
                <w:sz w:val="20"/>
                <w:szCs w:val="20"/>
              </w:rPr>
              <w:t>виконан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F1EBF">
              <w:rPr>
                <w:color w:val="000000"/>
                <w:sz w:val="20"/>
                <w:szCs w:val="20"/>
              </w:rPr>
              <w:t>ню</w:t>
            </w:r>
            <w:proofErr w:type="spellEnd"/>
            <w:r w:rsidRPr="00EF1EBF">
              <w:rPr>
                <w:color w:val="000000"/>
                <w:sz w:val="20"/>
                <w:szCs w:val="20"/>
              </w:rPr>
              <w:t xml:space="preserve"> таких робіт (у разі потреби)</w:t>
            </w:r>
          </w:p>
        </w:tc>
      </w:tr>
      <w:tr w:rsidR="00E50306" w:rsidRPr="00415323" w:rsidTr="005511C0">
        <w:tc>
          <w:tcPr>
            <w:tcW w:w="568" w:type="dxa"/>
            <w:vMerge/>
          </w:tcPr>
          <w:p w:rsidR="00E50306" w:rsidRPr="00415323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50306" w:rsidRPr="00415323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0306" w:rsidRPr="00415323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0306" w:rsidRPr="00415323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0306" w:rsidRPr="00415323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306" w:rsidRPr="00EF1EBF" w:rsidRDefault="00E50306" w:rsidP="00163F94">
            <w:pPr>
              <w:pStyle w:val="a3"/>
              <w:spacing w:before="62"/>
              <w:ind w:left="0" w:righ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</w:t>
            </w:r>
            <w:r w:rsidRPr="00EF1EBF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E50306" w:rsidRPr="00EF1EBF" w:rsidRDefault="00E50306" w:rsidP="005511C0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proofErr w:type="spellStart"/>
            <w:r w:rsidRPr="00EF1EBF">
              <w:rPr>
                <w:color w:val="000000"/>
                <w:sz w:val="20"/>
                <w:szCs w:val="20"/>
              </w:rPr>
              <w:t>Пр</w:t>
            </w:r>
            <w:r w:rsidR="005511C0">
              <w:rPr>
                <w:color w:val="000000"/>
                <w:sz w:val="20"/>
                <w:szCs w:val="20"/>
              </w:rPr>
              <w:t>о-</w:t>
            </w:r>
            <w:r w:rsidRPr="00EF1EBF">
              <w:rPr>
                <w:color w:val="000000"/>
                <w:sz w:val="20"/>
                <w:szCs w:val="20"/>
              </w:rPr>
              <w:t>фе</w:t>
            </w:r>
            <w:r w:rsidR="005511C0">
              <w:rPr>
                <w:color w:val="000000"/>
                <w:sz w:val="20"/>
                <w:szCs w:val="20"/>
              </w:rPr>
              <w:t>-</w:t>
            </w:r>
            <w:r w:rsidRPr="00EF1EBF">
              <w:rPr>
                <w:color w:val="000000"/>
                <w:sz w:val="20"/>
                <w:szCs w:val="20"/>
              </w:rPr>
              <w:t>сія</w:t>
            </w:r>
            <w:proofErr w:type="spellEnd"/>
          </w:p>
        </w:tc>
        <w:tc>
          <w:tcPr>
            <w:tcW w:w="709" w:type="dxa"/>
          </w:tcPr>
          <w:p w:rsidR="00E50306" w:rsidRPr="00EF1EBF" w:rsidRDefault="00E50306" w:rsidP="00163F94">
            <w:pPr>
              <w:pStyle w:val="a3"/>
              <w:tabs>
                <w:tab w:val="left" w:pos="776"/>
              </w:tabs>
              <w:spacing w:before="62"/>
              <w:ind w:left="0" w:right="34"/>
              <w:rPr>
                <w:color w:val="000000"/>
                <w:sz w:val="20"/>
                <w:szCs w:val="20"/>
              </w:rPr>
            </w:pPr>
            <w:proofErr w:type="spellStart"/>
            <w:r w:rsidRPr="00EF1EBF">
              <w:rPr>
                <w:color w:val="000000"/>
                <w:sz w:val="20"/>
                <w:szCs w:val="20"/>
              </w:rPr>
              <w:t>Спе</w:t>
            </w:r>
            <w:r w:rsidR="005511C0">
              <w:rPr>
                <w:color w:val="000000"/>
                <w:sz w:val="20"/>
                <w:szCs w:val="20"/>
              </w:rPr>
              <w:t>-</w:t>
            </w:r>
            <w:r w:rsidRPr="00EF1EBF">
              <w:rPr>
                <w:color w:val="000000"/>
                <w:sz w:val="20"/>
                <w:szCs w:val="20"/>
              </w:rPr>
              <w:t>ціа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End"/>
          </w:p>
          <w:p w:rsidR="00E50306" w:rsidRPr="00EF1EBF" w:rsidRDefault="005511C0" w:rsidP="00163F94">
            <w:pPr>
              <w:pStyle w:val="a3"/>
              <w:tabs>
                <w:tab w:val="left" w:pos="776"/>
              </w:tabs>
              <w:spacing w:before="62"/>
              <w:ind w:left="0" w:right="3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</w:t>
            </w:r>
            <w:r w:rsidR="00E50306" w:rsidRPr="00EF1EBF">
              <w:rPr>
                <w:color w:val="000000"/>
                <w:sz w:val="20"/>
                <w:szCs w:val="20"/>
              </w:rPr>
              <w:t>ьні</w:t>
            </w:r>
            <w:r>
              <w:rPr>
                <w:color w:val="000000"/>
                <w:sz w:val="20"/>
                <w:szCs w:val="20"/>
              </w:rPr>
              <w:t>-</w:t>
            </w:r>
            <w:r w:rsidR="00E50306" w:rsidRPr="00EF1EBF">
              <w:rPr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417" w:type="dxa"/>
            <w:vMerge/>
          </w:tcPr>
          <w:p w:rsidR="00E50306" w:rsidRPr="00415323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50306" w:rsidRPr="00415323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0306" w:rsidRPr="00415323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0306" w:rsidRPr="00415323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E50306" w:rsidRPr="00415323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E50306" w:rsidRPr="00415323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4"/>
                <w:szCs w:val="24"/>
              </w:rPr>
            </w:pPr>
          </w:p>
        </w:tc>
      </w:tr>
      <w:tr w:rsidR="00E50306" w:rsidRPr="00E50306" w:rsidTr="005511C0">
        <w:trPr>
          <w:cantSplit/>
          <w:trHeight w:val="1991"/>
        </w:trPr>
        <w:tc>
          <w:tcPr>
            <w:tcW w:w="568" w:type="dxa"/>
          </w:tcPr>
          <w:p w:rsidR="00E50306" w:rsidRPr="00E50306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503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50306" w:rsidRPr="00E50306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proofErr w:type="spellStart"/>
            <w:r w:rsidRPr="00E50306">
              <w:rPr>
                <w:color w:val="000000"/>
                <w:sz w:val="20"/>
                <w:szCs w:val="20"/>
              </w:rPr>
              <w:t>КП</w:t>
            </w:r>
            <w:proofErr w:type="spellEnd"/>
            <w:r w:rsidRPr="00E50306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Гайсинськ</w:t>
            </w:r>
            <w:r w:rsidR="003954E5">
              <w:rPr>
                <w:color w:val="000000"/>
                <w:sz w:val="20"/>
                <w:szCs w:val="20"/>
              </w:rPr>
              <w:t>и</w:t>
            </w:r>
            <w:r w:rsidRPr="00E50306">
              <w:rPr>
                <w:color w:val="000000"/>
                <w:sz w:val="20"/>
                <w:szCs w:val="20"/>
              </w:rPr>
              <w:t xml:space="preserve">й комбінат комунальних підприємств»  </w:t>
            </w:r>
            <w:proofErr w:type="spellStart"/>
            <w:r w:rsidRPr="00E50306">
              <w:rPr>
                <w:color w:val="000000"/>
                <w:sz w:val="20"/>
                <w:szCs w:val="20"/>
              </w:rPr>
              <w:t>КП</w:t>
            </w:r>
            <w:proofErr w:type="spellEnd"/>
            <w:r w:rsidRPr="00E50306">
              <w:rPr>
                <w:color w:val="000000"/>
                <w:sz w:val="20"/>
                <w:szCs w:val="20"/>
              </w:rPr>
              <w:t xml:space="preserve"> «Гайсинська ЖЕК»</w:t>
            </w:r>
          </w:p>
          <w:p w:rsidR="00E50306" w:rsidRPr="00E50306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50306">
              <w:rPr>
                <w:color w:val="000000"/>
                <w:sz w:val="20"/>
                <w:szCs w:val="20"/>
              </w:rPr>
              <w:t>Гайсинської міської ради</w:t>
            </w:r>
          </w:p>
          <w:p w:rsidR="00E50306" w:rsidRPr="00E50306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50306">
              <w:rPr>
                <w:color w:val="000000"/>
                <w:sz w:val="20"/>
                <w:szCs w:val="20"/>
              </w:rPr>
              <w:t>Громадська організація «</w:t>
            </w:r>
            <w:r>
              <w:rPr>
                <w:color w:val="000000"/>
                <w:sz w:val="20"/>
                <w:szCs w:val="20"/>
              </w:rPr>
              <w:t>Доброчинці</w:t>
            </w:r>
            <w:r w:rsidRPr="00E5030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50306" w:rsidRPr="00E50306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50306">
              <w:rPr>
                <w:color w:val="000000"/>
                <w:sz w:val="20"/>
                <w:szCs w:val="20"/>
              </w:rPr>
              <w:t>Об’єкти, що розташовані на території Гайсинської МТГ,  а також ті, що визначені військовим командуванням та Гайсинською районною військовою адміністрацією</w:t>
            </w:r>
          </w:p>
        </w:tc>
        <w:tc>
          <w:tcPr>
            <w:tcW w:w="992" w:type="dxa"/>
          </w:tcPr>
          <w:p w:rsidR="00E50306" w:rsidRPr="00E50306" w:rsidRDefault="00B34704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Згідно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r w:rsidR="00E50306" w:rsidRPr="00E50306">
              <w:rPr>
                <w:color w:val="000000"/>
                <w:sz w:val="20"/>
                <w:szCs w:val="20"/>
              </w:rPr>
              <w:t>одат</w:t>
            </w:r>
            <w:r w:rsidR="00045CD6">
              <w:rPr>
                <w:color w:val="000000"/>
                <w:sz w:val="20"/>
                <w:szCs w:val="20"/>
              </w:rPr>
              <w:t>-</w:t>
            </w:r>
            <w:r w:rsidR="00E50306" w:rsidRPr="00E50306">
              <w:rPr>
                <w:color w:val="000000"/>
                <w:sz w:val="20"/>
                <w:szCs w:val="20"/>
              </w:rPr>
              <w:t>ку</w:t>
            </w:r>
            <w:proofErr w:type="spellEnd"/>
            <w:r w:rsidR="00E50306" w:rsidRPr="00E50306">
              <w:rPr>
                <w:color w:val="000000"/>
                <w:sz w:val="20"/>
                <w:szCs w:val="20"/>
              </w:rPr>
              <w:t xml:space="preserve"> 1 до </w:t>
            </w:r>
            <w:proofErr w:type="spellStart"/>
            <w:r w:rsidR="00045CD6">
              <w:rPr>
                <w:color w:val="000000"/>
                <w:sz w:val="20"/>
                <w:szCs w:val="20"/>
              </w:rPr>
              <w:t>ріше</w:t>
            </w:r>
            <w:r w:rsidR="003954E5">
              <w:rPr>
                <w:color w:val="000000"/>
                <w:sz w:val="20"/>
                <w:szCs w:val="20"/>
              </w:rPr>
              <w:t>-н</w:t>
            </w:r>
            <w:r w:rsidR="00E50306" w:rsidRPr="00E50306">
              <w:rPr>
                <w:color w:val="000000"/>
                <w:sz w:val="20"/>
                <w:szCs w:val="20"/>
              </w:rPr>
              <w:t>ня</w:t>
            </w:r>
            <w:proofErr w:type="spellEnd"/>
          </w:p>
        </w:tc>
        <w:tc>
          <w:tcPr>
            <w:tcW w:w="851" w:type="dxa"/>
          </w:tcPr>
          <w:p w:rsidR="00E50306" w:rsidRPr="00E50306" w:rsidRDefault="00045CD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</w:tcPr>
          <w:p w:rsidR="00E50306" w:rsidRPr="00E50306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503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50306" w:rsidRPr="00E50306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503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50306" w:rsidRPr="00E50306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503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50306" w:rsidRPr="00E50306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50306">
              <w:rPr>
                <w:color w:val="000000"/>
                <w:sz w:val="20"/>
                <w:szCs w:val="20"/>
              </w:rPr>
              <w:t>Територія Гайсинської міської територіальної громади</w:t>
            </w:r>
          </w:p>
        </w:tc>
        <w:tc>
          <w:tcPr>
            <w:tcW w:w="1418" w:type="dxa"/>
          </w:tcPr>
          <w:p w:rsidR="00E50306" w:rsidRPr="00E50306" w:rsidRDefault="00B34704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Гайсин, площа Миру, 5</w:t>
            </w:r>
          </w:p>
        </w:tc>
        <w:tc>
          <w:tcPr>
            <w:tcW w:w="992" w:type="dxa"/>
          </w:tcPr>
          <w:p w:rsidR="00E50306" w:rsidRPr="00E50306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50306">
              <w:rPr>
                <w:color w:val="000000"/>
                <w:sz w:val="20"/>
                <w:szCs w:val="20"/>
              </w:rPr>
              <w:t xml:space="preserve">на період дії </w:t>
            </w:r>
            <w:proofErr w:type="spellStart"/>
            <w:r w:rsidRPr="00E50306">
              <w:rPr>
                <w:color w:val="000000"/>
                <w:sz w:val="20"/>
                <w:szCs w:val="20"/>
              </w:rPr>
              <w:t>воєн</w:t>
            </w:r>
            <w:r w:rsidR="003954E5">
              <w:rPr>
                <w:color w:val="000000"/>
                <w:sz w:val="20"/>
                <w:szCs w:val="20"/>
              </w:rPr>
              <w:t>-</w:t>
            </w:r>
            <w:r w:rsidRPr="00E50306">
              <w:rPr>
                <w:color w:val="000000"/>
                <w:sz w:val="20"/>
                <w:szCs w:val="20"/>
              </w:rPr>
              <w:t>ного</w:t>
            </w:r>
            <w:proofErr w:type="spellEnd"/>
            <w:r w:rsidRPr="00E50306">
              <w:rPr>
                <w:color w:val="000000"/>
                <w:sz w:val="20"/>
                <w:szCs w:val="20"/>
              </w:rPr>
              <w:t xml:space="preserve"> стану</w:t>
            </w:r>
          </w:p>
        </w:tc>
        <w:tc>
          <w:tcPr>
            <w:tcW w:w="1417" w:type="dxa"/>
          </w:tcPr>
          <w:p w:rsidR="003954E5" w:rsidRDefault="003954E5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Начальники</w:t>
            </w:r>
          </w:p>
          <w:p w:rsidR="00E50306" w:rsidRPr="00E50306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proofErr w:type="spellStart"/>
            <w:r w:rsidRPr="00E50306">
              <w:rPr>
                <w:color w:val="000000"/>
                <w:sz w:val="20"/>
                <w:szCs w:val="20"/>
              </w:rPr>
              <w:t>КП</w:t>
            </w:r>
            <w:proofErr w:type="spellEnd"/>
            <w:r w:rsidRPr="00E50306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50306">
              <w:rPr>
                <w:color w:val="000000"/>
                <w:sz w:val="20"/>
                <w:szCs w:val="20"/>
              </w:rPr>
              <w:t>Гайсинсь</w:t>
            </w:r>
            <w:r w:rsidR="003954E5">
              <w:rPr>
                <w:color w:val="000000"/>
                <w:sz w:val="20"/>
                <w:szCs w:val="20"/>
              </w:rPr>
              <w:t>-</w:t>
            </w:r>
            <w:r w:rsidRPr="00E50306">
              <w:rPr>
                <w:color w:val="000000"/>
                <w:sz w:val="20"/>
                <w:szCs w:val="20"/>
              </w:rPr>
              <w:t>кий</w:t>
            </w:r>
            <w:proofErr w:type="spellEnd"/>
            <w:r w:rsidRPr="00E50306">
              <w:rPr>
                <w:color w:val="000000"/>
                <w:sz w:val="20"/>
                <w:szCs w:val="20"/>
              </w:rPr>
              <w:t xml:space="preserve"> комбінат </w:t>
            </w:r>
            <w:proofErr w:type="spellStart"/>
            <w:r w:rsidRPr="00E50306">
              <w:rPr>
                <w:color w:val="000000"/>
                <w:sz w:val="20"/>
                <w:szCs w:val="20"/>
              </w:rPr>
              <w:t>комуналь</w:t>
            </w:r>
            <w:r w:rsidR="003954E5">
              <w:rPr>
                <w:color w:val="000000"/>
                <w:sz w:val="20"/>
                <w:szCs w:val="20"/>
              </w:rPr>
              <w:t>-</w:t>
            </w:r>
            <w:r w:rsidRPr="00E50306">
              <w:rPr>
                <w:color w:val="000000"/>
                <w:sz w:val="20"/>
                <w:szCs w:val="20"/>
              </w:rPr>
              <w:t>них</w:t>
            </w:r>
            <w:proofErr w:type="spellEnd"/>
            <w:r w:rsidRPr="00E503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306">
              <w:rPr>
                <w:color w:val="000000"/>
                <w:sz w:val="20"/>
                <w:szCs w:val="20"/>
              </w:rPr>
              <w:t>підприєм</w:t>
            </w:r>
            <w:r w:rsidR="003954E5">
              <w:rPr>
                <w:color w:val="000000"/>
                <w:sz w:val="20"/>
                <w:szCs w:val="20"/>
              </w:rPr>
              <w:t>-</w:t>
            </w:r>
            <w:r w:rsidRPr="00E50306">
              <w:rPr>
                <w:color w:val="000000"/>
                <w:sz w:val="20"/>
                <w:szCs w:val="20"/>
              </w:rPr>
              <w:t>ств</w:t>
            </w:r>
            <w:proofErr w:type="spellEnd"/>
            <w:r w:rsidRPr="00E50306">
              <w:rPr>
                <w:color w:val="000000"/>
                <w:sz w:val="20"/>
                <w:szCs w:val="20"/>
              </w:rPr>
              <w:t xml:space="preserve">»  та  </w:t>
            </w:r>
            <w:proofErr w:type="spellStart"/>
            <w:r w:rsidRPr="00E50306">
              <w:rPr>
                <w:color w:val="000000"/>
                <w:sz w:val="20"/>
                <w:szCs w:val="20"/>
              </w:rPr>
              <w:t>КП</w:t>
            </w:r>
            <w:proofErr w:type="spellEnd"/>
            <w:r w:rsidRPr="00E50306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50306">
              <w:rPr>
                <w:color w:val="000000"/>
                <w:sz w:val="20"/>
                <w:szCs w:val="20"/>
              </w:rPr>
              <w:t>Гайсинсь</w:t>
            </w:r>
            <w:r w:rsidR="003954E5">
              <w:rPr>
                <w:color w:val="000000"/>
                <w:sz w:val="20"/>
                <w:szCs w:val="20"/>
              </w:rPr>
              <w:t>-</w:t>
            </w:r>
            <w:r w:rsidRPr="00E50306">
              <w:rPr>
                <w:color w:val="000000"/>
                <w:sz w:val="20"/>
                <w:szCs w:val="20"/>
              </w:rPr>
              <w:t>ка</w:t>
            </w:r>
            <w:proofErr w:type="spellEnd"/>
            <w:r w:rsidRPr="00E50306">
              <w:rPr>
                <w:color w:val="000000"/>
                <w:sz w:val="20"/>
                <w:szCs w:val="20"/>
              </w:rPr>
              <w:t xml:space="preserve"> ЖЕК»</w:t>
            </w:r>
          </w:p>
          <w:p w:rsidR="00E50306" w:rsidRPr="00E50306" w:rsidRDefault="003954E5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Голова ГО «</w:t>
            </w:r>
            <w:proofErr w:type="spellStart"/>
            <w:r>
              <w:rPr>
                <w:color w:val="000000"/>
                <w:sz w:val="20"/>
                <w:szCs w:val="20"/>
              </w:rPr>
              <w:t>Доброчи-нці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5" w:type="dxa"/>
          </w:tcPr>
          <w:p w:rsidR="00E50306" w:rsidRPr="00E50306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  <w:r w:rsidRPr="00E50306">
              <w:rPr>
                <w:color w:val="000000"/>
                <w:sz w:val="20"/>
                <w:szCs w:val="20"/>
              </w:rPr>
              <w:t xml:space="preserve">У межах </w:t>
            </w:r>
            <w:proofErr w:type="spellStart"/>
            <w:r w:rsidRPr="00E50306">
              <w:rPr>
                <w:color w:val="000000"/>
                <w:sz w:val="20"/>
                <w:szCs w:val="20"/>
              </w:rPr>
              <w:t>виділе</w:t>
            </w:r>
            <w:r w:rsidR="003954E5">
              <w:rPr>
                <w:color w:val="000000"/>
                <w:sz w:val="20"/>
                <w:szCs w:val="20"/>
              </w:rPr>
              <w:t>-</w:t>
            </w:r>
            <w:r w:rsidRPr="00E50306">
              <w:rPr>
                <w:color w:val="000000"/>
                <w:sz w:val="20"/>
                <w:szCs w:val="20"/>
              </w:rPr>
              <w:t>них</w:t>
            </w:r>
            <w:proofErr w:type="spellEnd"/>
            <w:r w:rsidRPr="00E50306">
              <w:rPr>
                <w:color w:val="000000"/>
                <w:sz w:val="20"/>
                <w:szCs w:val="20"/>
              </w:rPr>
              <w:t xml:space="preserve"> коштів</w:t>
            </w:r>
          </w:p>
        </w:tc>
        <w:tc>
          <w:tcPr>
            <w:tcW w:w="1259" w:type="dxa"/>
          </w:tcPr>
          <w:p w:rsidR="00E50306" w:rsidRPr="00E50306" w:rsidRDefault="00E50306" w:rsidP="00163F94">
            <w:pPr>
              <w:pStyle w:val="a3"/>
              <w:spacing w:before="62"/>
              <w:ind w:left="0" w:right="143"/>
              <w:rPr>
                <w:color w:val="000000"/>
                <w:sz w:val="20"/>
                <w:szCs w:val="20"/>
              </w:rPr>
            </w:pPr>
          </w:p>
        </w:tc>
      </w:tr>
    </w:tbl>
    <w:p w:rsidR="00E50306" w:rsidRPr="00CB663F" w:rsidRDefault="00E50306" w:rsidP="00E50306">
      <w:pPr>
        <w:pStyle w:val="a3"/>
        <w:spacing w:before="62"/>
        <w:ind w:left="0" w:right="143"/>
        <w:rPr>
          <w:b/>
          <w:bCs/>
          <w:color w:val="000000"/>
        </w:rPr>
      </w:pPr>
      <w:r>
        <w:rPr>
          <w:b/>
          <w:bCs/>
          <w:color w:val="000000"/>
        </w:rPr>
        <w:t>Секретар виконавчого комітету                                                                     А.П.</w:t>
      </w:r>
      <w:proofErr w:type="spellStart"/>
      <w:r>
        <w:rPr>
          <w:b/>
          <w:bCs/>
          <w:color w:val="000000"/>
        </w:rPr>
        <w:t>Філімонов</w:t>
      </w:r>
      <w:proofErr w:type="spellEnd"/>
    </w:p>
    <w:sectPr w:rsidR="00E50306" w:rsidRPr="00CB663F" w:rsidSect="00B70259">
      <w:pgSz w:w="16840" w:h="11910" w:orient="landscape"/>
      <w:pgMar w:top="420" w:right="289" w:bottom="1418" w:left="7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392"/>
    <w:multiLevelType w:val="hybridMultilevel"/>
    <w:tmpl w:val="B26C8FA4"/>
    <w:lvl w:ilvl="0" w:tplc="5E6498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ED0C4B"/>
    <w:multiLevelType w:val="multilevel"/>
    <w:tmpl w:val="FFFFFFFF"/>
    <w:lvl w:ilvl="0">
      <w:start w:val="1"/>
      <w:numFmt w:val="decimal"/>
      <w:lvlText w:val=""/>
      <w:lvlJc w:val="left"/>
      <w:rPr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2">
    <w:nsid w:val="1C843C7A"/>
    <w:multiLevelType w:val="hybridMultilevel"/>
    <w:tmpl w:val="A70617DC"/>
    <w:lvl w:ilvl="0" w:tplc="A70E5224">
      <w:start w:val="1"/>
      <w:numFmt w:val="decimal"/>
      <w:lvlText w:val="%1."/>
      <w:lvlJc w:val="left"/>
      <w:pPr>
        <w:ind w:left="826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E08CDA6">
      <w:numFmt w:val="bullet"/>
      <w:lvlText w:val="•"/>
      <w:lvlJc w:val="left"/>
      <w:pPr>
        <w:ind w:left="1798" w:hanging="356"/>
      </w:pPr>
      <w:rPr>
        <w:rFonts w:hint="default"/>
        <w:lang w:val="uk-UA" w:eastAsia="en-US" w:bidi="ar-SA"/>
      </w:rPr>
    </w:lvl>
    <w:lvl w:ilvl="2" w:tplc="14D21B00">
      <w:numFmt w:val="bullet"/>
      <w:lvlText w:val="•"/>
      <w:lvlJc w:val="left"/>
      <w:pPr>
        <w:ind w:left="2777" w:hanging="356"/>
      </w:pPr>
      <w:rPr>
        <w:rFonts w:hint="default"/>
        <w:lang w:val="uk-UA" w:eastAsia="en-US" w:bidi="ar-SA"/>
      </w:rPr>
    </w:lvl>
    <w:lvl w:ilvl="3" w:tplc="3538361A">
      <w:numFmt w:val="bullet"/>
      <w:lvlText w:val="•"/>
      <w:lvlJc w:val="left"/>
      <w:pPr>
        <w:ind w:left="3755" w:hanging="356"/>
      </w:pPr>
      <w:rPr>
        <w:rFonts w:hint="default"/>
        <w:lang w:val="uk-UA" w:eastAsia="en-US" w:bidi="ar-SA"/>
      </w:rPr>
    </w:lvl>
    <w:lvl w:ilvl="4" w:tplc="ECD074BA">
      <w:numFmt w:val="bullet"/>
      <w:lvlText w:val="•"/>
      <w:lvlJc w:val="left"/>
      <w:pPr>
        <w:ind w:left="4734" w:hanging="356"/>
      </w:pPr>
      <w:rPr>
        <w:rFonts w:hint="default"/>
        <w:lang w:val="uk-UA" w:eastAsia="en-US" w:bidi="ar-SA"/>
      </w:rPr>
    </w:lvl>
    <w:lvl w:ilvl="5" w:tplc="807A6A12">
      <w:numFmt w:val="bullet"/>
      <w:lvlText w:val="•"/>
      <w:lvlJc w:val="left"/>
      <w:pPr>
        <w:ind w:left="5713" w:hanging="356"/>
      </w:pPr>
      <w:rPr>
        <w:rFonts w:hint="default"/>
        <w:lang w:val="uk-UA" w:eastAsia="en-US" w:bidi="ar-SA"/>
      </w:rPr>
    </w:lvl>
    <w:lvl w:ilvl="6" w:tplc="90AA445E">
      <w:numFmt w:val="bullet"/>
      <w:lvlText w:val="•"/>
      <w:lvlJc w:val="left"/>
      <w:pPr>
        <w:ind w:left="6691" w:hanging="356"/>
      </w:pPr>
      <w:rPr>
        <w:rFonts w:hint="default"/>
        <w:lang w:val="uk-UA" w:eastAsia="en-US" w:bidi="ar-SA"/>
      </w:rPr>
    </w:lvl>
    <w:lvl w:ilvl="7" w:tplc="1F209488">
      <w:numFmt w:val="bullet"/>
      <w:lvlText w:val="•"/>
      <w:lvlJc w:val="left"/>
      <w:pPr>
        <w:ind w:left="7670" w:hanging="356"/>
      </w:pPr>
      <w:rPr>
        <w:rFonts w:hint="default"/>
        <w:lang w:val="uk-UA" w:eastAsia="en-US" w:bidi="ar-SA"/>
      </w:rPr>
    </w:lvl>
    <w:lvl w:ilvl="8" w:tplc="B656B61A">
      <w:numFmt w:val="bullet"/>
      <w:lvlText w:val="•"/>
      <w:lvlJc w:val="left"/>
      <w:pPr>
        <w:ind w:left="8649" w:hanging="356"/>
      </w:pPr>
      <w:rPr>
        <w:rFonts w:hint="default"/>
        <w:lang w:val="uk-UA" w:eastAsia="en-US" w:bidi="ar-SA"/>
      </w:rPr>
    </w:lvl>
  </w:abstractNum>
  <w:abstractNum w:abstractNumId="3">
    <w:nsid w:val="4A666E86"/>
    <w:multiLevelType w:val="hybridMultilevel"/>
    <w:tmpl w:val="9A1814DA"/>
    <w:lvl w:ilvl="0" w:tplc="64F6BDC6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0E0C85A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8349CCE">
      <w:numFmt w:val="bullet"/>
      <w:lvlText w:val="•"/>
      <w:lvlJc w:val="left"/>
      <w:pPr>
        <w:ind w:left="1380" w:hanging="171"/>
      </w:pPr>
      <w:rPr>
        <w:rFonts w:hint="default"/>
        <w:lang w:val="uk-UA" w:eastAsia="en-US" w:bidi="ar-SA"/>
      </w:rPr>
    </w:lvl>
    <w:lvl w:ilvl="3" w:tplc="0776A672">
      <w:numFmt w:val="bullet"/>
      <w:lvlText w:val="•"/>
      <w:lvlJc w:val="left"/>
      <w:pPr>
        <w:ind w:left="2441" w:hanging="171"/>
      </w:pPr>
      <w:rPr>
        <w:rFonts w:hint="default"/>
        <w:lang w:val="uk-UA" w:eastAsia="en-US" w:bidi="ar-SA"/>
      </w:rPr>
    </w:lvl>
    <w:lvl w:ilvl="4" w:tplc="08F4D460">
      <w:numFmt w:val="bullet"/>
      <w:lvlText w:val="•"/>
      <w:lvlJc w:val="left"/>
      <w:pPr>
        <w:ind w:left="3502" w:hanging="171"/>
      </w:pPr>
      <w:rPr>
        <w:rFonts w:hint="default"/>
        <w:lang w:val="uk-UA" w:eastAsia="en-US" w:bidi="ar-SA"/>
      </w:rPr>
    </w:lvl>
    <w:lvl w:ilvl="5" w:tplc="136EB246">
      <w:numFmt w:val="bullet"/>
      <w:lvlText w:val="•"/>
      <w:lvlJc w:val="left"/>
      <w:pPr>
        <w:ind w:left="4562" w:hanging="171"/>
      </w:pPr>
      <w:rPr>
        <w:rFonts w:hint="default"/>
        <w:lang w:val="uk-UA" w:eastAsia="en-US" w:bidi="ar-SA"/>
      </w:rPr>
    </w:lvl>
    <w:lvl w:ilvl="6" w:tplc="DA8CC3E6">
      <w:numFmt w:val="bullet"/>
      <w:lvlText w:val="•"/>
      <w:lvlJc w:val="left"/>
      <w:pPr>
        <w:ind w:left="5623" w:hanging="171"/>
      </w:pPr>
      <w:rPr>
        <w:rFonts w:hint="default"/>
        <w:lang w:val="uk-UA" w:eastAsia="en-US" w:bidi="ar-SA"/>
      </w:rPr>
    </w:lvl>
    <w:lvl w:ilvl="7" w:tplc="CC02E0A8">
      <w:numFmt w:val="bullet"/>
      <w:lvlText w:val="•"/>
      <w:lvlJc w:val="left"/>
      <w:pPr>
        <w:ind w:left="6684" w:hanging="171"/>
      </w:pPr>
      <w:rPr>
        <w:rFonts w:hint="default"/>
        <w:lang w:val="uk-UA" w:eastAsia="en-US" w:bidi="ar-SA"/>
      </w:rPr>
    </w:lvl>
    <w:lvl w:ilvl="8" w:tplc="18CEF8F8">
      <w:numFmt w:val="bullet"/>
      <w:lvlText w:val="•"/>
      <w:lvlJc w:val="left"/>
      <w:pPr>
        <w:ind w:left="7744" w:hanging="171"/>
      </w:pPr>
      <w:rPr>
        <w:rFonts w:hint="default"/>
        <w:lang w:val="uk-UA" w:eastAsia="en-US" w:bidi="ar-SA"/>
      </w:rPr>
    </w:lvl>
  </w:abstractNum>
  <w:abstractNum w:abstractNumId="4">
    <w:nsid w:val="59C06E33"/>
    <w:multiLevelType w:val="hybridMultilevel"/>
    <w:tmpl w:val="CE006004"/>
    <w:lvl w:ilvl="0" w:tplc="0A48E7C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52EC236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3CEA571A">
      <w:numFmt w:val="bullet"/>
      <w:lvlText w:val="•"/>
      <w:lvlJc w:val="left"/>
      <w:pPr>
        <w:ind w:left="1152" w:hanging="233"/>
      </w:pPr>
      <w:rPr>
        <w:rFonts w:hint="default"/>
        <w:lang w:val="uk-UA" w:eastAsia="en-US" w:bidi="ar-SA"/>
      </w:rPr>
    </w:lvl>
    <w:lvl w:ilvl="3" w:tplc="E0EEB92A">
      <w:numFmt w:val="bullet"/>
      <w:lvlText w:val="•"/>
      <w:lvlJc w:val="left"/>
      <w:pPr>
        <w:ind w:left="2125" w:hanging="233"/>
      </w:pPr>
      <w:rPr>
        <w:rFonts w:hint="default"/>
        <w:lang w:val="uk-UA" w:eastAsia="en-US" w:bidi="ar-SA"/>
      </w:rPr>
    </w:lvl>
    <w:lvl w:ilvl="4" w:tplc="1646C5EA">
      <w:numFmt w:val="bullet"/>
      <w:lvlText w:val="•"/>
      <w:lvlJc w:val="left"/>
      <w:pPr>
        <w:ind w:left="3097" w:hanging="233"/>
      </w:pPr>
      <w:rPr>
        <w:rFonts w:hint="default"/>
        <w:lang w:val="uk-UA" w:eastAsia="en-US" w:bidi="ar-SA"/>
      </w:rPr>
    </w:lvl>
    <w:lvl w:ilvl="5" w:tplc="539AB154">
      <w:numFmt w:val="bullet"/>
      <w:lvlText w:val="•"/>
      <w:lvlJc w:val="left"/>
      <w:pPr>
        <w:ind w:left="4070" w:hanging="233"/>
      </w:pPr>
      <w:rPr>
        <w:rFonts w:hint="default"/>
        <w:lang w:val="uk-UA" w:eastAsia="en-US" w:bidi="ar-SA"/>
      </w:rPr>
    </w:lvl>
    <w:lvl w:ilvl="6" w:tplc="9508E7C2">
      <w:numFmt w:val="bullet"/>
      <w:lvlText w:val="•"/>
      <w:lvlJc w:val="left"/>
      <w:pPr>
        <w:ind w:left="5043" w:hanging="233"/>
      </w:pPr>
      <w:rPr>
        <w:rFonts w:hint="default"/>
        <w:lang w:val="uk-UA" w:eastAsia="en-US" w:bidi="ar-SA"/>
      </w:rPr>
    </w:lvl>
    <w:lvl w:ilvl="7" w:tplc="7CE837D2">
      <w:numFmt w:val="bullet"/>
      <w:lvlText w:val="•"/>
      <w:lvlJc w:val="left"/>
      <w:pPr>
        <w:ind w:left="6015" w:hanging="233"/>
      </w:pPr>
      <w:rPr>
        <w:rFonts w:hint="default"/>
        <w:lang w:val="uk-UA" w:eastAsia="en-US" w:bidi="ar-SA"/>
      </w:rPr>
    </w:lvl>
    <w:lvl w:ilvl="8" w:tplc="FA9E4A1C">
      <w:numFmt w:val="bullet"/>
      <w:lvlText w:val="•"/>
      <w:lvlJc w:val="left"/>
      <w:pPr>
        <w:ind w:left="6988" w:hanging="233"/>
      </w:pPr>
      <w:rPr>
        <w:rFonts w:hint="default"/>
        <w:lang w:val="uk-UA" w:eastAsia="en-US" w:bidi="ar-SA"/>
      </w:rPr>
    </w:lvl>
  </w:abstractNum>
  <w:abstractNum w:abstractNumId="5">
    <w:nsid w:val="65FA78F0"/>
    <w:multiLevelType w:val="hybridMultilevel"/>
    <w:tmpl w:val="CC429932"/>
    <w:lvl w:ilvl="0" w:tplc="B672B2B6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A764118">
      <w:numFmt w:val="bullet"/>
      <w:lvlText w:val="•"/>
      <w:lvlJc w:val="left"/>
      <w:pPr>
        <w:ind w:left="1816" w:hanging="360"/>
      </w:pPr>
      <w:rPr>
        <w:rFonts w:hint="default"/>
        <w:lang w:val="uk-UA" w:eastAsia="en-US" w:bidi="ar-SA"/>
      </w:rPr>
    </w:lvl>
    <w:lvl w:ilvl="2" w:tplc="B37E9942">
      <w:numFmt w:val="bullet"/>
      <w:lvlText w:val="•"/>
      <w:lvlJc w:val="left"/>
      <w:pPr>
        <w:ind w:left="2793" w:hanging="360"/>
      </w:pPr>
      <w:rPr>
        <w:rFonts w:hint="default"/>
        <w:lang w:val="uk-UA" w:eastAsia="en-US" w:bidi="ar-SA"/>
      </w:rPr>
    </w:lvl>
    <w:lvl w:ilvl="3" w:tplc="0B6C8FFA">
      <w:numFmt w:val="bullet"/>
      <w:lvlText w:val="•"/>
      <w:lvlJc w:val="left"/>
      <w:pPr>
        <w:ind w:left="3769" w:hanging="360"/>
      </w:pPr>
      <w:rPr>
        <w:rFonts w:hint="default"/>
        <w:lang w:val="uk-UA" w:eastAsia="en-US" w:bidi="ar-SA"/>
      </w:rPr>
    </w:lvl>
    <w:lvl w:ilvl="4" w:tplc="D8CCAD6A">
      <w:numFmt w:val="bullet"/>
      <w:lvlText w:val="•"/>
      <w:lvlJc w:val="left"/>
      <w:pPr>
        <w:ind w:left="4746" w:hanging="360"/>
      </w:pPr>
      <w:rPr>
        <w:rFonts w:hint="default"/>
        <w:lang w:val="uk-UA" w:eastAsia="en-US" w:bidi="ar-SA"/>
      </w:rPr>
    </w:lvl>
    <w:lvl w:ilvl="5" w:tplc="41085B76">
      <w:numFmt w:val="bullet"/>
      <w:lvlText w:val="•"/>
      <w:lvlJc w:val="left"/>
      <w:pPr>
        <w:ind w:left="5723" w:hanging="360"/>
      </w:pPr>
      <w:rPr>
        <w:rFonts w:hint="default"/>
        <w:lang w:val="uk-UA" w:eastAsia="en-US" w:bidi="ar-SA"/>
      </w:rPr>
    </w:lvl>
    <w:lvl w:ilvl="6" w:tplc="3E8CD39A">
      <w:numFmt w:val="bullet"/>
      <w:lvlText w:val="•"/>
      <w:lvlJc w:val="left"/>
      <w:pPr>
        <w:ind w:left="6699" w:hanging="360"/>
      </w:pPr>
      <w:rPr>
        <w:rFonts w:hint="default"/>
        <w:lang w:val="uk-UA" w:eastAsia="en-US" w:bidi="ar-SA"/>
      </w:rPr>
    </w:lvl>
    <w:lvl w:ilvl="7" w:tplc="46C2CE6C">
      <w:numFmt w:val="bullet"/>
      <w:lvlText w:val="•"/>
      <w:lvlJc w:val="left"/>
      <w:pPr>
        <w:ind w:left="7676" w:hanging="360"/>
      </w:pPr>
      <w:rPr>
        <w:rFonts w:hint="default"/>
        <w:lang w:val="uk-UA" w:eastAsia="en-US" w:bidi="ar-SA"/>
      </w:rPr>
    </w:lvl>
    <w:lvl w:ilvl="8" w:tplc="A92C953A">
      <w:numFmt w:val="bullet"/>
      <w:lvlText w:val="•"/>
      <w:lvlJc w:val="left"/>
      <w:pPr>
        <w:ind w:left="8653" w:hanging="360"/>
      </w:pPr>
      <w:rPr>
        <w:rFonts w:hint="default"/>
        <w:lang w:val="uk-UA" w:eastAsia="en-US" w:bidi="ar-SA"/>
      </w:rPr>
    </w:lvl>
  </w:abstractNum>
  <w:abstractNum w:abstractNumId="6">
    <w:nsid w:val="79C55DAC"/>
    <w:multiLevelType w:val="multilevel"/>
    <w:tmpl w:val="7DE8AB3A"/>
    <w:lvl w:ilvl="0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02" w:hanging="425"/>
      </w:pPr>
      <w:rPr>
        <w:rFonts w:hint="default"/>
        <w:b/>
        <w:i/>
        <w:spacing w:val="0"/>
        <w:w w:val="100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02" w:hanging="706"/>
      </w:pPr>
      <w:rPr>
        <w:rFonts w:hint="default"/>
        <w:b/>
        <w:i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12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8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85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21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7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3" w:hanging="706"/>
      </w:pPr>
      <w:rPr>
        <w:rFonts w:hint="default"/>
        <w:lang w:val="uk-UA" w:eastAsia="en-US" w:bidi="ar-SA"/>
      </w:rPr>
    </w:lvl>
  </w:abstractNum>
  <w:abstractNum w:abstractNumId="7">
    <w:nsid w:val="7AFB507C"/>
    <w:multiLevelType w:val="hybridMultilevel"/>
    <w:tmpl w:val="FBACBE22"/>
    <w:lvl w:ilvl="0" w:tplc="C478B248">
      <w:start w:val="1"/>
      <w:numFmt w:val="decimal"/>
      <w:lvlText w:val="%1."/>
      <w:lvlJc w:val="left"/>
      <w:pPr>
        <w:ind w:left="53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2A204D2">
      <w:numFmt w:val="bullet"/>
      <w:lvlText w:val="•"/>
      <w:lvlJc w:val="left"/>
      <w:pPr>
        <w:ind w:left="1546" w:hanging="281"/>
      </w:pPr>
      <w:rPr>
        <w:rFonts w:hint="default"/>
        <w:lang w:val="uk-UA" w:eastAsia="en-US" w:bidi="ar-SA"/>
      </w:rPr>
    </w:lvl>
    <w:lvl w:ilvl="2" w:tplc="315E32C0">
      <w:numFmt w:val="bullet"/>
      <w:lvlText w:val="•"/>
      <w:lvlJc w:val="left"/>
      <w:pPr>
        <w:ind w:left="2553" w:hanging="281"/>
      </w:pPr>
      <w:rPr>
        <w:rFonts w:hint="default"/>
        <w:lang w:val="uk-UA" w:eastAsia="en-US" w:bidi="ar-SA"/>
      </w:rPr>
    </w:lvl>
    <w:lvl w:ilvl="3" w:tplc="63B21634">
      <w:numFmt w:val="bullet"/>
      <w:lvlText w:val="•"/>
      <w:lvlJc w:val="left"/>
      <w:pPr>
        <w:ind w:left="3559" w:hanging="281"/>
      </w:pPr>
      <w:rPr>
        <w:rFonts w:hint="default"/>
        <w:lang w:val="uk-UA" w:eastAsia="en-US" w:bidi="ar-SA"/>
      </w:rPr>
    </w:lvl>
    <w:lvl w:ilvl="4" w:tplc="0A743E7A">
      <w:numFmt w:val="bullet"/>
      <w:lvlText w:val="•"/>
      <w:lvlJc w:val="left"/>
      <w:pPr>
        <w:ind w:left="4566" w:hanging="281"/>
      </w:pPr>
      <w:rPr>
        <w:rFonts w:hint="default"/>
        <w:lang w:val="uk-UA" w:eastAsia="en-US" w:bidi="ar-SA"/>
      </w:rPr>
    </w:lvl>
    <w:lvl w:ilvl="5" w:tplc="596037CC">
      <w:numFmt w:val="bullet"/>
      <w:lvlText w:val="•"/>
      <w:lvlJc w:val="left"/>
      <w:pPr>
        <w:ind w:left="5573" w:hanging="281"/>
      </w:pPr>
      <w:rPr>
        <w:rFonts w:hint="default"/>
        <w:lang w:val="uk-UA" w:eastAsia="en-US" w:bidi="ar-SA"/>
      </w:rPr>
    </w:lvl>
    <w:lvl w:ilvl="6" w:tplc="04BC0CCC">
      <w:numFmt w:val="bullet"/>
      <w:lvlText w:val="•"/>
      <w:lvlJc w:val="left"/>
      <w:pPr>
        <w:ind w:left="6579" w:hanging="281"/>
      </w:pPr>
      <w:rPr>
        <w:rFonts w:hint="default"/>
        <w:lang w:val="uk-UA" w:eastAsia="en-US" w:bidi="ar-SA"/>
      </w:rPr>
    </w:lvl>
    <w:lvl w:ilvl="7" w:tplc="51940966">
      <w:numFmt w:val="bullet"/>
      <w:lvlText w:val="•"/>
      <w:lvlJc w:val="left"/>
      <w:pPr>
        <w:ind w:left="7586" w:hanging="281"/>
      </w:pPr>
      <w:rPr>
        <w:rFonts w:hint="default"/>
        <w:lang w:val="uk-UA" w:eastAsia="en-US" w:bidi="ar-SA"/>
      </w:rPr>
    </w:lvl>
    <w:lvl w:ilvl="8" w:tplc="E6C26082">
      <w:numFmt w:val="bullet"/>
      <w:lvlText w:val="•"/>
      <w:lvlJc w:val="left"/>
      <w:pPr>
        <w:ind w:left="8593" w:hanging="281"/>
      </w:pPr>
      <w:rPr>
        <w:rFonts w:hint="default"/>
        <w:lang w:val="uk-UA" w:eastAsia="en-US" w:bidi="ar-SA"/>
      </w:rPr>
    </w:lvl>
  </w:abstractNum>
  <w:abstractNum w:abstractNumId="8">
    <w:nsid w:val="7E94454F"/>
    <w:multiLevelType w:val="hybridMultilevel"/>
    <w:tmpl w:val="6DFE22D6"/>
    <w:lvl w:ilvl="0" w:tplc="723CD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D2976"/>
    <w:rsid w:val="00045CD6"/>
    <w:rsid w:val="00085831"/>
    <w:rsid w:val="00091F97"/>
    <w:rsid w:val="000C3223"/>
    <w:rsid w:val="000C63FF"/>
    <w:rsid w:val="00156E8C"/>
    <w:rsid w:val="001C1753"/>
    <w:rsid w:val="001C44AA"/>
    <w:rsid w:val="001E3F6C"/>
    <w:rsid w:val="00206B62"/>
    <w:rsid w:val="0025473D"/>
    <w:rsid w:val="00272F12"/>
    <w:rsid w:val="002B7CB0"/>
    <w:rsid w:val="002D1453"/>
    <w:rsid w:val="002D2976"/>
    <w:rsid w:val="00307B6B"/>
    <w:rsid w:val="003418A7"/>
    <w:rsid w:val="00387163"/>
    <w:rsid w:val="003954E5"/>
    <w:rsid w:val="003B1F4B"/>
    <w:rsid w:val="003D0C3C"/>
    <w:rsid w:val="00406841"/>
    <w:rsid w:val="00415323"/>
    <w:rsid w:val="00416721"/>
    <w:rsid w:val="00434770"/>
    <w:rsid w:val="0046668D"/>
    <w:rsid w:val="004D32F4"/>
    <w:rsid w:val="004F0C6E"/>
    <w:rsid w:val="00523906"/>
    <w:rsid w:val="005511C0"/>
    <w:rsid w:val="0058047C"/>
    <w:rsid w:val="00587E70"/>
    <w:rsid w:val="00594F46"/>
    <w:rsid w:val="005D1E2B"/>
    <w:rsid w:val="005D22F4"/>
    <w:rsid w:val="00616AE4"/>
    <w:rsid w:val="00644905"/>
    <w:rsid w:val="00697A2F"/>
    <w:rsid w:val="006D77F2"/>
    <w:rsid w:val="00705731"/>
    <w:rsid w:val="0071092B"/>
    <w:rsid w:val="00731703"/>
    <w:rsid w:val="007369EC"/>
    <w:rsid w:val="0073777E"/>
    <w:rsid w:val="007C2237"/>
    <w:rsid w:val="007C44EB"/>
    <w:rsid w:val="008135C6"/>
    <w:rsid w:val="008164CC"/>
    <w:rsid w:val="008545DC"/>
    <w:rsid w:val="00877CC3"/>
    <w:rsid w:val="008E0096"/>
    <w:rsid w:val="00973865"/>
    <w:rsid w:val="009A5321"/>
    <w:rsid w:val="00A1720C"/>
    <w:rsid w:val="00A34683"/>
    <w:rsid w:val="00A35F04"/>
    <w:rsid w:val="00A4068E"/>
    <w:rsid w:val="00A827FC"/>
    <w:rsid w:val="00AC2AD7"/>
    <w:rsid w:val="00AD0AFF"/>
    <w:rsid w:val="00AE41F5"/>
    <w:rsid w:val="00AE799C"/>
    <w:rsid w:val="00B0357A"/>
    <w:rsid w:val="00B34704"/>
    <w:rsid w:val="00B6537A"/>
    <w:rsid w:val="00B70259"/>
    <w:rsid w:val="00BA0621"/>
    <w:rsid w:val="00BE6C30"/>
    <w:rsid w:val="00C27236"/>
    <w:rsid w:val="00C3610E"/>
    <w:rsid w:val="00C85617"/>
    <w:rsid w:val="00C936A4"/>
    <w:rsid w:val="00CB663F"/>
    <w:rsid w:val="00CC5B60"/>
    <w:rsid w:val="00D0748D"/>
    <w:rsid w:val="00D16128"/>
    <w:rsid w:val="00D17C60"/>
    <w:rsid w:val="00D2024F"/>
    <w:rsid w:val="00D338C2"/>
    <w:rsid w:val="00D47940"/>
    <w:rsid w:val="00D765C5"/>
    <w:rsid w:val="00D806E7"/>
    <w:rsid w:val="00D82D7B"/>
    <w:rsid w:val="00DC0EC0"/>
    <w:rsid w:val="00DD7A54"/>
    <w:rsid w:val="00DE1949"/>
    <w:rsid w:val="00E50306"/>
    <w:rsid w:val="00E654F6"/>
    <w:rsid w:val="00ED1FC7"/>
    <w:rsid w:val="00EF1EBF"/>
    <w:rsid w:val="00F12FD1"/>
    <w:rsid w:val="00F23543"/>
    <w:rsid w:val="00F35C57"/>
    <w:rsid w:val="00F532E5"/>
    <w:rsid w:val="00F8102C"/>
    <w:rsid w:val="00F93A42"/>
    <w:rsid w:val="00FE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3D9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FE43D9"/>
    <w:pPr>
      <w:ind w:left="1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E43D9"/>
    <w:pPr>
      <w:spacing w:line="318" w:lineRule="exact"/>
      <w:ind w:left="1446" w:hanging="49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3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43D9"/>
    <w:pPr>
      <w:ind w:left="102"/>
    </w:pPr>
    <w:rPr>
      <w:sz w:val="28"/>
      <w:szCs w:val="28"/>
    </w:rPr>
  </w:style>
  <w:style w:type="paragraph" w:styleId="a4">
    <w:name w:val="Title"/>
    <w:basedOn w:val="a"/>
    <w:qFormat/>
    <w:rsid w:val="00FE43D9"/>
    <w:pPr>
      <w:spacing w:before="2"/>
      <w:ind w:left="2066" w:right="218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FE43D9"/>
    <w:pPr>
      <w:ind w:left="102" w:firstLine="851"/>
    </w:pPr>
  </w:style>
  <w:style w:type="paragraph" w:customStyle="1" w:styleId="TableParagraph">
    <w:name w:val="Table Paragraph"/>
    <w:basedOn w:val="a"/>
    <w:uiPriority w:val="1"/>
    <w:qFormat/>
    <w:rsid w:val="00FE43D9"/>
  </w:style>
  <w:style w:type="paragraph" w:styleId="a6">
    <w:name w:val="Balloon Text"/>
    <w:basedOn w:val="a"/>
    <w:link w:val="a7"/>
    <w:uiPriority w:val="99"/>
    <w:semiHidden/>
    <w:unhideWhenUsed/>
    <w:rsid w:val="002D14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453"/>
    <w:rPr>
      <w:rFonts w:ascii="Tahoma" w:eastAsia="Times New Roman" w:hAnsi="Tahoma" w:cs="Tahoma"/>
      <w:sz w:val="16"/>
      <w:szCs w:val="16"/>
      <w:lang w:val="uk-UA"/>
    </w:rPr>
  </w:style>
  <w:style w:type="paragraph" w:customStyle="1" w:styleId="10">
    <w:name w:val="Обычный1"/>
    <w:uiPriority w:val="99"/>
    <w:rsid w:val="008545D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8">
    <w:basedOn w:val="a"/>
    <w:next w:val="a9"/>
    <w:uiPriority w:val="99"/>
    <w:unhideWhenUsed/>
    <w:rsid w:val="00D2024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D2024F"/>
    <w:rPr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71092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1092B"/>
    <w:rPr>
      <w:rFonts w:ascii="Times New Roman" w:eastAsia="Times New Roman" w:hAnsi="Times New Roman" w:cs="Times New Roman"/>
      <w:lang w:val="uk-UA"/>
    </w:rPr>
  </w:style>
  <w:style w:type="paragraph" w:customStyle="1" w:styleId="aa">
    <w:basedOn w:val="a"/>
    <w:next w:val="a9"/>
    <w:link w:val="ab"/>
    <w:uiPriority w:val="10"/>
    <w:unhideWhenUsed/>
    <w:rsid w:val="00D82D7B"/>
    <w:pPr>
      <w:widowControl/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ab">
    <w:name w:val="Название Знак"/>
    <w:link w:val="aa"/>
    <w:uiPriority w:val="10"/>
    <w:rsid w:val="00D82D7B"/>
    <w:rPr>
      <w:b/>
      <w:bCs/>
      <w:sz w:val="24"/>
      <w:szCs w:val="24"/>
      <w:lang w:val="uk-UA"/>
    </w:rPr>
  </w:style>
  <w:style w:type="paragraph" w:styleId="ac">
    <w:name w:val="List"/>
    <w:basedOn w:val="a"/>
    <w:rsid w:val="00D82D7B"/>
    <w:pPr>
      <w:suppressAutoHyphens/>
      <w:autoSpaceDE/>
      <w:autoSpaceDN/>
      <w:spacing w:after="120"/>
    </w:pPr>
    <w:rPr>
      <w:rFonts w:eastAsia="Lucida Sans Unicode" w:cs="Tahoma"/>
      <w:sz w:val="24"/>
      <w:szCs w:val="20"/>
    </w:rPr>
  </w:style>
  <w:style w:type="paragraph" w:customStyle="1" w:styleId="rvps7">
    <w:name w:val="rvps7"/>
    <w:basedOn w:val="a"/>
    <w:rsid w:val="008E00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8E0096"/>
  </w:style>
  <w:style w:type="paragraph" w:customStyle="1" w:styleId="rvps2">
    <w:name w:val="rvps2"/>
    <w:basedOn w:val="a"/>
    <w:rsid w:val="008E00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d">
    <w:name w:val="Table Grid"/>
    <w:basedOn w:val="a1"/>
    <w:uiPriority w:val="59"/>
    <w:rsid w:val="00272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315D-15CF-42B9-ADCD-0D679DAB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Bozhock</dc:creator>
  <cp:lastModifiedBy>pc</cp:lastModifiedBy>
  <cp:revision>48</cp:revision>
  <cp:lastPrinted>2023-05-15T11:17:00Z</cp:lastPrinted>
  <dcterms:created xsi:type="dcterms:W3CDTF">2023-05-12T06:21:00Z</dcterms:created>
  <dcterms:modified xsi:type="dcterms:W3CDTF">2024-04-18T07:03:00Z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