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727" w:rsidRDefault="007D2727">
      <w:pPr>
        <w:jc w:val="center"/>
      </w:pPr>
      <w:r w:rsidRPr="007D2727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75909664" r:id="rId8"/>
        </w:object>
      </w:r>
    </w:p>
    <w:p w:rsidR="007D2727" w:rsidRDefault="009B0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D2727" w:rsidRDefault="009B0C36">
      <w:pPr>
        <w:spacing w:line="240" w:lineRule="atLeas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7D2727" w:rsidRDefault="009B0C36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Гайсинського району Вінницької області</w:t>
      </w:r>
    </w:p>
    <w:p w:rsidR="007D2727" w:rsidRDefault="009B0C36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</w:t>
      </w:r>
    </w:p>
    <w:p w:rsidR="000F4113" w:rsidRDefault="000F4113">
      <w:pPr>
        <w:spacing w:line="240" w:lineRule="atLeast"/>
        <w:jc w:val="center"/>
        <w:rPr>
          <w:b/>
          <w:bCs/>
          <w:sz w:val="26"/>
          <w:szCs w:val="26"/>
        </w:rPr>
      </w:pPr>
    </w:p>
    <w:p w:rsidR="007D2727" w:rsidRDefault="009B0C36">
      <w:pPr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7D2727" w:rsidRPr="000F4113" w:rsidRDefault="009B0C36">
      <w:pPr>
        <w:rPr>
          <w:sz w:val="26"/>
          <w:szCs w:val="26"/>
          <w:u w:val="single"/>
        </w:rPr>
      </w:pPr>
      <w:r w:rsidRPr="000F4113">
        <w:rPr>
          <w:sz w:val="26"/>
          <w:szCs w:val="26"/>
          <w:u w:val="single"/>
        </w:rPr>
        <w:t>17 квітня</w:t>
      </w:r>
      <w:r w:rsidR="000F4113" w:rsidRPr="000F4113">
        <w:rPr>
          <w:sz w:val="26"/>
          <w:szCs w:val="26"/>
          <w:u w:val="single"/>
        </w:rPr>
        <w:t xml:space="preserve"> 2024р. №118.</w:t>
      </w:r>
    </w:p>
    <w:p w:rsidR="007D2727" w:rsidRDefault="009B0C3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порушення клопотання щодо </w:t>
      </w:r>
    </w:p>
    <w:p w:rsidR="000F4113" w:rsidRDefault="009B0C3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присвоєння почесного звання </w:t>
      </w:r>
    </w:p>
    <w:p w:rsidR="007D2727" w:rsidRDefault="009B0C3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«Мати-героїня»</w:t>
      </w:r>
    </w:p>
    <w:p w:rsidR="007D2727" w:rsidRDefault="007D2727">
      <w:pPr>
        <w:ind w:right="-1"/>
        <w:rPr>
          <w:sz w:val="28"/>
          <w:szCs w:val="28"/>
        </w:rPr>
      </w:pPr>
    </w:p>
    <w:p w:rsidR="007D2727" w:rsidRDefault="009B0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39, 52 Закону України «Про місцеве самоврядування в Україні», пунктів 9, 10, 12, 15, 17 розділу ІІІ, абзацу 36 9 розділу ІІ Положення про почесні звання України, затвердженого Указом Президента України від 29 червня 2001 р. №476/2001 «Про почесні звання України», Закону України «Про державні нагороди України» від 16 березня 2000р. №1549-ІІІ, розглянувши заяву громадянки </w:t>
      </w:r>
      <w:r w:rsidR="0065587E">
        <w:rPr>
          <w:rFonts w:cs="Times New Roman CYR"/>
          <w:szCs w:val="28"/>
        </w:rPr>
        <w:t>…*</w:t>
      </w:r>
      <w:r>
        <w:rPr>
          <w:sz w:val="28"/>
          <w:szCs w:val="28"/>
        </w:rPr>
        <w:t>, матері п’ятьох дітей та надані відповідні документи, виконком Гайсинської міської ради ВИРІШИВ:</w:t>
      </w:r>
    </w:p>
    <w:p w:rsidR="007D2727" w:rsidRDefault="009B0C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1.Представити до присвоєння почесного звання «Мати-героїня» громадянку </w:t>
      </w:r>
      <w:r w:rsidR="0065587E">
        <w:rPr>
          <w:rFonts w:cs="Times New Roman CYR"/>
          <w:szCs w:val="28"/>
        </w:rPr>
        <w:t>…*</w:t>
      </w:r>
      <w:r>
        <w:rPr>
          <w:sz w:val="28"/>
          <w:szCs w:val="28"/>
        </w:rPr>
        <w:t>, 10.10.1974 року народження.</w:t>
      </w:r>
    </w:p>
    <w:p w:rsidR="007D2727" w:rsidRDefault="009B0C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2.Порушити клопотання перед Гайсинською районною військовою адміністрацією про присвоєння почесного звання України «Мати-героїня» - за вагомий особистий внесок у виховання дітей у сім’ї, створення сприятливих умов для здобуття ними освіти, розвитку їх творчих здібностей, формування високих духовних і моральних якостей громадянці </w:t>
      </w:r>
      <w:r w:rsidR="0065587E">
        <w:rPr>
          <w:rFonts w:cs="Times New Roman CYR"/>
          <w:szCs w:val="28"/>
        </w:rPr>
        <w:t>…*</w:t>
      </w:r>
      <w:r>
        <w:rPr>
          <w:sz w:val="28"/>
          <w:szCs w:val="28"/>
        </w:rPr>
        <w:t>, жительці села Ярмолинці, Гайсинського району, Вінницької області, яка народила та виховала до восьмирічного віку п’ятьох дітей, а саме:</w:t>
      </w:r>
    </w:p>
    <w:p w:rsidR="007D2727" w:rsidRDefault="000F411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65587E" w:rsidRPr="0065587E">
        <w:rPr>
          <w:rFonts w:cs="Times New Roman CYR"/>
          <w:szCs w:val="28"/>
        </w:rPr>
        <w:t xml:space="preserve"> </w:t>
      </w:r>
      <w:r w:rsidR="0065587E">
        <w:rPr>
          <w:rFonts w:cs="Times New Roman CYR"/>
          <w:szCs w:val="28"/>
        </w:rPr>
        <w:t>…*</w:t>
      </w:r>
      <w:r w:rsidR="009B0C36">
        <w:rPr>
          <w:color w:val="000000" w:themeColor="text1"/>
          <w:sz w:val="28"/>
          <w:szCs w:val="28"/>
        </w:rPr>
        <w:t>, 03.07.1998 року народження;</w:t>
      </w:r>
    </w:p>
    <w:p w:rsidR="007D2727" w:rsidRDefault="000F411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65587E" w:rsidRPr="0065587E">
        <w:rPr>
          <w:rFonts w:cs="Times New Roman CYR"/>
          <w:szCs w:val="28"/>
        </w:rPr>
        <w:t xml:space="preserve"> </w:t>
      </w:r>
      <w:r w:rsidR="0065587E">
        <w:rPr>
          <w:rFonts w:cs="Times New Roman CYR"/>
          <w:szCs w:val="28"/>
        </w:rPr>
        <w:t>…*</w:t>
      </w:r>
      <w:r w:rsidR="009B0C36">
        <w:rPr>
          <w:color w:val="000000" w:themeColor="text1"/>
          <w:sz w:val="28"/>
          <w:szCs w:val="28"/>
        </w:rPr>
        <w:t>, 11.11.1999 року народження;</w:t>
      </w:r>
    </w:p>
    <w:p w:rsidR="007D2727" w:rsidRDefault="000F411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65587E" w:rsidRPr="0065587E">
        <w:rPr>
          <w:rFonts w:cs="Times New Roman CYR"/>
          <w:szCs w:val="28"/>
        </w:rPr>
        <w:t xml:space="preserve"> </w:t>
      </w:r>
      <w:r w:rsidR="0065587E">
        <w:rPr>
          <w:rFonts w:cs="Times New Roman CYR"/>
          <w:szCs w:val="28"/>
        </w:rPr>
        <w:t>…*</w:t>
      </w:r>
      <w:r w:rsidR="009B0C36">
        <w:rPr>
          <w:color w:val="000000" w:themeColor="text1"/>
          <w:sz w:val="28"/>
          <w:szCs w:val="28"/>
        </w:rPr>
        <w:t>, 04.10.2010 року народження;</w:t>
      </w:r>
    </w:p>
    <w:p w:rsidR="007D2727" w:rsidRDefault="000F411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65587E" w:rsidRPr="0065587E">
        <w:rPr>
          <w:rFonts w:cs="Times New Roman CYR"/>
          <w:szCs w:val="28"/>
        </w:rPr>
        <w:t xml:space="preserve"> </w:t>
      </w:r>
      <w:r w:rsidR="0065587E">
        <w:rPr>
          <w:rFonts w:cs="Times New Roman CYR"/>
          <w:szCs w:val="28"/>
        </w:rPr>
        <w:t>…*</w:t>
      </w:r>
      <w:r w:rsidR="009B0C36">
        <w:rPr>
          <w:color w:val="000000" w:themeColor="text1"/>
          <w:sz w:val="28"/>
          <w:szCs w:val="28"/>
        </w:rPr>
        <w:t>, 16.12.2012 року народження;</w:t>
      </w:r>
    </w:p>
    <w:p w:rsidR="007D2727" w:rsidRDefault="000F411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65587E" w:rsidRPr="0065587E">
        <w:rPr>
          <w:rFonts w:cs="Times New Roman CYR"/>
          <w:szCs w:val="28"/>
        </w:rPr>
        <w:t xml:space="preserve"> </w:t>
      </w:r>
      <w:r w:rsidR="0065587E">
        <w:rPr>
          <w:rFonts w:cs="Times New Roman CYR"/>
          <w:szCs w:val="28"/>
        </w:rPr>
        <w:t>…*</w:t>
      </w:r>
      <w:bookmarkStart w:id="0" w:name="_GoBack"/>
      <w:bookmarkEnd w:id="0"/>
      <w:r w:rsidR="009B0C36">
        <w:rPr>
          <w:color w:val="000000" w:themeColor="text1"/>
          <w:sz w:val="28"/>
          <w:szCs w:val="28"/>
        </w:rPr>
        <w:t>, 29.03.2016 року народження.</w:t>
      </w:r>
    </w:p>
    <w:p w:rsidR="007D2727" w:rsidRDefault="000F411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0C36">
        <w:rPr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7D2727" w:rsidRDefault="007D2727">
      <w:pPr>
        <w:pStyle w:val="a8"/>
        <w:ind w:left="1068" w:right="-1"/>
        <w:jc w:val="both"/>
        <w:rPr>
          <w:sz w:val="28"/>
          <w:szCs w:val="28"/>
        </w:rPr>
      </w:pPr>
    </w:p>
    <w:p w:rsidR="007D2727" w:rsidRDefault="009B0C36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Міський голова                                                               </w:t>
      </w:r>
      <w:r w:rsidR="000F411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А.І.Гук</w:t>
      </w:r>
    </w:p>
    <w:sectPr w:rsidR="007D2727" w:rsidSect="007D272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3AA6" w:rsidRDefault="00803AA6">
      <w:r>
        <w:separator/>
      </w:r>
    </w:p>
  </w:endnote>
  <w:endnote w:type="continuationSeparator" w:id="0">
    <w:p w:rsidR="00803AA6" w:rsidRDefault="0080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3AA6" w:rsidRDefault="00803AA6">
      <w:r>
        <w:separator/>
      </w:r>
    </w:p>
  </w:footnote>
  <w:footnote w:type="continuationSeparator" w:id="0">
    <w:p w:rsidR="00803AA6" w:rsidRDefault="0080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DC"/>
    <w:rsid w:val="00025C15"/>
    <w:rsid w:val="0003311E"/>
    <w:rsid w:val="000448DC"/>
    <w:rsid w:val="00045BCD"/>
    <w:rsid w:val="00070817"/>
    <w:rsid w:val="00077DFB"/>
    <w:rsid w:val="0009223D"/>
    <w:rsid w:val="000A6EFF"/>
    <w:rsid w:val="000A744D"/>
    <w:rsid w:val="000F4113"/>
    <w:rsid w:val="00135E0B"/>
    <w:rsid w:val="001448C1"/>
    <w:rsid w:val="0019481D"/>
    <w:rsid w:val="001E1D93"/>
    <w:rsid w:val="001E5085"/>
    <w:rsid w:val="002015E0"/>
    <w:rsid w:val="002116F4"/>
    <w:rsid w:val="002239D5"/>
    <w:rsid w:val="00250C61"/>
    <w:rsid w:val="0027631C"/>
    <w:rsid w:val="00284AE0"/>
    <w:rsid w:val="002C6394"/>
    <w:rsid w:val="00302DF4"/>
    <w:rsid w:val="00380496"/>
    <w:rsid w:val="003A5E6B"/>
    <w:rsid w:val="003B3137"/>
    <w:rsid w:val="003C2528"/>
    <w:rsid w:val="003F4CEB"/>
    <w:rsid w:val="003F54CB"/>
    <w:rsid w:val="004207D7"/>
    <w:rsid w:val="00425942"/>
    <w:rsid w:val="00474ED8"/>
    <w:rsid w:val="004754BF"/>
    <w:rsid w:val="0048375A"/>
    <w:rsid w:val="004A3995"/>
    <w:rsid w:val="004A730B"/>
    <w:rsid w:val="004B33AE"/>
    <w:rsid w:val="00534B24"/>
    <w:rsid w:val="00541465"/>
    <w:rsid w:val="00593FB4"/>
    <w:rsid w:val="005A5A5B"/>
    <w:rsid w:val="005D56AF"/>
    <w:rsid w:val="005E3685"/>
    <w:rsid w:val="0061262D"/>
    <w:rsid w:val="0062320F"/>
    <w:rsid w:val="006248D8"/>
    <w:rsid w:val="00652F30"/>
    <w:rsid w:val="0065587E"/>
    <w:rsid w:val="00670C9D"/>
    <w:rsid w:val="006A5A21"/>
    <w:rsid w:val="006C3EEF"/>
    <w:rsid w:val="006C4590"/>
    <w:rsid w:val="006C7F47"/>
    <w:rsid w:val="00725084"/>
    <w:rsid w:val="00747C31"/>
    <w:rsid w:val="00764876"/>
    <w:rsid w:val="00794B8A"/>
    <w:rsid w:val="007B3297"/>
    <w:rsid w:val="007D2727"/>
    <w:rsid w:val="007E5502"/>
    <w:rsid w:val="00803AA6"/>
    <w:rsid w:val="00811877"/>
    <w:rsid w:val="00865041"/>
    <w:rsid w:val="008731E4"/>
    <w:rsid w:val="008B0C2C"/>
    <w:rsid w:val="008C6256"/>
    <w:rsid w:val="009122EE"/>
    <w:rsid w:val="009511AD"/>
    <w:rsid w:val="009537C7"/>
    <w:rsid w:val="00955C96"/>
    <w:rsid w:val="009560A9"/>
    <w:rsid w:val="0096150E"/>
    <w:rsid w:val="009A137E"/>
    <w:rsid w:val="009B0C36"/>
    <w:rsid w:val="009C3920"/>
    <w:rsid w:val="009C7507"/>
    <w:rsid w:val="009E60ED"/>
    <w:rsid w:val="009F482D"/>
    <w:rsid w:val="00A034F6"/>
    <w:rsid w:val="00A05311"/>
    <w:rsid w:val="00A12E5F"/>
    <w:rsid w:val="00A13FC6"/>
    <w:rsid w:val="00A56F2F"/>
    <w:rsid w:val="00A740BB"/>
    <w:rsid w:val="00AA0E1E"/>
    <w:rsid w:val="00AF1410"/>
    <w:rsid w:val="00AF249D"/>
    <w:rsid w:val="00B3023C"/>
    <w:rsid w:val="00B34B23"/>
    <w:rsid w:val="00B375C4"/>
    <w:rsid w:val="00B62C97"/>
    <w:rsid w:val="00BB38C1"/>
    <w:rsid w:val="00BD177D"/>
    <w:rsid w:val="00BF4F5A"/>
    <w:rsid w:val="00BF53FE"/>
    <w:rsid w:val="00C13697"/>
    <w:rsid w:val="00C21566"/>
    <w:rsid w:val="00C455FE"/>
    <w:rsid w:val="00C47435"/>
    <w:rsid w:val="00C47C6B"/>
    <w:rsid w:val="00C642E0"/>
    <w:rsid w:val="00C94915"/>
    <w:rsid w:val="00CB2A05"/>
    <w:rsid w:val="00CB5E2E"/>
    <w:rsid w:val="00CC50E8"/>
    <w:rsid w:val="00CE1C98"/>
    <w:rsid w:val="00CF3FED"/>
    <w:rsid w:val="00D16C22"/>
    <w:rsid w:val="00D445FA"/>
    <w:rsid w:val="00D571D2"/>
    <w:rsid w:val="00D64890"/>
    <w:rsid w:val="00D70057"/>
    <w:rsid w:val="00D8619D"/>
    <w:rsid w:val="00D8665B"/>
    <w:rsid w:val="00DA2FFA"/>
    <w:rsid w:val="00E400D6"/>
    <w:rsid w:val="00E407FE"/>
    <w:rsid w:val="00E41FD8"/>
    <w:rsid w:val="00E52D53"/>
    <w:rsid w:val="00E65D30"/>
    <w:rsid w:val="00ED34C9"/>
    <w:rsid w:val="00ED44DA"/>
    <w:rsid w:val="00EF7380"/>
    <w:rsid w:val="00F60BC8"/>
    <w:rsid w:val="00F70F97"/>
    <w:rsid w:val="00F738C2"/>
    <w:rsid w:val="00F83417"/>
    <w:rsid w:val="00FA4E83"/>
    <w:rsid w:val="00FB7CE7"/>
    <w:rsid w:val="00FD1B14"/>
    <w:rsid w:val="00FE47E4"/>
    <w:rsid w:val="00FF01F9"/>
    <w:rsid w:val="2B1A11C1"/>
    <w:rsid w:val="62A4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E2D02-C90B-4739-BD75-9C6D7501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72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272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sid w:val="007D272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rsid w:val="007D2727"/>
    <w:rPr>
      <w:sz w:val="28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2727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a7">
    <w:name w:val="Основний текст Знак"/>
    <w:basedOn w:val="a0"/>
    <w:link w:val="a6"/>
    <w:rsid w:val="007D2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D2727"/>
    <w:pPr>
      <w:ind w:left="720"/>
      <w:contextualSpacing/>
    </w:pPr>
  </w:style>
  <w:style w:type="character" w:customStyle="1" w:styleId="eop">
    <w:name w:val="eop"/>
    <w:basedOn w:val="a0"/>
    <w:qFormat/>
    <w:rsid w:val="007D2727"/>
  </w:style>
  <w:style w:type="paragraph" w:customStyle="1" w:styleId="Standard">
    <w:name w:val="Standard"/>
    <w:qFormat/>
    <w:rsid w:val="007D27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32C1-D396-413F-8469-C0908D7C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1048</Words>
  <Characters>598</Characters>
  <Application>Microsoft Office Word</Application>
  <DocSecurity>0</DocSecurity>
  <Lines>4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Kruvoshapko</cp:lastModifiedBy>
  <cp:revision>104</cp:revision>
  <cp:lastPrinted>2023-07-12T12:40:00Z</cp:lastPrinted>
  <dcterms:created xsi:type="dcterms:W3CDTF">2017-12-22T09:35:00Z</dcterms:created>
  <dcterms:modified xsi:type="dcterms:W3CDTF">2024-04-29T12:28:00Z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906E643BC31E4D368765E7CE1DC2BAFD_12</vt:lpwstr>
  </property>
</Properties>
</file>