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B2" w:rsidRPr="006E1B32" w:rsidRDefault="00212610" w:rsidP="00212610">
      <w:pPr>
        <w:tabs>
          <w:tab w:val="left" w:pos="-2410"/>
          <w:tab w:val="left" w:pos="-1985"/>
          <w:tab w:val="left" w:pos="-1843"/>
        </w:tabs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</w:t>
      </w:r>
      <w:r w:rsidR="006E1B32">
        <w:rPr>
          <w:color w:val="000000"/>
          <w:lang w:val="uk-UA"/>
        </w:rPr>
        <w:t xml:space="preserve">  </w:t>
      </w:r>
      <w:r w:rsidR="006873B2"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6.5pt" o:ole="" fillcolor="window">
            <v:imagedata r:id="rId6" o:title=""/>
          </v:shape>
          <o:OLEObject Type="Embed" ProgID="Word.Picture.8" ShapeID="_x0000_i1025" DrawAspect="Content" ObjectID="_1786263348" r:id="rId7"/>
        </w:object>
      </w:r>
      <w:r w:rsidR="006E1B32">
        <w:rPr>
          <w:color w:val="000000"/>
          <w:lang w:val="uk-UA"/>
        </w:rPr>
        <w:t xml:space="preserve">                                    </w:t>
      </w:r>
    </w:p>
    <w:p w:rsidR="006873B2" w:rsidRPr="006873B2" w:rsidRDefault="006873B2" w:rsidP="0051758C">
      <w:pPr>
        <w:pStyle w:val="1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6873B2">
        <w:rPr>
          <w:b/>
          <w:bCs/>
          <w:color w:val="000000"/>
          <w:sz w:val="28"/>
          <w:szCs w:val="28"/>
        </w:rPr>
        <w:t>У К Р А Ї Н А</w:t>
      </w:r>
    </w:p>
    <w:p w:rsidR="006873B2" w:rsidRPr="006873B2" w:rsidRDefault="006873B2" w:rsidP="0051758C">
      <w:pPr>
        <w:pStyle w:val="21"/>
        <w:outlineLvl w:val="1"/>
        <w:rPr>
          <w:color w:val="000000"/>
          <w:sz w:val="28"/>
          <w:szCs w:val="28"/>
        </w:rPr>
      </w:pPr>
      <w:r w:rsidRPr="006873B2">
        <w:rPr>
          <w:color w:val="000000"/>
          <w:sz w:val="28"/>
          <w:szCs w:val="28"/>
        </w:rPr>
        <w:t>Г А Й С И Н С Ь К А   М І С Ь К А   Р А Д А</w:t>
      </w:r>
    </w:p>
    <w:p w:rsidR="006873B2" w:rsidRPr="006873B2" w:rsidRDefault="006873B2" w:rsidP="0051758C">
      <w:pPr>
        <w:pStyle w:val="1"/>
        <w:spacing w:line="240" w:lineRule="auto"/>
        <w:jc w:val="center"/>
        <w:rPr>
          <w:color w:val="000000"/>
          <w:sz w:val="28"/>
        </w:rPr>
      </w:pPr>
      <w:r w:rsidRPr="006873B2">
        <w:rPr>
          <w:color w:val="000000"/>
          <w:sz w:val="28"/>
        </w:rPr>
        <w:t>Гайсинського району</w:t>
      </w:r>
      <w:r w:rsidR="0051758C">
        <w:rPr>
          <w:color w:val="000000"/>
          <w:sz w:val="28"/>
        </w:rPr>
        <w:t xml:space="preserve"> </w:t>
      </w:r>
      <w:r w:rsidRPr="006873B2">
        <w:rPr>
          <w:color w:val="000000"/>
          <w:sz w:val="28"/>
        </w:rPr>
        <w:t>Вінницької області</w:t>
      </w:r>
    </w:p>
    <w:p w:rsidR="006873B2" w:rsidRPr="006873B2" w:rsidRDefault="006873B2" w:rsidP="0051758C">
      <w:pPr>
        <w:pStyle w:val="1"/>
        <w:spacing w:line="240" w:lineRule="auto"/>
        <w:jc w:val="center"/>
        <w:rPr>
          <w:b/>
          <w:color w:val="000000"/>
          <w:sz w:val="32"/>
          <w:szCs w:val="32"/>
        </w:rPr>
      </w:pPr>
      <w:r w:rsidRPr="006873B2">
        <w:rPr>
          <w:b/>
          <w:color w:val="000000"/>
          <w:sz w:val="32"/>
          <w:szCs w:val="32"/>
        </w:rPr>
        <w:t>ВИКОНАВЧИЙ  КОМІТЕТ</w:t>
      </w:r>
    </w:p>
    <w:p w:rsidR="006873B2" w:rsidRDefault="006873B2" w:rsidP="0051758C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6873B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Р І Ш Е Н </w:t>
      </w:r>
      <w:proofErr w:type="spellStart"/>
      <w:proofErr w:type="gramStart"/>
      <w:r w:rsidRPr="006873B2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proofErr w:type="spellEnd"/>
      <w:proofErr w:type="gramEnd"/>
      <w:r w:rsidRPr="006873B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Я</w:t>
      </w:r>
    </w:p>
    <w:p w:rsidR="009545BA" w:rsidRDefault="00850870" w:rsidP="0030765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700B7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="00B700B7" w:rsidRPr="00B700B7">
        <w:rPr>
          <w:rFonts w:ascii="Times New Roman" w:hAnsi="Times New Roman" w:cs="Times New Roman"/>
          <w:sz w:val="28"/>
          <w:szCs w:val="28"/>
          <w:u w:val="single"/>
          <w:lang w:val="uk-UA"/>
        </w:rPr>
        <w:t>1 серпня</w:t>
      </w:r>
      <w:r w:rsidR="006873B2" w:rsidRPr="006873B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202</w:t>
      </w:r>
      <w:r w:rsidR="003E68FF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="006873B2" w:rsidRPr="006873B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р.</w:t>
      </w:r>
      <w:r w:rsidR="00D05C85">
        <w:rPr>
          <w:rFonts w:ascii="Times New Roman" w:hAnsi="Times New Roman" w:cs="Times New Roman"/>
          <w:sz w:val="28"/>
          <w:szCs w:val="28"/>
          <w:u w:val="single"/>
          <w:lang w:val="uk-UA"/>
        </w:rPr>
        <w:t>№</w:t>
      </w:r>
      <w:r w:rsidR="00EE285C">
        <w:rPr>
          <w:rFonts w:ascii="Times New Roman" w:hAnsi="Times New Roman" w:cs="Times New Roman"/>
          <w:sz w:val="28"/>
          <w:szCs w:val="28"/>
          <w:u w:val="single"/>
          <w:lang w:val="uk-UA"/>
        </w:rPr>
        <w:t>244.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73567F" w:rsidRPr="00EE285C" w:rsidTr="00EE285C">
        <w:tc>
          <w:tcPr>
            <w:tcW w:w="5920" w:type="dxa"/>
          </w:tcPr>
          <w:p w:rsidR="0073567F" w:rsidRPr="0073567F" w:rsidRDefault="0073567F" w:rsidP="00EE285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5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Про дозв</w:t>
            </w:r>
            <w:r w:rsidR="001B6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іл</w:t>
            </w:r>
            <w:r w:rsidRPr="00735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відділу </w:t>
            </w:r>
            <w:r w:rsidR="00EE28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«Центр надання адміністративних послуг</w:t>
            </w:r>
            <w:r w:rsidR="0021261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  <w:r w:rsidR="009545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Гайсинської міської ради у наданні </w:t>
            </w:r>
            <w:r w:rsidRPr="007356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адміністративних послуг </w:t>
            </w:r>
          </w:p>
        </w:tc>
      </w:tr>
    </w:tbl>
    <w:p w:rsidR="003E68FF" w:rsidRPr="0073567F" w:rsidRDefault="003E68FF" w:rsidP="00307652">
      <w:pPr>
        <w:spacing w:after="0" w:line="240" w:lineRule="auto"/>
        <w:rPr>
          <w:b/>
          <w:color w:val="000000"/>
          <w:sz w:val="36"/>
          <w:szCs w:val="36"/>
          <w:lang w:val="uk-UA"/>
        </w:rPr>
      </w:pPr>
    </w:p>
    <w:p w:rsidR="00813CD4" w:rsidRDefault="00D160E2" w:rsidP="00813CD4">
      <w:pPr>
        <w:shd w:val="clear" w:color="auto" w:fill="FFFFFF"/>
        <w:spacing w:after="0" w:line="240" w:lineRule="auto"/>
        <w:ind w:left="-105" w:right="3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73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16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52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785969" w:rsidRPr="00785969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A1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клопотання в. о. начальника відділу «Центр надання адміністративних послуг» Гайсинської  міської  ради  Марини  СОМИК  від </w:t>
      </w:r>
      <w:r w:rsidR="00A14D3A" w:rsidRPr="00AA22F9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1</w:t>
      </w:r>
      <w:r w:rsidR="007469EE" w:rsidRPr="00AA22F9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1</w:t>
      </w:r>
      <w:r w:rsidR="00A1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A22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серпня </w:t>
      </w:r>
      <w:r w:rsidR="00A1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</w:t>
      </w:r>
      <w:r w:rsidR="00AA22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A1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вих. №</w:t>
      </w:r>
      <w:r w:rsidR="007469EE" w:rsidRPr="00B70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468</w:t>
      </w:r>
      <w:r w:rsidR="00A14D3A" w:rsidRPr="00B70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/01-18</w:t>
      </w:r>
      <w:r w:rsidR="00A1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785969" w:rsidRPr="00785969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Розпорядженням Кабінету Міністрів України від 16 травня 2014 року № 523 – р </w:t>
      </w:r>
      <w:r w:rsidR="0078596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85969" w:rsidRPr="0078596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надання адміністративних послуг через центри надання адміністративних послуг</w:t>
      </w:r>
      <w:r w:rsidR="0078596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</w:t>
      </w:r>
      <w:r w:rsidR="00785969" w:rsidRPr="0078596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(зі змінами та доповненнями)</w:t>
      </w:r>
      <w:r w:rsidR="004A2B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711B8B" w:rsidRPr="00711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12610">
        <w:rPr>
          <w:rFonts w:ascii="Times New Roman" w:hAnsi="Times New Roman"/>
          <w:sz w:val="28"/>
          <w:szCs w:val="28"/>
          <w:lang w:val="uk-UA"/>
        </w:rPr>
        <w:t>п.</w:t>
      </w:r>
      <w:r w:rsidR="00A14D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2610">
        <w:rPr>
          <w:rFonts w:ascii="Times New Roman" w:hAnsi="Times New Roman"/>
          <w:sz w:val="28"/>
          <w:szCs w:val="28"/>
          <w:lang w:val="uk-UA"/>
        </w:rPr>
        <w:t>6 ст.</w:t>
      </w:r>
      <w:r w:rsidR="00A14D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2610">
        <w:rPr>
          <w:rFonts w:ascii="Times New Roman" w:hAnsi="Times New Roman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711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виконком міської ради </w:t>
      </w:r>
      <w:r w:rsidR="00711B8B" w:rsidRPr="00ED72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ВИРІШИ</w:t>
      </w:r>
      <w:r w:rsidR="00711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711B8B" w:rsidRPr="00ED72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5B383E" w:rsidRPr="00A14D3A" w:rsidRDefault="005748B7" w:rsidP="00813CD4">
      <w:pPr>
        <w:shd w:val="clear" w:color="auto" w:fill="FFFFFF"/>
        <w:spacing w:after="0" w:line="240" w:lineRule="auto"/>
        <w:ind w:left="-105" w:right="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158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="000722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212610">
        <w:rPr>
          <w:rFonts w:ascii="Times New Roman" w:hAnsi="Times New Roman"/>
          <w:sz w:val="28"/>
          <w:szCs w:val="28"/>
          <w:lang w:val="uk-UA"/>
        </w:rPr>
        <w:t>озволити відділу «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>Центр надання адміністративних</w:t>
      </w:r>
      <w:r w:rsidR="00212610">
        <w:rPr>
          <w:rFonts w:ascii="Times New Roman" w:hAnsi="Times New Roman"/>
          <w:sz w:val="28"/>
          <w:szCs w:val="28"/>
          <w:lang w:val="uk-UA"/>
        </w:rPr>
        <w:t xml:space="preserve"> послуг»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 xml:space="preserve"> Гайсинської міської ради</w:t>
      </w:r>
      <w:r w:rsidR="000722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 xml:space="preserve">надавати адміністративні послуги відповідно до </w:t>
      </w:r>
      <w:r w:rsidR="000722E5" w:rsidRPr="00E52E22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Переліку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22E5" w:rsidRPr="00E52E22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адміністративних послуг органів виконавчої влади та адміністративних послуг, що надаються органами місцевого самоврядування у порядку виконання делегованих повноважень</w:t>
      </w:r>
      <w:r w:rsidR="000722E5">
        <w:rPr>
          <w:rFonts w:ascii="Times New Roman" w:hAnsi="Times New Roman"/>
          <w:sz w:val="28"/>
          <w:szCs w:val="28"/>
          <w:lang w:val="uk-UA"/>
        </w:rPr>
        <w:t>,</w:t>
      </w:r>
      <w:r w:rsidR="009A1C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4D3A">
        <w:rPr>
          <w:rFonts w:ascii="Times New Roman" w:hAnsi="Times New Roman"/>
          <w:sz w:val="28"/>
          <w:szCs w:val="28"/>
          <w:lang w:val="uk-UA"/>
        </w:rPr>
        <w:t>я</w:t>
      </w:r>
      <w:r w:rsidR="00A14D3A" w:rsidRPr="00A14D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кі є обов’язковими для надання через центри надання адміністративних послуг</w:t>
      </w:r>
      <w:r w:rsidR="00A14D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9A1C12" w:rsidRPr="00A14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9A1C12" w:rsidRPr="00A14D3A">
        <w:rPr>
          <w:rFonts w:ascii="Times New Roman" w:hAnsi="Times New Roman"/>
          <w:color w:val="000000" w:themeColor="text1"/>
          <w:sz w:val="28"/>
          <w:szCs w:val="28"/>
          <w:lang w:val="uk-UA"/>
        </w:rPr>
        <w:t>гідно додатку,</w:t>
      </w:r>
      <w:r w:rsidR="000722E5" w:rsidRPr="00A14D3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14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що додається </w:t>
      </w:r>
      <w:r w:rsidR="009A1C12" w:rsidRPr="00A14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 цього рішення</w:t>
      </w:r>
      <w:r w:rsidRPr="00A14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</w:p>
    <w:p w:rsidR="005748B7" w:rsidRPr="00813CD4" w:rsidRDefault="00212610" w:rsidP="00813CD4">
      <w:pPr>
        <w:shd w:val="clear" w:color="auto" w:fill="FFFFFF"/>
        <w:spacing w:after="0" w:line="240" w:lineRule="auto"/>
        <w:ind w:left="-105"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13CD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748B7" w:rsidRPr="00813CD4">
        <w:rPr>
          <w:rFonts w:ascii="Times New Roman" w:hAnsi="Times New Roman" w:cs="Times New Roman"/>
          <w:sz w:val="28"/>
          <w:szCs w:val="28"/>
        </w:rPr>
        <w:t>.К</w:t>
      </w:r>
      <w:proofErr w:type="spellStart"/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>онтроль</w:t>
      </w:r>
      <w:proofErr w:type="spellEnd"/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 xml:space="preserve"> за виконанням цього рішення</w:t>
      </w:r>
      <w:r w:rsidR="005748B7" w:rsidRPr="00813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8B7" w:rsidRPr="00813CD4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5748B7" w:rsidRPr="00813CD4">
        <w:rPr>
          <w:rFonts w:ascii="Times New Roman" w:hAnsi="Times New Roman" w:cs="Times New Roman"/>
          <w:sz w:val="28"/>
          <w:szCs w:val="28"/>
        </w:rPr>
        <w:t xml:space="preserve"> на</w:t>
      </w:r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 xml:space="preserve"> секретаря виконавчого комітету Гайсинської міської ради А.П.</w:t>
      </w:r>
      <w:proofErr w:type="spellStart"/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>Філімонова</w:t>
      </w:r>
      <w:proofErr w:type="spellEnd"/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2122" w:rsidRDefault="00F72122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0870" w:rsidRPr="00850870" w:rsidRDefault="00850870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508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</w:t>
      </w:r>
      <w:r w:rsidR="00B700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8508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А.І.</w:t>
      </w:r>
      <w:r w:rsidR="00A14D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508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</w:t>
      </w:r>
      <w:r w:rsidR="00A14D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</w:t>
      </w:r>
    </w:p>
    <w:p w:rsidR="00F72122" w:rsidRPr="00850870" w:rsidRDefault="00F72122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E285C" w:rsidRDefault="00EE285C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E285C" w:rsidRDefault="00EE285C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700B7" w:rsidRDefault="00B700B7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F42C3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</w:t>
      </w:r>
      <w:r w:rsidR="003E68FF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EE285C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</w:t>
      </w:r>
      <w:r w:rsidR="005F42C3" w:rsidRPr="005F42C3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Додаток</w:t>
      </w:r>
    </w:p>
    <w:p w:rsidR="007D053C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до рішення виконкому</w:t>
      </w:r>
    </w:p>
    <w:p w:rsidR="00932358" w:rsidRDefault="00932358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</w:t>
      </w:r>
      <w:r w:rsidR="008D1CCB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від </w:t>
      </w:r>
      <w:r w:rsidR="008D1CCB" w:rsidRPr="00C1461B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B700B7" w:rsidRPr="00C1461B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1 серпня</w:t>
      </w: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202</w:t>
      </w:r>
      <w:r w:rsidR="003E68FF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р. №</w:t>
      </w:r>
      <w:r w:rsidR="00EE285C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244</w:t>
      </w:r>
    </w:p>
    <w:p w:rsidR="00CE0C03" w:rsidRPr="005F42C3" w:rsidRDefault="00CE0C03" w:rsidP="005B383E">
      <w:pPr>
        <w:spacing w:after="0" w:line="240" w:lineRule="auto"/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3E68FF" w:rsidRDefault="005F42C3" w:rsidP="008D1C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035D37">
        <w:rPr>
          <w:rStyle w:val="rvts23"/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ПЕРЕЛІК</w:t>
      </w:r>
      <w:r w:rsidRPr="005F42C3">
        <w:rPr>
          <w:rFonts w:ascii="Times New Roman" w:hAnsi="Times New Roman"/>
          <w:sz w:val="28"/>
          <w:szCs w:val="28"/>
          <w:lang w:val="uk-UA"/>
        </w:rPr>
        <w:br/>
      </w:r>
      <w:r w:rsidRPr="005F42C3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адміністративних послуг органів виконавчої влади та адміністративних послуг, що надаються органами місцевого самоврядування у порядку виконання делегованих повно</w:t>
      </w:r>
      <w:r w:rsidR="008D1CCB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важень</w:t>
      </w:r>
      <w:r w:rsidR="00A14D3A" w:rsidRPr="00A14D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4D3A">
        <w:rPr>
          <w:rFonts w:ascii="Times New Roman" w:hAnsi="Times New Roman"/>
          <w:sz w:val="28"/>
          <w:szCs w:val="28"/>
          <w:lang w:val="uk-UA"/>
        </w:rPr>
        <w:t>я</w:t>
      </w:r>
      <w:r w:rsidR="00A14D3A" w:rsidRPr="00A14D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кі є обов’язковими для надання через центри надання адміністративних послуг</w:t>
      </w:r>
    </w:p>
    <w:p w:rsidR="003E68FF" w:rsidRDefault="003E68FF" w:rsidP="008D1C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0C4108" w:rsidRDefault="000C4108" w:rsidP="00C1461B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BE2">
        <w:rPr>
          <w:rFonts w:ascii="Times New Roman" w:hAnsi="Times New Roman" w:cs="Times New Roman"/>
          <w:sz w:val="28"/>
          <w:szCs w:val="28"/>
          <w:lang w:val="uk-UA"/>
        </w:rPr>
        <w:t>Встановлення статусу учасника бойових дій, видача посвідчення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(01286);</w:t>
      </w:r>
    </w:p>
    <w:p w:rsidR="000C4108" w:rsidRDefault="000C4108" w:rsidP="000C4108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Призначення одноразової грошової допомоги в разі загибелі (смерті) або інвалідності деяких категорій осіб відповідно до Закону України «Про статус ветеранів війни, гарантії їх соціального захисту» (02502);</w:t>
      </w:r>
    </w:p>
    <w:p w:rsidR="000C4108" w:rsidRDefault="000C4108" w:rsidP="000C4108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Надання відомостей з Єдиного державного реєстру ветеранів війни (02266);</w:t>
      </w:r>
    </w:p>
    <w:p w:rsidR="000C4108" w:rsidRDefault="000C4108" w:rsidP="000C4108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Встановлення факту одержання ушкоджень здоров’я від вибухових речовин, боєприпасів і військового озброєння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 Російської Федерації у Донецькій та Луганській областях та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(01284);</w:t>
      </w:r>
    </w:p>
    <w:p w:rsidR="000C4108" w:rsidRDefault="000C4108" w:rsidP="000C4108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 (01877);</w:t>
      </w:r>
    </w:p>
    <w:p w:rsidR="000C4108" w:rsidRDefault="000C4108" w:rsidP="000C410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Призначення одноразової грошової допомоги членам сім’ї,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 (00105);</w:t>
      </w:r>
    </w:p>
    <w:p w:rsidR="000C4108" w:rsidRPr="00C1461B" w:rsidRDefault="000C4108" w:rsidP="000C410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Призначення</w:t>
      </w:r>
      <w:proofErr w:type="spellEnd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виплати</w:t>
      </w:r>
      <w:proofErr w:type="spellEnd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щорічної</w:t>
      </w:r>
      <w:proofErr w:type="spellEnd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разової</w:t>
      </w:r>
      <w:proofErr w:type="spellEnd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грошової</w:t>
      </w:r>
      <w:proofErr w:type="spellEnd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допомоги</w:t>
      </w:r>
      <w:proofErr w:type="spellEnd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ветеранам </w:t>
      </w:r>
      <w:proofErr w:type="spell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війни</w:t>
      </w:r>
      <w:proofErr w:type="spellEnd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жертвам </w:t>
      </w:r>
      <w:proofErr w:type="spell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нацистських</w:t>
      </w:r>
      <w:proofErr w:type="spellEnd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переслідувань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(02347);</w:t>
      </w:r>
    </w:p>
    <w:p w:rsidR="00C1461B" w:rsidRDefault="00C1461B" w:rsidP="00C1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461B" w:rsidRDefault="00C1461B" w:rsidP="00C1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461B" w:rsidRDefault="00C1461B" w:rsidP="00C1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461B" w:rsidRDefault="00C1461B" w:rsidP="00C1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461B" w:rsidRPr="00C1461B" w:rsidRDefault="00C1461B" w:rsidP="00C1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4108" w:rsidRPr="00A42EBA" w:rsidRDefault="000C4108" w:rsidP="000C410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Прийняття</w:t>
      </w:r>
      <w:proofErr w:type="spellEnd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ішення</w:t>
      </w:r>
      <w:proofErr w:type="spellEnd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проведення</w:t>
      </w:r>
      <w:proofErr w:type="spellEnd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безоплатного</w:t>
      </w:r>
      <w:proofErr w:type="spellEnd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капітального</w:t>
      </w:r>
      <w:proofErr w:type="spellEnd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ремонту </w:t>
      </w:r>
      <w:proofErr w:type="spell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власних</w:t>
      </w:r>
      <w:proofErr w:type="spellEnd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житлових</w:t>
      </w:r>
      <w:proofErr w:type="spellEnd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будинків</w:t>
      </w:r>
      <w:proofErr w:type="spellEnd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квартир </w:t>
      </w:r>
      <w:proofErr w:type="spell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осіб</w:t>
      </w:r>
      <w:proofErr w:type="spellEnd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мають</w:t>
      </w:r>
      <w:proofErr w:type="spellEnd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 на </w:t>
      </w:r>
      <w:proofErr w:type="spell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таку</w:t>
      </w:r>
      <w:proofErr w:type="spellEnd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пільгу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(01735);</w:t>
      </w:r>
    </w:p>
    <w:p w:rsidR="000C4108" w:rsidRPr="00A42EBA" w:rsidRDefault="000C4108" w:rsidP="000C410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A39B1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Безоплатне</w:t>
      </w:r>
      <w:proofErr w:type="spellEnd"/>
      <w:r w:rsidRPr="00FA3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39B1">
        <w:rPr>
          <w:rFonts w:ascii="Times New Roman" w:hAnsi="Times New Roman" w:cs="Times New Roman"/>
          <w:sz w:val="28"/>
          <w:szCs w:val="28"/>
          <w:shd w:val="clear" w:color="auto" w:fill="FFFFFF"/>
        </w:rPr>
        <w:t>спорудження</w:t>
      </w:r>
      <w:proofErr w:type="spellEnd"/>
      <w:r w:rsidRPr="00FA3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39B1">
        <w:rPr>
          <w:rFonts w:ascii="Times New Roman" w:hAnsi="Times New Roman" w:cs="Times New Roman"/>
          <w:sz w:val="28"/>
          <w:szCs w:val="28"/>
          <w:shd w:val="clear" w:color="auto" w:fill="FFFFFF"/>
        </w:rPr>
        <w:t>надгробку</w:t>
      </w:r>
      <w:proofErr w:type="spellEnd"/>
      <w:r w:rsidRPr="00FA3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A39B1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FA3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A39B1">
        <w:rPr>
          <w:rFonts w:ascii="Times New Roman" w:hAnsi="Times New Roman" w:cs="Times New Roman"/>
          <w:sz w:val="28"/>
          <w:szCs w:val="28"/>
          <w:shd w:val="clear" w:color="auto" w:fill="FFFFFF"/>
        </w:rPr>
        <w:t>могил</w:t>
      </w:r>
      <w:proofErr w:type="gramEnd"/>
      <w:r w:rsidRPr="00FA39B1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FA3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39B1">
        <w:rPr>
          <w:rFonts w:ascii="Times New Roman" w:hAnsi="Times New Roman" w:cs="Times New Roman"/>
          <w:sz w:val="28"/>
          <w:szCs w:val="28"/>
          <w:shd w:val="clear" w:color="auto" w:fill="FFFFFF"/>
        </w:rPr>
        <w:t>померлої</w:t>
      </w:r>
      <w:proofErr w:type="spellEnd"/>
      <w:r w:rsidRPr="00FA3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FA39B1">
        <w:rPr>
          <w:rFonts w:ascii="Times New Roman" w:hAnsi="Times New Roman" w:cs="Times New Roman"/>
          <w:sz w:val="28"/>
          <w:szCs w:val="28"/>
          <w:shd w:val="clear" w:color="auto" w:fill="FFFFFF"/>
        </w:rPr>
        <w:t>загиблої</w:t>
      </w:r>
      <w:proofErr w:type="spellEnd"/>
      <w:r w:rsidRPr="00FA3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особи, яка </w:t>
      </w:r>
      <w:proofErr w:type="spellStart"/>
      <w:r w:rsidRPr="00FA39B1">
        <w:rPr>
          <w:rFonts w:ascii="Times New Roman" w:hAnsi="Times New Roman" w:cs="Times New Roman"/>
          <w:sz w:val="28"/>
          <w:szCs w:val="28"/>
          <w:shd w:val="clear" w:color="auto" w:fill="FFFFFF"/>
        </w:rPr>
        <w:t>має</w:t>
      </w:r>
      <w:proofErr w:type="spellEnd"/>
      <w:r w:rsidRPr="00FA3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39B1">
        <w:rPr>
          <w:rFonts w:ascii="Times New Roman" w:hAnsi="Times New Roman" w:cs="Times New Roman"/>
          <w:sz w:val="28"/>
          <w:szCs w:val="28"/>
          <w:shd w:val="clear" w:color="auto" w:fill="FFFFFF"/>
        </w:rPr>
        <w:t>особливі</w:t>
      </w:r>
      <w:proofErr w:type="spellEnd"/>
      <w:r w:rsidRPr="00FA3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заслуги та </w:t>
      </w:r>
      <w:proofErr w:type="spellStart"/>
      <w:r w:rsidRPr="00FA39B1">
        <w:rPr>
          <w:rFonts w:ascii="Times New Roman" w:hAnsi="Times New Roman" w:cs="Times New Roman"/>
          <w:sz w:val="28"/>
          <w:szCs w:val="28"/>
          <w:shd w:val="clear" w:color="auto" w:fill="FFFFFF"/>
        </w:rPr>
        <w:t>особливі</w:t>
      </w:r>
      <w:proofErr w:type="spellEnd"/>
      <w:r w:rsidRPr="00FA3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39B1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трудові</w:t>
      </w:r>
      <w:proofErr w:type="spellEnd"/>
      <w:r w:rsidRPr="00FA3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заслуги перед </w:t>
      </w:r>
      <w:proofErr w:type="spellStart"/>
      <w:r w:rsidRPr="00FA39B1">
        <w:rPr>
          <w:rFonts w:ascii="Times New Roman" w:hAnsi="Times New Roman" w:cs="Times New Roman"/>
          <w:sz w:val="28"/>
          <w:szCs w:val="28"/>
          <w:shd w:val="clear" w:color="auto" w:fill="FFFFFF"/>
        </w:rPr>
        <w:t>Батьківщиною</w:t>
      </w:r>
      <w:proofErr w:type="spellEnd"/>
      <w:r w:rsidRPr="00FA3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FA39B1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встановленим</w:t>
      </w:r>
      <w:proofErr w:type="spellEnd"/>
      <w:r w:rsidRPr="00FA3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39B1">
        <w:rPr>
          <w:rFonts w:ascii="Times New Roman" w:hAnsi="Times New Roman" w:cs="Times New Roman"/>
          <w:sz w:val="28"/>
          <w:szCs w:val="28"/>
          <w:shd w:val="clear" w:color="auto" w:fill="FFFFFF"/>
        </w:rPr>
        <w:t>зразком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(02500);</w:t>
      </w:r>
    </w:p>
    <w:p w:rsidR="000C4108" w:rsidRPr="007150F4" w:rsidRDefault="000C4108" w:rsidP="000C410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громадським</w:t>
      </w:r>
      <w:proofErr w:type="spellEnd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об’єднанням</w:t>
      </w:r>
      <w:proofErr w:type="spellEnd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ветеранів</w:t>
      </w:r>
      <w:proofErr w:type="spellEnd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ійни</w:t>
      </w:r>
      <w:proofErr w:type="spellEnd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безплатно</w:t>
      </w:r>
      <w:proofErr w:type="spellEnd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приміщень</w:t>
      </w:r>
      <w:proofErr w:type="spellEnd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здійснення</w:t>
      </w:r>
      <w:proofErr w:type="spellEnd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статутних</w:t>
      </w:r>
      <w:proofErr w:type="spellEnd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2EBA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(02501);</w:t>
      </w:r>
    </w:p>
    <w:p w:rsidR="000C4108" w:rsidRPr="007150F4" w:rsidRDefault="000C4108" w:rsidP="000C410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Видача направлення на забезпечення технічними та іншими засобами реабілітації осіб з інвалідністю, дітей з інвалідністю та інших категорій осіб (00119)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EE285C" w:rsidRDefault="00EE285C" w:rsidP="00EE285C">
      <w:pPr>
        <w:spacing w:after="0" w:line="240" w:lineRule="auto"/>
        <w:rPr>
          <w:lang w:val="uk-UA"/>
        </w:rPr>
      </w:pPr>
    </w:p>
    <w:p w:rsidR="00DD5AB7" w:rsidRPr="00A81A11" w:rsidRDefault="00EE285C" w:rsidP="00EE28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     </w:t>
      </w:r>
      <w:r w:rsidR="00A46A41" w:rsidRPr="00A81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виконавчого комітету           </w:t>
      </w:r>
      <w:r w:rsidR="00035D37" w:rsidRPr="00A81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22017" w:rsidRPr="00A81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C146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5B383E" w:rsidRPr="00A81A11">
        <w:rPr>
          <w:rFonts w:ascii="Times New Roman" w:hAnsi="Times New Roman" w:cs="Times New Roman"/>
          <w:b/>
          <w:sz w:val="28"/>
          <w:szCs w:val="28"/>
          <w:lang w:val="uk-UA"/>
        </w:rPr>
        <w:t>А.П.</w:t>
      </w:r>
      <w:proofErr w:type="spellStart"/>
      <w:r w:rsidR="005B383E" w:rsidRPr="00A81A11">
        <w:rPr>
          <w:rFonts w:ascii="Times New Roman" w:hAnsi="Times New Roman" w:cs="Times New Roman"/>
          <w:b/>
          <w:sz w:val="28"/>
          <w:szCs w:val="28"/>
          <w:lang w:val="uk-UA"/>
        </w:rPr>
        <w:t>Філімонов</w:t>
      </w:r>
      <w:proofErr w:type="spellEnd"/>
    </w:p>
    <w:sectPr w:rsidR="00DD5AB7" w:rsidRPr="00A81A11" w:rsidSect="005471B0">
      <w:pgSz w:w="11906" w:h="16838"/>
      <w:pgMar w:top="142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56B8"/>
    <w:multiLevelType w:val="hybridMultilevel"/>
    <w:tmpl w:val="71788F24"/>
    <w:lvl w:ilvl="0" w:tplc="ED56BA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D0FF8"/>
    <w:multiLevelType w:val="hybridMultilevel"/>
    <w:tmpl w:val="61FEDA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B723C"/>
    <w:multiLevelType w:val="hybridMultilevel"/>
    <w:tmpl w:val="61FEDA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C4A74"/>
    <w:rsid w:val="00013B13"/>
    <w:rsid w:val="00022017"/>
    <w:rsid w:val="00035D37"/>
    <w:rsid w:val="000722E5"/>
    <w:rsid w:val="00081FC7"/>
    <w:rsid w:val="00085879"/>
    <w:rsid w:val="000914ED"/>
    <w:rsid w:val="000A199B"/>
    <w:rsid w:val="000A4770"/>
    <w:rsid w:val="000C4108"/>
    <w:rsid w:val="000E1215"/>
    <w:rsid w:val="000F5BEB"/>
    <w:rsid w:val="001358BE"/>
    <w:rsid w:val="001A02AF"/>
    <w:rsid w:val="001B6E8E"/>
    <w:rsid w:val="001E6E76"/>
    <w:rsid w:val="00212610"/>
    <w:rsid w:val="00215E7D"/>
    <w:rsid w:val="00257317"/>
    <w:rsid w:val="00260331"/>
    <w:rsid w:val="0027668D"/>
    <w:rsid w:val="00292784"/>
    <w:rsid w:val="00296A2C"/>
    <w:rsid w:val="002A5657"/>
    <w:rsid w:val="002E01A1"/>
    <w:rsid w:val="002F2B1C"/>
    <w:rsid w:val="00307652"/>
    <w:rsid w:val="0033295C"/>
    <w:rsid w:val="003446C3"/>
    <w:rsid w:val="00346C44"/>
    <w:rsid w:val="00351FCA"/>
    <w:rsid w:val="00381008"/>
    <w:rsid w:val="003937AE"/>
    <w:rsid w:val="0039542A"/>
    <w:rsid w:val="003A3743"/>
    <w:rsid w:val="003E68FF"/>
    <w:rsid w:val="003F7FF3"/>
    <w:rsid w:val="0043614B"/>
    <w:rsid w:val="00442974"/>
    <w:rsid w:val="0046053C"/>
    <w:rsid w:val="00480261"/>
    <w:rsid w:val="004A2B16"/>
    <w:rsid w:val="004C2A64"/>
    <w:rsid w:val="004E0B60"/>
    <w:rsid w:val="004F0E9A"/>
    <w:rsid w:val="004F41B8"/>
    <w:rsid w:val="0051581E"/>
    <w:rsid w:val="0051758C"/>
    <w:rsid w:val="00531985"/>
    <w:rsid w:val="005364E2"/>
    <w:rsid w:val="0053673D"/>
    <w:rsid w:val="005471B0"/>
    <w:rsid w:val="00552BCE"/>
    <w:rsid w:val="005537EF"/>
    <w:rsid w:val="005612DA"/>
    <w:rsid w:val="005748B7"/>
    <w:rsid w:val="005B383E"/>
    <w:rsid w:val="005D1123"/>
    <w:rsid w:val="005F42C3"/>
    <w:rsid w:val="0062216C"/>
    <w:rsid w:val="00632996"/>
    <w:rsid w:val="00685B8A"/>
    <w:rsid w:val="006873B2"/>
    <w:rsid w:val="006C21F8"/>
    <w:rsid w:val="006E1B32"/>
    <w:rsid w:val="006E3C92"/>
    <w:rsid w:val="006F19C4"/>
    <w:rsid w:val="0070080D"/>
    <w:rsid w:val="00711B8B"/>
    <w:rsid w:val="007144DE"/>
    <w:rsid w:val="00723FD0"/>
    <w:rsid w:val="0073567F"/>
    <w:rsid w:val="00742DB9"/>
    <w:rsid w:val="007469EE"/>
    <w:rsid w:val="007750DB"/>
    <w:rsid w:val="00783B6A"/>
    <w:rsid w:val="00785969"/>
    <w:rsid w:val="007A6544"/>
    <w:rsid w:val="007C4A74"/>
    <w:rsid w:val="007D053C"/>
    <w:rsid w:val="007F256A"/>
    <w:rsid w:val="00813CD4"/>
    <w:rsid w:val="00823F2C"/>
    <w:rsid w:val="00850870"/>
    <w:rsid w:val="00864AAF"/>
    <w:rsid w:val="0087515C"/>
    <w:rsid w:val="008775B5"/>
    <w:rsid w:val="00896819"/>
    <w:rsid w:val="008D1CCB"/>
    <w:rsid w:val="008E04CA"/>
    <w:rsid w:val="008E3295"/>
    <w:rsid w:val="008F086E"/>
    <w:rsid w:val="008F2202"/>
    <w:rsid w:val="00932358"/>
    <w:rsid w:val="00944EA8"/>
    <w:rsid w:val="009545BA"/>
    <w:rsid w:val="009547AB"/>
    <w:rsid w:val="009719DA"/>
    <w:rsid w:val="00993F41"/>
    <w:rsid w:val="009A1C12"/>
    <w:rsid w:val="009A36A6"/>
    <w:rsid w:val="009B373D"/>
    <w:rsid w:val="009E5106"/>
    <w:rsid w:val="00A02F28"/>
    <w:rsid w:val="00A037EE"/>
    <w:rsid w:val="00A14D3A"/>
    <w:rsid w:val="00A17498"/>
    <w:rsid w:val="00A237C9"/>
    <w:rsid w:val="00A40A72"/>
    <w:rsid w:val="00A46A41"/>
    <w:rsid w:val="00A81A11"/>
    <w:rsid w:val="00AA0110"/>
    <w:rsid w:val="00AA22F9"/>
    <w:rsid w:val="00AA61EC"/>
    <w:rsid w:val="00AC145D"/>
    <w:rsid w:val="00AD448F"/>
    <w:rsid w:val="00AF3155"/>
    <w:rsid w:val="00B10B33"/>
    <w:rsid w:val="00B659E9"/>
    <w:rsid w:val="00B700B7"/>
    <w:rsid w:val="00B77320"/>
    <w:rsid w:val="00BA3404"/>
    <w:rsid w:val="00C1461B"/>
    <w:rsid w:val="00C40894"/>
    <w:rsid w:val="00C4272F"/>
    <w:rsid w:val="00C67863"/>
    <w:rsid w:val="00CA23B3"/>
    <w:rsid w:val="00CD014E"/>
    <w:rsid w:val="00CE0C03"/>
    <w:rsid w:val="00CF38EB"/>
    <w:rsid w:val="00D05C85"/>
    <w:rsid w:val="00D13D61"/>
    <w:rsid w:val="00D160E2"/>
    <w:rsid w:val="00D74E67"/>
    <w:rsid w:val="00D77E0B"/>
    <w:rsid w:val="00D86C13"/>
    <w:rsid w:val="00DB1E6D"/>
    <w:rsid w:val="00DB7E66"/>
    <w:rsid w:val="00DC4867"/>
    <w:rsid w:val="00DD21FC"/>
    <w:rsid w:val="00DD5AB7"/>
    <w:rsid w:val="00DF03EA"/>
    <w:rsid w:val="00E17DC9"/>
    <w:rsid w:val="00E436AF"/>
    <w:rsid w:val="00E52E22"/>
    <w:rsid w:val="00E725B8"/>
    <w:rsid w:val="00E7650A"/>
    <w:rsid w:val="00EB56EA"/>
    <w:rsid w:val="00EC6294"/>
    <w:rsid w:val="00ED721C"/>
    <w:rsid w:val="00EE285C"/>
    <w:rsid w:val="00EF7789"/>
    <w:rsid w:val="00F040DC"/>
    <w:rsid w:val="00F25706"/>
    <w:rsid w:val="00F30B88"/>
    <w:rsid w:val="00F43A00"/>
    <w:rsid w:val="00F72122"/>
    <w:rsid w:val="00F930FB"/>
    <w:rsid w:val="00FA0DBF"/>
    <w:rsid w:val="00FA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C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A74"/>
    <w:rPr>
      <w:b/>
      <w:bCs/>
    </w:rPr>
  </w:style>
  <w:style w:type="paragraph" w:customStyle="1" w:styleId="has-text-align-right">
    <w:name w:val="has-text-align-right"/>
    <w:basedOn w:val="a"/>
    <w:rsid w:val="007C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873B2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6873B2"/>
    <w:pPr>
      <w:keepNext/>
      <w:widowControl/>
      <w:spacing w:line="240" w:lineRule="auto"/>
      <w:ind w:firstLine="0"/>
      <w:jc w:val="center"/>
    </w:pPr>
    <w:rPr>
      <w:b/>
      <w:sz w:val="24"/>
    </w:rPr>
  </w:style>
  <w:style w:type="character" w:customStyle="1" w:styleId="rvts23">
    <w:name w:val="rvts23"/>
    <w:basedOn w:val="a0"/>
    <w:rsid w:val="007750DB"/>
  </w:style>
  <w:style w:type="table" w:styleId="a5">
    <w:name w:val="Table Grid"/>
    <w:basedOn w:val="a1"/>
    <w:rsid w:val="00735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52E22"/>
    <w:rPr>
      <w:color w:val="0000FF"/>
      <w:u w:val="single"/>
    </w:rPr>
  </w:style>
  <w:style w:type="paragraph" w:customStyle="1" w:styleId="rvps12">
    <w:name w:val="rvps12"/>
    <w:basedOn w:val="a"/>
    <w:rsid w:val="0007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07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ий текст"/>
    <w:basedOn w:val="a"/>
    <w:rsid w:val="005F42C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rvps2">
    <w:name w:val="rvps2"/>
    <w:basedOn w:val="a"/>
    <w:rsid w:val="0078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0A199B"/>
  </w:style>
  <w:style w:type="paragraph" w:styleId="a8">
    <w:name w:val="List Paragraph"/>
    <w:basedOn w:val="a"/>
    <w:uiPriority w:val="34"/>
    <w:qFormat/>
    <w:rsid w:val="000C4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10C80-18EE-4B63-AF68-0C67FAE2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38</cp:revision>
  <cp:lastPrinted>2023-12-01T12:20:00Z</cp:lastPrinted>
  <dcterms:created xsi:type="dcterms:W3CDTF">2022-02-01T12:12:00Z</dcterms:created>
  <dcterms:modified xsi:type="dcterms:W3CDTF">2024-08-27T08:29:00Z</dcterms:modified>
</cp:coreProperties>
</file>