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FB" w:rsidRDefault="00F83D35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0BAE">
        <w:rPr>
          <w:rFonts w:eastAsiaTheme="minorHAnsi"/>
          <w:lang w:eastAsia="en-US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7" o:title=""/>
          </v:shape>
          <o:OLEObject Type="Embed" ProgID="Word.Picture.8" ShapeID="_x0000_i1025" DrawAspect="Content" ObjectID="_1814340640" r:id="rId8"/>
        </w:object>
      </w:r>
    </w:p>
    <w:p w:rsidR="00870AFB" w:rsidRDefault="00F8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інницької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області</w:t>
      </w:r>
      <w:proofErr w:type="spellEnd"/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FE1BCF" w:rsidRPr="00FE1BCF" w:rsidRDefault="00FE1BC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ІШЕННЯ</w:t>
      </w:r>
    </w:p>
    <w:p w:rsidR="00FE1BCF" w:rsidRPr="00FE1BCF" w:rsidRDefault="00FE1BC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870AFB" w:rsidRDefault="00414D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16 липня</w:t>
      </w:r>
      <w:r w:rsidR="00F83D35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F83D35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F83D35">
        <w:rPr>
          <w:rFonts w:ascii="Times New Roman" w:hAnsi="Times New Roman" w:cs="Times New Roman"/>
          <w:sz w:val="28"/>
          <w:szCs w:val="28"/>
          <w:u w:val="single"/>
        </w:rPr>
        <w:t>р. №</w:t>
      </w:r>
      <w:r w:rsidR="001225DB">
        <w:rPr>
          <w:rFonts w:ascii="Times New Roman" w:hAnsi="Times New Roman" w:cs="Times New Roman"/>
          <w:sz w:val="28"/>
          <w:szCs w:val="28"/>
          <w:u w:val="single"/>
          <w:lang w:val="uk-UA"/>
        </w:rPr>
        <w:t>173</w:t>
      </w:r>
      <w:r w:rsidR="00F83D3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F83D35">
        <w:rPr>
          <w:rFonts w:ascii="Times New Roman" w:hAnsi="Times New Roman" w:cs="Times New Roman"/>
          <w:sz w:val="28"/>
          <w:szCs w:val="28"/>
        </w:rPr>
        <w:tab/>
      </w:r>
      <w:r w:rsidR="00F83D35">
        <w:rPr>
          <w:rFonts w:ascii="Times New Roman" w:hAnsi="Times New Roman" w:cs="Times New Roman"/>
          <w:sz w:val="28"/>
          <w:szCs w:val="28"/>
        </w:rPr>
        <w:tab/>
      </w:r>
      <w:r w:rsidR="00F83D35">
        <w:rPr>
          <w:rFonts w:ascii="Times New Roman" w:hAnsi="Times New Roman" w:cs="Times New Roman"/>
          <w:sz w:val="28"/>
          <w:szCs w:val="28"/>
        </w:rPr>
        <w:tab/>
      </w:r>
      <w:r w:rsidR="00F83D35">
        <w:rPr>
          <w:rFonts w:ascii="Times New Roman" w:hAnsi="Times New Roman" w:cs="Times New Roman"/>
          <w:sz w:val="28"/>
          <w:szCs w:val="28"/>
        </w:rPr>
        <w:tab/>
      </w:r>
      <w:r w:rsidR="00F83D35">
        <w:rPr>
          <w:rFonts w:ascii="Times New Roman" w:hAnsi="Times New Roman" w:cs="Times New Roman"/>
          <w:sz w:val="28"/>
          <w:szCs w:val="28"/>
        </w:rPr>
        <w:tab/>
      </w:r>
    </w:p>
    <w:p w:rsidR="00870AFB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ідписання 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870AFB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земельн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ділян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 власності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яку належить</w:t>
      </w:r>
    </w:p>
    <w:p w:rsidR="00870AFB" w:rsidRDefault="00414D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малолітній</w:t>
      </w:r>
      <w:r w:rsidR="00C40B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3D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Тарасенко</w:t>
      </w:r>
      <w:r w:rsidR="00C40B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 Ю.</w:t>
      </w:r>
    </w:p>
    <w:p w:rsidR="00870AFB" w:rsidRDefault="00870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AFB" w:rsidRDefault="00F8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414D42">
        <w:rPr>
          <w:rFonts w:ascii="Times New Roman" w:hAnsi="Times New Roman" w:cs="Times New Roman"/>
          <w:sz w:val="28"/>
          <w:szCs w:val="28"/>
          <w:lang w:val="uk-UA"/>
        </w:rPr>
        <w:t>Тарасенко Валентини Іванівни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14D42">
        <w:rPr>
          <w:rFonts w:ascii="Times New Roman" w:hAnsi="Times New Roman" w:cs="Times New Roman"/>
          <w:sz w:val="28"/>
          <w:szCs w:val="28"/>
          <w:lang w:val="uk-UA"/>
        </w:rPr>
        <w:t>24.03.1966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як</w:t>
      </w:r>
      <w:r w:rsidR="00414D4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адресою: Вінницька обл., Гайсинський р-н, с. </w:t>
      </w:r>
      <w:proofErr w:type="spellStart"/>
      <w:r w:rsidR="00414D42">
        <w:rPr>
          <w:rFonts w:ascii="Times New Roman" w:hAnsi="Times New Roman" w:cs="Times New Roman"/>
          <w:sz w:val="28"/>
          <w:szCs w:val="28"/>
          <w:lang w:val="uk-UA"/>
        </w:rPr>
        <w:t>Мар’янівка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Героїв Майдану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 буд. 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укладення договору оренди земельної ділянки, яка належить на праві приватної власності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її малолітній підопічній</w:t>
      </w:r>
      <w:r w:rsidR="00C40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988">
        <w:rPr>
          <w:rFonts w:ascii="Times New Roman" w:hAnsi="Times New Roman" w:cs="Times New Roman"/>
          <w:sz w:val="28"/>
          <w:szCs w:val="28"/>
          <w:lang w:val="uk-UA"/>
        </w:rPr>
        <w:t xml:space="preserve">онуці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Тарасенко Анні Юріївні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04.03.2014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враховуючи, що  права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Тарасенко А.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04.03.2014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у зв’язку з укладенням договору оренди земельної ділянки не порушуються, керуючись п.67 постанови Кабінету Міністрів України №866 від 24.09.2008 «Питання діяльності органів опіки та піклування», ст.17 Закону України «Про охорону дитинства», ст.12 Закону України «Про основи соціального захисту бездомних осіб і безпритульних дітей», ч.ч.2,4 с.177 Сімейного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ст.34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захищаючи житлові та майнові інтереси </w:t>
      </w:r>
      <w:r w:rsidR="00C40B4C">
        <w:rPr>
          <w:rFonts w:ascii="Times New Roman" w:hAnsi="Times New Roman" w:cs="Times New Roman"/>
          <w:sz w:val="28"/>
          <w:szCs w:val="28"/>
          <w:lang w:val="uk-UA"/>
        </w:rPr>
        <w:t>мало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літньої дитини, виконком Гайсинської міської ради ВИРІШИВ: </w:t>
      </w:r>
    </w:p>
    <w:p w:rsidR="00870AFB" w:rsidRDefault="00C40B4C" w:rsidP="00C40B4C">
      <w:p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 xml:space="preserve">опікуну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малолітн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>ьої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Тарасенко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Анн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 Юріївн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1D447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Тарасенко</w:t>
      </w:r>
      <w:proofErr w:type="spellEnd"/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B7E04">
        <w:rPr>
          <w:rFonts w:ascii="Times New Roman" w:hAnsi="Times New Roman" w:cs="Times New Roman"/>
          <w:sz w:val="28"/>
          <w:szCs w:val="28"/>
          <w:lang w:val="uk-UA"/>
        </w:rPr>
        <w:t>Валентин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7E04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7E04">
        <w:rPr>
          <w:rFonts w:ascii="Times New Roman" w:hAnsi="Times New Roman" w:cs="Times New Roman"/>
          <w:sz w:val="28"/>
          <w:szCs w:val="28"/>
          <w:lang w:val="uk-UA"/>
        </w:rPr>
        <w:t>24.03.1966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3D3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83D35">
        <w:rPr>
          <w:rFonts w:ascii="Times New Roman" w:hAnsi="Times New Roman" w:cs="Times New Roman"/>
          <w:sz w:val="28"/>
          <w:szCs w:val="28"/>
          <w:lang w:val="uk-UA"/>
        </w:rPr>
        <w:t>., на вчинення правочину щодо нерухомого майна, а саме: укладення та підписання договору оренди: земельної ділян</w:t>
      </w:r>
      <w:r w:rsidR="001B7E04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виробництва, з кадастровим номером: 052088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3000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:02:002:01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, що згідно Витягу з Державного реєстру речових прав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427754208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>20.05.2025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 належить на праві приватної власності 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>малолітній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>Тарасенко А. Ю.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04.03.2014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3D3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83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0AFB" w:rsidRDefault="00F8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2.Попередити 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опікуна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B4C">
        <w:rPr>
          <w:rFonts w:ascii="Times New Roman" w:hAnsi="Times New Roman" w:cs="Times New Roman"/>
          <w:sz w:val="28"/>
          <w:szCs w:val="28"/>
          <w:lang w:val="uk-UA"/>
        </w:rPr>
        <w:t xml:space="preserve">Тарасенко 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В.І.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 xml:space="preserve"> 24.03.1966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 відповідальність у випадку порушення майнових прав та законних інтересів 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малолітньої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 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>Тарасенко А. Ю.</w:t>
      </w:r>
      <w:r>
        <w:rPr>
          <w:rFonts w:ascii="Times New Roman" w:hAnsi="Times New Roman" w:cs="Times New Roman"/>
          <w:sz w:val="28"/>
          <w:szCs w:val="28"/>
          <w:lang w:val="uk-UA"/>
        </w:rPr>
        <w:t>, 04.0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0AFB" w:rsidRDefault="00F8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870AFB" w:rsidRDefault="00870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AFB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   </w:t>
      </w:r>
      <w:r w:rsidR="00C40B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FE1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sectPr w:rsidR="00870AFB" w:rsidSect="000A0BA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E15" w:rsidRDefault="00D31E15">
      <w:pPr>
        <w:spacing w:line="240" w:lineRule="auto"/>
      </w:pPr>
      <w:r>
        <w:separator/>
      </w:r>
    </w:p>
  </w:endnote>
  <w:endnote w:type="continuationSeparator" w:id="0">
    <w:p w:rsidR="00D31E15" w:rsidRDefault="00D31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E15" w:rsidRDefault="00D31E15">
      <w:pPr>
        <w:spacing w:after="0"/>
      </w:pPr>
      <w:r>
        <w:separator/>
      </w:r>
    </w:p>
  </w:footnote>
  <w:footnote w:type="continuationSeparator" w:id="0">
    <w:p w:rsidR="00D31E15" w:rsidRDefault="00D31E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4797A"/>
    <w:multiLevelType w:val="singleLevel"/>
    <w:tmpl w:val="75547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781E"/>
    <w:rsid w:val="0003353C"/>
    <w:rsid w:val="000A0BAE"/>
    <w:rsid w:val="000D5DEE"/>
    <w:rsid w:val="001225DB"/>
    <w:rsid w:val="00190F15"/>
    <w:rsid w:val="00195898"/>
    <w:rsid w:val="001B7E04"/>
    <w:rsid w:val="001D0A3C"/>
    <w:rsid w:val="001D4476"/>
    <w:rsid w:val="001F5490"/>
    <w:rsid w:val="002955FB"/>
    <w:rsid w:val="002C595B"/>
    <w:rsid w:val="00403E60"/>
    <w:rsid w:val="00414D42"/>
    <w:rsid w:val="0043686A"/>
    <w:rsid w:val="005043A7"/>
    <w:rsid w:val="00517612"/>
    <w:rsid w:val="00543988"/>
    <w:rsid w:val="00570B7E"/>
    <w:rsid w:val="00606539"/>
    <w:rsid w:val="00680E1C"/>
    <w:rsid w:val="006E20B8"/>
    <w:rsid w:val="007A2A8F"/>
    <w:rsid w:val="007A3C7A"/>
    <w:rsid w:val="00816BF5"/>
    <w:rsid w:val="00860319"/>
    <w:rsid w:val="00870AFB"/>
    <w:rsid w:val="00883F6B"/>
    <w:rsid w:val="008D02F8"/>
    <w:rsid w:val="009174B8"/>
    <w:rsid w:val="009516E1"/>
    <w:rsid w:val="00A65680"/>
    <w:rsid w:val="00AF3334"/>
    <w:rsid w:val="00B018CA"/>
    <w:rsid w:val="00B83F35"/>
    <w:rsid w:val="00BB4A8A"/>
    <w:rsid w:val="00BF781E"/>
    <w:rsid w:val="00C12BE2"/>
    <w:rsid w:val="00C40B4C"/>
    <w:rsid w:val="00D31E15"/>
    <w:rsid w:val="00DC176D"/>
    <w:rsid w:val="00E04488"/>
    <w:rsid w:val="00EC0047"/>
    <w:rsid w:val="00EF66CF"/>
    <w:rsid w:val="00F32EAC"/>
    <w:rsid w:val="00F70F6A"/>
    <w:rsid w:val="00F83B5A"/>
    <w:rsid w:val="00F83D35"/>
    <w:rsid w:val="00F854F1"/>
    <w:rsid w:val="00F93793"/>
    <w:rsid w:val="00FB06EB"/>
    <w:rsid w:val="00FE1BCF"/>
    <w:rsid w:val="030D2CA0"/>
    <w:rsid w:val="067050CF"/>
    <w:rsid w:val="24084AF5"/>
    <w:rsid w:val="2E612BF6"/>
    <w:rsid w:val="4D0A7F05"/>
    <w:rsid w:val="52533FC5"/>
    <w:rsid w:val="5FCD5513"/>
    <w:rsid w:val="700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A0B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A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pc</cp:lastModifiedBy>
  <cp:revision>5</cp:revision>
  <cp:lastPrinted>2025-07-18T07:43:00Z</cp:lastPrinted>
  <dcterms:created xsi:type="dcterms:W3CDTF">2025-07-14T12:02:00Z</dcterms:created>
  <dcterms:modified xsi:type="dcterms:W3CDTF">2025-07-18T07:44:00Z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35FB3C175B6F415A95435AE7176B68E7_12</vt:lpwstr>
  </property>
</Properties>
</file>