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3B" w:rsidRDefault="003A094E">
      <w:pPr>
        <w:jc w:val="center"/>
        <w:rPr>
          <w:b/>
          <w:bCs/>
          <w:sz w:val="26"/>
          <w:szCs w:val="26"/>
        </w:rPr>
      </w:pPr>
      <w:r w:rsidRPr="00597DA1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1.9pt" o:ole="">
            <v:imagedata r:id="rId6" o:title=""/>
          </v:shape>
          <o:OLEObject Type="Embed" ProgID="Word.Picture.8" ShapeID="_x0000_i1025" DrawAspect="Content" ObjectID="_1804329210" r:id="rId7"/>
        </w:object>
      </w:r>
    </w:p>
    <w:p w:rsidR="00C85F3B" w:rsidRDefault="006434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C85F3B" w:rsidRDefault="006434D0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ГАЙСИНСЬКА МІСЬКА РАДА</w:t>
      </w:r>
    </w:p>
    <w:p w:rsidR="00C85F3B" w:rsidRDefault="00643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Гайсинського району Вінницької області</w:t>
      </w:r>
    </w:p>
    <w:p w:rsidR="00C85F3B" w:rsidRDefault="006434D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</w:t>
      </w:r>
    </w:p>
    <w:p w:rsidR="003A094E" w:rsidRDefault="003A094E">
      <w:pPr>
        <w:jc w:val="center"/>
        <w:rPr>
          <w:b/>
          <w:bCs/>
          <w:sz w:val="26"/>
          <w:szCs w:val="26"/>
        </w:rPr>
      </w:pPr>
    </w:p>
    <w:p w:rsidR="00C85F3B" w:rsidRDefault="006434D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РІШЕННЯ </w:t>
      </w:r>
    </w:p>
    <w:p w:rsidR="00C85F3B" w:rsidRDefault="00C85F3B">
      <w:pPr>
        <w:jc w:val="center"/>
        <w:rPr>
          <w:sz w:val="26"/>
          <w:szCs w:val="26"/>
        </w:rPr>
      </w:pPr>
    </w:p>
    <w:p w:rsidR="00C85F3B" w:rsidRPr="003A094E" w:rsidRDefault="006434D0">
      <w:pPr>
        <w:rPr>
          <w:sz w:val="28"/>
          <w:szCs w:val="28"/>
          <w:u w:val="single"/>
        </w:rPr>
      </w:pPr>
      <w:r w:rsidRPr="003A094E">
        <w:rPr>
          <w:sz w:val="28"/>
          <w:szCs w:val="28"/>
          <w:u w:val="single"/>
        </w:rPr>
        <w:t>19 лютого 2025 №51</w:t>
      </w:r>
      <w:bookmarkStart w:id="0" w:name="_GoBack"/>
      <w:bookmarkEnd w:id="0"/>
      <w:r w:rsidRPr="003A094E">
        <w:rPr>
          <w:sz w:val="28"/>
          <w:szCs w:val="28"/>
          <w:u w:val="single"/>
        </w:rPr>
        <w:t>.</w:t>
      </w:r>
    </w:p>
    <w:p w:rsidR="003A094E" w:rsidRDefault="006434D0">
      <w:pPr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надання дозволу  на укладення </w:t>
      </w:r>
    </w:p>
    <w:p w:rsidR="003A094E" w:rsidRDefault="006434D0">
      <w:pPr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договору оренди земельної ділянки, </w:t>
      </w:r>
    </w:p>
    <w:p w:rsidR="003A094E" w:rsidRDefault="006434D0">
      <w:pPr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1/2 частка якої належить недієздатній </w:t>
      </w:r>
    </w:p>
    <w:p w:rsidR="00C85F3B" w:rsidRDefault="006434D0">
      <w:pPr>
        <w:ind w:right="-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особі </w:t>
      </w:r>
      <w:r w:rsidR="00447270">
        <w:rPr>
          <w:sz w:val="28"/>
          <w:szCs w:val="28"/>
        </w:rPr>
        <w:t>…*</w:t>
      </w:r>
    </w:p>
    <w:p w:rsidR="00C85F3B" w:rsidRDefault="00C85F3B">
      <w:pPr>
        <w:ind w:right="-1"/>
        <w:rPr>
          <w:sz w:val="28"/>
          <w:szCs w:val="28"/>
        </w:rPr>
      </w:pPr>
    </w:p>
    <w:p w:rsidR="00C85F3B" w:rsidRDefault="003A094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34D0">
        <w:rPr>
          <w:sz w:val="28"/>
          <w:szCs w:val="28"/>
        </w:rPr>
        <w:t xml:space="preserve">Розглянувши заяву директора комунального закладу “Мирогощанський психоневрологічний інтернат” Рівненської області Шамака Олексія Олександровича, який діє в інтересах недієздатного </w:t>
      </w:r>
      <w:r w:rsidR="00447270">
        <w:rPr>
          <w:sz w:val="28"/>
          <w:szCs w:val="28"/>
        </w:rPr>
        <w:t>…*</w:t>
      </w:r>
      <w:r w:rsidR="006434D0">
        <w:rPr>
          <w:sz w:val="28"/>
          <w:szCs w:val="28"/>
        </w:rPr>
        <w:t xml:space="preserve">, 25.12.1979 р.н., про надання дозволу на укладення договору оренди  1/2 частки земельної ділянки від імені свого підопічного </w:t>
      </w:r>
      <w:r w:rsidR="00447270">
        <w:rPr>
          <w:sz w:val="28"/>
          <w:szCs w:val="28"/>
        </w:rPr>
        <w:t>…*</w:t>
      </w:r>
      <w:r w:rsidR="006434D0">
        <w:rPr>
          <w:sz w:val="28"/>
          <w:szCs w:val="28"/>
        </w:rPr>
        <w:t>, який рішенням Дубенського міськрайонного суду Рівненської області №2-о-28/10 від 29.06.2010 р. визнаний недієздатною особою, в</w:t>
      </w:r>
      <w:r w:rsidR="00447270">
        <w:rPr>
          <w:sz w:val="28"/>
          <w:szCs w:val="28"/>
        </w:rPr>
        <w:t>раховуючи, що даний правочин не</w:t>
      </w:r>
      <w:r w:rsidR="006434D0">
        <w:rPr>
          <w:sz w:val="28"/>
          <w:szCs w:val="28"/>
        </w:rPr>
        <w:t xml:space="preserve"> </w:t>
      </w:r>
      <w:r w:rsidR="006434D0">
        <w:rPr>
          <w:color w:val="000000"/>
          <w:sz w:val="28"/>
          <w:szCs w:val="28"/>
          <w:shd w:val="clear" w:color="auto" w:fill="FFFFFF"/>
        </w:rPr>
        <w:t>порушуватиме майнові та немайнові права недієздатної особи</w:t>
      </w:r>
      <w:r w:rsidR="006434D0">
        <w:rPr>
          <w:sz w:val="28"/>
          <w:szCs w:val="28"/>
        </w:rPr>
        <w:t xml:space="preserve">, керуючись  </w:t>
      </w:r>
      <w:r w:rsidR="006434D0">
        <w:rPr>
          <w:color w:val="000000"/>
          <w:sz w:val="28"/>
          <w:szCs w:val="28"/>
          <w:shd w:val="clear" w:color="auto" w:fill="FFFFFF"/>
        </w:rPr>
        <w:t>ст.ст. 41, 67, 71, 72, 1184 Цивільного кодексу України, ст.34 Закону України «Про місцеве самоврядування в Україні»</w:t>
      </w:r>
      <w:r w:rsidR="006434D0">
        <w:rPr>
          <w:sz w:val="28"/>
          <w:szCs w:val="28"/>
        </w:rPr>
        <w:t xml:space="preserve"> захищаючи житлові та майнові інтереси недієздатної особи, виконком Гайсинської міської ради ВИРІШИВ:</w:t>
      </w:r>
    </w:p>
    <w:p w:rsidR="00C85F3B" w:rsidRDefault="006434D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1.Надати  дозвіл комунальному закладу “Мирогощанський психоневрологічний інтернат” Рівненської області, в особі директора Шамака Олексія Олександровича, на укладення та підписання від імені </w:t>
      </w:r>
      <w:r w:rsidR="00447270">
        <w:rPr>
          <w:sz w:val="28"/>
          <w:szCs w:val="28"/>
        </w:rPr>
        <w:t>…*</w:t>
      </w:r>
      <w:r>
        <w:rPr>
          <w:sz w:val="28"/>
          <w:szCs w:val="28"/>
        </w:rPr>
        <w:t xml:space="preserve">, 25.12.1979 р.н, який рішенням Дубенського міськрайонного суду Рівненської області №2-о-28/10 від 29.06.2010 р. визнаний недієздатною особою, договору оренди 1/2 частки земельної ділянки 2,1599 га, кадастровий номер: 0520886500:01:003:0147, що належить на праві спільної часткової власності </w:t>
      </w:r>
      <w:r w:rsidR="00447270">
        <w:rPr>
          <w:sz w:val="28"/>
          <w:szCs w:val="28"/>
        </w:rPr>
        <w:t>…*</w:t>
      </w:r>
      <w:r>
        <w:rPr>
          <w:sz w:val="28"/>
          <w:szCs w:val="28"/>
        </w:rPr>
        <w:t xml:space="preserve">, згідно Витягу з Державного реєстру речових прав  №388766397 від 29.07.2024р. </w:t>
      </w:r>
    </w:p>
    <w:p w:rsidR="00C85F3B" w:rsidRDefault="006434D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виконанням даного рішення покласти на голову опікунської ради Філімонова А.П.</w:t>
      </w:r>
    </w:p>
    <w:p w:rsidR="00C85F3B" w:rsidRDefault="00C85F3B" w:rsidP="003A094E">
      <w:pPr>
        <w:ind w:right="-1"/>
        <w:jc w:val="both"/>
        <w:rPr>
          <w:sz w:val="26"/>
          <w:szCs w:val="26"/>
        </w:rPr>
      </w:pPr>
    </w:p>
    <w:p w:rsidR="00C85F3B" w:rsidRDefault="006434D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Міський голова                                  </w:t>
      </w:r>
      <w:r w:rsidR="003A094E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  <w:lang w:val="ru-RU"/>
        </w:rPr>
        <w:t>А.І.Гук</w:t>
      </w:r>
    </w:p>
    <w:sectPr w:rsidR="00C85F3B" w:rsidSect="00C85F3B">
      <w:pgSz w:w="11906" w:h="16838"/>
      <w:pgMar w:top="851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F2F" w:rsidRDefault="004B4F2F">
      <w:r>
        <w:separator/>
      </w:r>
    </w:p>
  </w:endnote>
  <w:endnote w:type="continuationSeparator" w:id="1">
    <w:p w:rsidR="004B4F2F" w:rsidRDefault="004B4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F2F" w:rsidRDefault="004B4F2F">
      <w:r>
        <w:separator/>
      </w:r>
    </w:p>
  </w:footnote>
  <w:footnote w:type="continuationSeparator" w:id="1">
    <w:p w:rsidR="004B4F2F" w:rsidRDefault="004B4F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8DC"/>
    <w:rsid w:val="00003302"/>
    <w:rsid w:val="0001293B"/>
    <w:rsid w:val="00025C15"/>
    <w:rsid w:val="000448DC"/>
    <w:rsid w:val="00044EFB"/>
    <w:rsid w:val="00070817"/>
    <w:rsid w:val="00077DFB"/>
    <w:rsid w:val="000A6EFF"/>
    <w:rsid w:val="00135E0B"/>
    <w:rsid w:val="0019481D"/>
    <w:rsid w:val="002015E0"/>
    <w:rsid w:val="002116F4"/>
    <w:rsid w:val="002239D5"/>
    <w:rsid w:val="00250C61"/>
    <w:rsid w:val="00284AE0"/>
    <w:rsid w:val="002B2E52"/>
    <w:rsid w:val="00380496"/>
    <w:rsid w:val="003A094E"/>
    <w:rsid w:val="003A5E6B"/>
    <w:rsid w:val="003C2528"/>
    <w:rsid w:val="003F4CEB"/>
    <w:rsid w:val="003F54CB"/>
    <w:rsid w:val="00442607"/>
    <w:rsid w:val="00447270"/>
    <w:rsid w:val="00466499"/>
    <w:rsid w:val="004754BF"/>
    <w:rsid w:val="0048375A"/>
    <w:rsid w:val="004A3995"/>
    <w:rsid w:val="004A730B"/>
    <w:rsid w:val="004B33AE"/>
    <w:rsid w:val="004B4F2F"/>
    <w:rsid w:val="00534B24"/>
    <w:rsid w:val="00541465"/>
    <w:rsid w:val="00545932"/>
    <w:rsid w:val="005D56AF"/>
    <w:rsid w:val="005E3685"/>
    <w:rsid w:val="006248D8"/>
    <w:rsid w:val="006434D0"/>
    <w:rsid w:val="00652F30"/>
    <w:rsid w:val="00670C9D"/>
    <w:rsid w:val="006C3EEF"/>
    <w:rsid w:val="006C4590"/>
    <w:rsid w:val="006C7F47"/>
    <w:rsid w:val="00725084"/>
    <w:rsid w:val="00747C31"/>
    <w:rsid w:val="00764876"/>
    <w:rsid w:val="00794B8A"/>
    <w:rsid w:val="007B3297"/>
    <w:rsid w:val="00811877"/>
    <w:rsid w:val="00865041"/>
    <w:rsid w:val="008C6256"/>
    <w:rsid w:val="009122EE"/>
    <w:rsid w:val="009511AD"/>
    <w:rsid w:val="009537C7"/>
    <w:rsid w:val="00955C96"/>
    <w:rsid w:val="009560A9"/>
    <w:rsid w:val="0096150E"/>
    <w:rsid w:val="00987316"/>
    <w:rsid w:val="009A137E"/>
    <w:rsid w:val="009B0A50"/>
    <w:rsid w:val="009B6E94"/>
    <w:rsid w:val="009C3920"/>
    <w:rsid w:val="009C7507"/>
    <w:rsid w:val="009E60ED"/>
    <w:rsid w:val="00A05311"/>
    <w:rsid w:val="00A115EC"/>
    <w:rsid w:val="00A12E5F"/>
    <w:rsid w:val="00A13FC6"/>
    <w:rsid w:val="00A56F2F"/>
    <w:rsid w:val="00A951ED"/>
    <w:rsid w:val="00AE3C38"/>
    <w:rsid w:val="00AF1410"/>
    <w:rsid w:val="00AF249D"/>
    <w:rsid w:val="00B3023C"/>
    <w:rsid w:val="00B34B23"/>
    <w:rsid w:val="00B375C4"/>
    <w:rsid w:val="00B62C97"/>
    <w:rsid w:val="00BA2E97"/>
    <w:rsid w:val="00BB38C1"/>
    <w:rsid w:val="00BF4F5A"/>
    <w:rsid w:val="00BF53FE"/>
    <w:rsid w:val="00C13697"/>
    <w:rsid w:val="00C455FE"/>
    <w:rsid w:val="00C47435"/>
    <w:rsid w:val="00C8472F"/>
    <w:rsid w:val="00C85F3B"/>
    <w:rsid w:val="00C94915"/>
    <w:rsid w:val="00CB2A05"/>
    <w:rsid w:val="00CC50E8"/>
    <w:rsid w:val="00CC6ED4"/>
    <w:rsid w:val="00CE1C98"/>
    <w:rsid w:val="00CF7AE2"/>
    <w:rsid w:val="00D445FA"/>
    <w:rsid w:val="00D571D2"/>
    <w:rsid w:val="00D8665B"/>
    <w:rsid w:val="00DA2FFA"/>
    <w:rsid w:val="00E400D6"/>
    <w:rsid w:val="00E407FE"/>
    <w:rsid w:val="00E65D30"/>
    <w:rsid w:val="00F300A7"/>
    <w:rsid w:val="00F60BC8"/>
    <w:rsid w:val="00F70F97"/>
    <w:rsid w:val="00F738C2"/>
    <w:rsid w:val="00F83417"/>
    <w:rsid w:val="00FB7AE8"/>
    <w:rsid w:val="00FB7CE7"/>
    <w:rsid w:val="00FE47E4"/>
    <w:rsid w:val="00FF01F9"/>
    <w:rsid w:val="06CC342F"/>
    <w:rsid w:val="08520011"/>
    <w:rsid w:val="17811D95"/>
    <w:rsid w:val="28421D6F"/>
    <w:rsid w:val="3FC743CE"/>
    <w:rsid w:val="548E4DE0"/>
    <w:rsid w:val="560871B1"/>
    <w:rsid w:val="5A495D2C"/>
    <w:rsid w:val="600551C8"/>
    <w:rsid w:val="70126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3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5F3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rsid w:val="00C85F3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rsid w:val="00C85F3B"/>
    <w:rPr>
      <w:sz w:val="2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C85F3B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a7">
    <w:name w:val="Основной текст Знак"/>
    <w:basedOn w:val="a0"/>
    <w:link w:val="a6"/>
    <w:qFormat/>
    <w:rsid w:val="00C85F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C85F3B"/>
    <w:pPr>
      <w:ind w:left="720"/>
      <w:contextualSpacing/>
    </w:pPr>
  </w:style>
  <w:style w:type="character" w:customStyle="1" w:styleId="eop">
    <w:name w:val="eop"/>
    <w:basedOn w:val="a0"/>
    <w:qFormat/>
    <w:rsid w:val="00C85F3B"/>
  </w:style>
  <w:style w:type="paragraph" w:customStyle="1" w:styleId="Standard">
    <w:name w:val="Standard"/>
    <w:qFormat/>
    <w:rsid w:val="00C85F3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1121</Words>
  <Characters>639</Characters>
  <Application>Microsoft Office Word</Application>
  <DocSecurity>0</DocSecurity>
  <Lines>5</Lines>
  <Paragraphs>3</Paragraphs>
  <ScaleCrop>false</ScaleCrop>
  <Company>SPecialiST RePack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UCZ-1</cp:lastModifiedBy>
  <cp:revision>93</cp:revision>
  <cp:lastPrinted>2025-02-19T11:11:00Z</cp:lastPrinted>
  <dcterms:created xsi:type="dcterms:W3CDTF">2017-12-22T09:35:00Z</dcterms:created>
  <dcterms:modified xsi:type="dcterms:W3CDTF">2025-03-24T11:47:00Z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E01C6710FCD740EEA7BB8E2650302893_12</vt:lpwstr>
  </property>
</Properties>
</file>