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84F" w:rsidRDefault="00F8484F">
      <w:pPr>
        <w:jc w:val="center"/>
        <w:rPr>
          <w:rFonts w:ascii="Times New Roman" w:hAnsi="Times New Roman"/>
          <w:sz w:val="24"/>
          <w:szCs w:val="24"/>
          <w:lang w:val="uk-UA"/>
        </w:rPr>
      </w:pPr>
      <w:r w:rsidRPr="00F8484F">
        <w:rPr>
          <w:rFonts w:asciiTheme="minorHAnsi" w:eastAsiaTheme="minorHAnsi" w:hAnsiTheme="minorHAnsi" w:cstheme="minorBidi"/>
          <w:lang w:eastAsia="en-US"/>
        </w:rPr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05pt;height:51.6pt" o:ole="">
            <v:imagedata r:id="rId6" o:title=""/>
          </v:shape>
          <o:OLEObject Type="Embed" ProgID="Word.Picture.8" ShapeID="_x0000_i1025" DrawAspect="Content" ObjectID="_1804330702" r:id="rId7"/>
        </w:object>
      </w:r>
    </w:p>
    <w:p w:rsidR="00F8484F" w:rsidRDefault="004E363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>УКРАЇНА</w:t>
      </w:r>
    </w:p>
    <w:p w:rsidR="00F8484F" w:rsidRDefault="004E363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ГАЙСИНСЬКА МІСЬКА РАДА</w:t>
      </w:r>
    </w:p>
    <w:p w:rsidR="00F8484F" w:rsidRDefault="004E3637">
      <w:pPr>
        <w:spacing w:after="0"/>
        <w:jc w:val="center"/>
        <w:rPr>
          <w:rFonts w:ascii="Times New Roman" w:hAnsi="Times New Roman"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t>Гайсинського району Вінницької області</w:t>
      </w:r>
    </w:p>
    <w:p w:rsidR="00F8484F" w:rsidRDefault="004E3637">
      <w:pPr>
        <w:spacing w:after="0"/>
        <w:jc w:val="center"/>
        <w:rPr>
          <w:rFonts w:ascii="Times New Roman" w:hAnsi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/>
          <w:b/>
          <w:bCs/>
          <w:sz w:val="32"/>
          <w:szCs w:val="32"/>
        </w:rPr>
        <w:t>ВИКОНАВЧИЙ КОМІТЕТ</w:t>
      </w:r>
    </w:p>
    <w:p w:rsidR="00BC011E" w:rsidRPr="00BC011E" w:rsidRDefault="00BC011E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F8484F" w:rsidRDefault="004E3637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Р І Ш Е Н Н Я </w:t>
      </w:r>
    </w:p>
    <w:p w:rsidR="00BC011E" w:rsidRPr="00BC011E" w:rsidRDefault="00BC011E">
      <w:pPr>
        <w:spacing w:after="0"/>
        <w:jc w:val="center"/>
        <w:rPr>
          <w:rFonts w:ascii="Times New Roman" w:hAnsi="Times New Roman"/>
          <w:b/>
          <w:bCs/>
          <w:sz w:val="36"/>
          <w:szCs w:val="36"/>
          <w:lang w:val="uk-UA"/>
        </w:rPr>
      </w:pPr>
    </w:p>
    <w:p w:rsidR="00F8484F" w:rsidRPr="00BC011E" w:rsidRDefault="004E3637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BC011E">
        <w:rPr>
          <w:rFonts w:ascii="Times New Roman" w:hAnsi="Times New Roman"/>
          <w:sz w:val="28"/>
          <w:szCs w:val="28"/>
          <w:u w:val="single"/>
          <w:lang w:val="uk-UA"/>
        </w:rPr>
        <w:t>19 лютого</w:t>
      </w:r>
      <w:r w:rsidRPr="00BC011E">
        <w:rPr>
          <w:rFonts w:ascii="Times New Roman" w:hAnsi="Times New Roman"/>
          <w:sz w:val="28"/>
          <w:szCs w:val="28"/>
          <w:u w:val="single"/>
        </w:rPr>
        <w:t xml:space="preserve"> 202</w:t>
      </w:r>
      <w:r w:rsidRPr="00BC011E">
        <w:rPr>
          <w:rFonts w:ascii="Times New Roman" w:hAnsi="Times New Roman"/>
          <w:sz w:val="28"/>
          <w:szCs w:val="28"/>
          <w:u w:val="single"/>
          <w:lang w:val="uk-UA"/>
        </w:rPr>
        <w:t>5</w:t>
      </w:r>
      <w:r w:rsidRPr="00BC011E">
        <w:rPr>
          <w:rFonts w:ascii="Times New Roman" w:hAnsi="Times New Roman"/>
          <w:sz w:val="28"/>
          <w:szCs w:val="28"/>
          <w:u w:val="single"/>
        </w:rPr>
        <w:t>р. №</w:t>
      </w:r>
      <w:r w:rsidRPr="00BC011E">
        <w:rPr>
          <w:rFonts w:ascii="Times New Roman" w:hAnsi="Times New Roman"/>
          <w:sz w:val="28"/>
          <w:szCs w:val="28"/>
          <w:u w:val="single"/>
          <w:lang w:val="uk-UA"/>
        </w:rPr>
        <w:t>54</w:t>
      </w:r>
      <w:bookmarkStart w:id="0" w:name="_GoBack"/>
      <w:bookmarkEnd w:id="0"/>
      <w:r w:rsidRPr="00BC011E">
        <w:rPr>
          <w:rFonts w:ascii="Times New Roman" w:hAnsi="Times New Roman"/>
          <w:sz w:val="28"/>
          <w:szCs w:val="28"/>
          <w:u w:val="single"/>
          <w:lang w:val="uk-UA"/>
        </w:rPr>
        <w:t>.</w:t>
      </w:r>
    </w:p>
    <w:p w:rsidR="00BC011E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Про надання дозволу на укладення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договор</w:t>
      </w:r>
      <w:r>
        <w:rPr>
          <w:rFonts w:ascii="Times New Roman" w:hAnsi="Times New Roman"/>
          <w:b/>
          <w:sz w:val="28"/>
          <w:szCs w:val="28"/>
          <w:lang w:val="uk-UA"/>
        </w:rPr>
        <w:t>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BC011E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оренди земельн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>
        <w:rPr>
          <w:rFonts w:ascii="Times New Roman" w:hAnsi="Times New Roman"/>
          <w:b/>
          <w:sz w:val="28"/>
          <w:szCs w:val="28"/>
        </w:rPr>
        <w:t xml:space="preserve"> ділян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ки для ведення товарного </w:t>
      </w:r>
    </w:p>
    <w:p w:rsidR="00BC011E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сільськогосподарського </w:t>
      </w:r>
      <w:r>
        <w:rPr>
          <w:rFonts w:ascii="Times New Roman" w:hAnsi="Times New Roman"/>
          <w:b/>
          <w:sz w:val="28"/>
          <w:szCs w:val="28"/>
          <w:lang w:val="uk-UA"/>
        </w:rPr>
        <w:t>виробництва</w:t>
      </w:r>
      <w:r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право </w:t>
      </w:r>
    </w:p>
    <w:p w:rsidR="00BC011E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власності на 1/12 частку</w:t>
      </w:r>
      <w:r>
        <w:rPr>
          <w:rFonts w:ascii="Times New Roman" w:hAnsi="Times New Roman"/>
          <w:b/>
          <w:sz w:val="28"/>
          <w:szCs w:val="28"/>
        </w:rPr>
        <w:t xml:space="preserve"> як</w:t>
      </w:r>
      <w:r>
        <w:rPr>
          <w:rFonts w:ascii="Times New Roman" w:hAnsi="Times New Roman"/>
          <w:b/>
          <w:sz w:val="28"/>
          <w:szCs w:val="28"/>
          <w:lang w:val="uk-UA"/>
        </w:rPr>
        <w:t>ої належить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малолітній </w:t>
      </w:r>
    </w:p>
    <w:p w:rsidR="00F8484F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дитині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b/>
          <w:sz w:val="28"/>
          <w:szCs w:val="28"/>
          <w:lang w:val="uk-UA"/>
        </w:rPr>
        <w:t>, 11.09.2015 р.н.</w:t>
      </w:r>
    </w:p>
    <w:p w:rsidR="00F8484F" w:rsidRDefault="00F84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484F" w:rsidRDefault="004E36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Розглянувши заяву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15.12.1976 р.н., яка проживає за адресою: Вінницька обл., Гайсинський р-н, м.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кв.</w:t>
      </w:r>
      <w:r w:rsidR="00AA2FE7" w:rsidRPr="00AA2FE7">
        <w:rPr>
          <w:sz w:val="28"/>
          <w:szCs w:val="28"/>
          <w:lang w:val="uk-UA"/>
        </w:rPr>
        <w:t xml:space="preserve">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про надання дозволу на укладення договору оренди земельної ділянки, частка якої належить на праві спільної часткової приватної власності її малолітньому сину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11.09.2015 р.н., враховуючи, що  права малолітнього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11.09.2015 р.н., у зв’язку з укладенням договору оренди земельної ділянки не порушуються, керуючись п.67 постанови Кабінету Міністрів України №866 від 24.09.2008 «Питання діяльності органів опіки та піклування», ст.17 Закону України «Про охорону дитинства», ст.12 Закону України «Про основи соціального захисту бездомних осіб і безпритульних дітей», ч.ч.2,4 с.177 Сімейного кодексу України,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ст.34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val="uk-UA"/>
        </w:rPr>
        <w:t xml:space="preserve">захищаючи житлові та майнові інтереси малолітньої дитини, виконком Гайсинської міської ради ВИРІШИВ: </w:t>
      </w:r>
    </w:p>
    <w:p w:rsidR="00F8484F" w:rsidRDefault="004E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1.Надати дозвіл законному представнику –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матері малолітньої дитини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>, 11.09.2015 р.н., на укладення договору оренди 1/12 частки земельної ділянки загальною площею 1,3319 га, кадастровий номер: 0520880300:02:004:0128, згідно свідоцтва про право на спадщину за законом від 17.09.2022 №464 та Витягу з Державного реєстру речових прав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№310084876 від 17.09.2022р.,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належить на праві спільної часткової приватної власності малолітньому </w:t>
      </w:r>
      <w:r w:rsidR="00AA2FE7">
        <w:rPr>
          <w:sz w:val="28"/>
          <w:szCs w:val="28"/>
          <w:lang w:val="uk-UA"/>
        </w:rPr>
        <w:t>…*</w:t>
      </w:r>
      <w:r>
        <w:rPr>
          <w:rFonts w:ascii="Times New Roman" w:hAnsi="Times New Roman"/>
          <w:sz w:val="28"/>
          <w:szCs w:val="28"/>
          <w:lang w:val="uk-UA"/>
        </w:rPr>
        <w:t xml:space="preserve">, 11.09.2015  р.н. </w:t>
      </w:r>
    </w:p>
    <w:p w:rsidR="00F8484F" w:rsidRDefault="004E363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2.Контроль за виконанням даного рішення покласти на голову опікунської ради Філімонова А.П.</w:t>
      </w:r>
    </w:p>
    <w:p w:rsidR="00F8484F" w:rsidRDefault="00F8484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F8484F" w:rsidRDefault="004E3637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Міський голова                                                   </w:t>
      </w:r>
      <w:r w:rsidR="00BC011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А.І.Гук</w:t>
      </w:r>
    </w:p>
    <w:p w:rsidR="00F8484F" w:rsidRDefault="00F8484F">
      <w:pPr>
        <w:rPr>
          <w:lang w:val="uk-UA"/>
        </w:rPr>
      </w:pPr>
    </w:p>
    <w:sectPr w:rsidR="00F8484F" w:rsidSect="00F8484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C69" w:rsidRDefault="005C3C69">
      <w:pPr>
        <w:spacing w:line="240" w:lineRule="auto"/>
      </w:pPr>
      <w:r>
        <w:separator/>
      </w:r>
    </w:p>
  </w:endnote>
  <w:endnote w:type="continuationSeparator" w:id="1">
    <w:p w:rsidR="005C3C69" w:rsidRDefault="005C3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C69" w:rsidRDefault="005C3C69">
      <w:pPr>
        <w:spacing w:after="0"/>
      </w:pPr>
      <w:r>
        <w:separator/>
      </w:r>
    </w:p>
  </w:footnote>
  <w:footnote w:type="continuationSeparator" w:id="1">
    <w:p w:rsidR="005C3C69" w:rsidRDefault="005C3C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nderlineTabInNumList/>
  </w:compat>
  <w:rsids>
    <w:rsidRoot w:val="00BF781E"/>
    <w:rsid w:val="0003353C"/>
    <w:rsid w:val="000D5DEE"/>
    <w:rsid w:val="00190F15"/>
    <w:rsid w:val="00195898"/>
    <w:rsid w:val="001D0A3C"/>
    <w:rsid w:val="001F5490"/>
    <w:rsid w:val="00223AB3"/>
    <w:rsid w:val="00267CE2"/>
    <w:rsid w:val="002955FB"/>
    <w:rsid w:val="002C595B"/>
    <w:rsid w:val="00392E01"/>
    <w:rsid w:val="003E4606"/>
    <w:rsid w:val="00427172"/>
    <w:rsid w:val="0043686A"/>
    <w:rsid w:val="00493992"/>
    <w:rsid w:val="004E0F4A"/>
    <w:rsid w:val="004E3637"/>
    <w:rsid w:val="005043A7"/>
    <w:rsid w:val="00517612"/>
    <w:rsid w:val="00570B7E"/>
    <w:rsid w:val="005C3C69"/>
    <w:rsid w:val="00606539"/>
    <w:rsid w:val="0062283E"/>
    <w:rsid w:val="00666C0E"/>
    <w:rsid w:val="006E20B8"/>
    <w:rsid w:val="007A3C7A"/>
    <w:rsid w:val="008023A0"/>
    <w:rsid w:val="00816BF5"/>
    <w:rsid w:val="00823F14"/>
    <w:rsid w:val="00860319"/>
    <w:rsid w:val="00883F6B"/>
    <w:rsid w:val="008D02F8"/>
    <w:rsid w:val="009174B8"/>
    <w:rsid w:val="009516E1"/>
    <w:rsid w:val="00973FF4"/>
    <w:rsid w:val="009A5EB5"/>
    <w:rsid w:val="00A65680"/>
    <w:rsid w:val="00AA2FE7"/>
    <w:rsid w:val="00AC5B81"/>
    <w:rsid w:val="00AF3334"/>
    <w:rsid w:val="00B018CA"/>
    <w:rsid w:val="00B47823"/>
    <w:rsid w:val="00B83F35"/>
    <w:rsid w:val="00BB4A8A"/>
    <w:rsid w:val="00BC011E"/>
    <w:rsid w:val="00BF781E"/>
    <w:rsid w:val="00C12BE2"/>
    <w:rsid w:val="00CC7EDE"/>
    <w:rsid w:val="00DC176D"/>
    <w:rsid w:val="00DF6342"/>
    <w:rsid w:val="00E47E44"/>
    <w:rsid w:val="00EA2284"/>
    <w:rsid w:val="00EB36C1"/>
    <w:rsid w:val="00EC0047"/>
    <w:rsid w:val="00EF66CF"/>
    <w:rsid w:val="00F32EAC"/>
    <w:rsid w:val="00F83B5A"/>
    <w:rsid w:val="00F8484F"/>
    <w:rsid w:val="00F93793"/>
    <w:rsid w:val="00FB06EB"/>
    <w:rsid w:val="00FE1972"/>
    <w:rsid w:val="00FE7051"/>
    <w:rsid w:val="29883D08"/>
    <w:rsid w:val="349E5D4C"/>
    <w:rsid w:val="3B48487C"/>
    <w:rsid w:val="3D9B3329"/>
    <w:rsid w:val="65753818"/>
    <w:rsid w:val="7C897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st Paragraph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4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sid w:val="00F8484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F8484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F848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MR-0204URIST</dc:creator>
  <cp:lastModifiedBy>UCZ-1</cp:lastModifiedBy>
  <cp:revision>21</cp:revision>
  <cp:lastPrinted>2024-01-29T07:57:00Z</cp:lastPrinted>
  <dcterms:created xsi:type="dcterms:W3CDTF">2023-07-13T10:37:00Z</dcterms:created>
  <dcterms:modified xsi:type="dcterms:W3CDTF">2025-03-24T12:12:00Z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2023A0248B314956AB0B6232360EBB3F_13</vt:lpwstr>
  </property>
</Properties>
</file>