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43" w:rsidRDefault="00845E43" w:rsidP="00845E43">
      <w:pPr>
        <w:jc w:val="center"/>
        <w:rPr>
          <w:lang w:val="uk-UA"/>
        </w:rPr>
      </w:pPr>
      <w:r w:rsidRPr="008D0302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801554236" r:id="rId5"/>
        </w:object>
      </w:r>
    </w:p>
    <w:p w:rsidR="00845E43" w:rsidRPr="00845E43" w:rsidRDefault="00845E43" w:rsidP="00845E43">
      <w:pPr>
        <w:jc w:val="center"/>
        <w:rPr>
          <w:b/>
          <w:sz w:val="28"/>
          <w:szCs w:val="28"/>
          <w:lang w:val="uk-UA"/>
        </w:rPr>
      </w:pPr>
      <w:r w:rsidRPr="00845E43">
        <w:rPr>
          <w:b/>
          <w:sz w:val="28"/>
          <w:szCs w:val="28"/>
          <w:lang w:val="uk-UA"/>
        </w:rPr>
        <w:t>УКРАЇНА</w:t>
      </w:r>
    </w:p>
    <w:p w:rsidR="00845E43" w:rsidRPr="00845E43" w:rsidRDefault="00845E43" w:rsidP="00845E43">
      <w:pPr>
        <w:jc w:val="center"/>
        <w:rPr>
          <w:b/>
          <w:sz w:val="28"/>
          <w:szCs w:val="28"/>
          <w:lang w:val="uk-UA"/>
        </w:rPr>
      </w:pPr>
      <w:r w:rsidRPr="00845E43">
        <w:rPr>
          <w:b/>
          <w:sz w:val="28"/>
          <w:szCs w:val="28"/>
          <w:lang w:val="uk-UA"/>
        </w:rPr>
        <w:t xml:space="preserve">ГАЙСИНСЬКА МІСЬКА РАДА </w:t>
      </w:r>
      <w:r w:rsidRPr="00845E43">
        <w:rPr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845E43" w:rsidRPr="00845E43" w:rsidRDefault="00845E43" w:rsidP="00845E43">
      <w:pPr>
        <w:jc w:val="center"/>
        <w:rPr>
          <w:b/>
          <w:sz w:val="28"/>
          <w:szCs w:val="28"/>
          <w:lang w:val="uk-UA"/>
        </w:rPr>
      </w:pPr>
      <w:r w:rsidRPr="00845E43">
        <w:rPr>
          <w:b/>
          <w:sz w:val="28"/>
          <w:szCs w:val="28"/>
          <w:lang w:val="uk-UA"/>
        </w:rPr>
        <w:t>ВИКОНАВЧИЙ КОМІТЕТ</w:t>
      </w:r>
    </w:p>
    <w:p w:rsidR="00845E43" w:rsidRPr="00845E43" w:rsidRDefault="00845E43" w:rsidP="00845E43">
      <w:pPr>
        <w:jc w:val="center"/>
        <w:rPr>
          <w:b/>
          <w:sz w:val="28"/>
          <w:szCs w:val="28"/>
          <w:lang w:val="uk-UA"/>
        </w:rPr>
      </w:pPr>
    </w:p>
    <w:p w:rsidR="00845E43" w:rsidRPr="00451C53" w:rsidRDefault="00845E43" w:rsidP="00845E43">
      <w:pPr>
        <w:jc w:val="center"/>
        <w:rPr>
          <w:b/>
          <w:sz w:val="36"/>
          <w:szCs w:val="36"/>
          <w:lang w:val="uk-UA"/>
        </w:rPr>
      </w:pPr>
      <w:r w:rsidRPr="00451C53">
        <w:rPr>
          <w:b/>
          <w:sz w:val="36"/>
          <w:szCs w:val="36"/>
          <w:lang w:val="uk-UA"/>
        </w:rPr>
        <w:t>РІШЕННЯ</w:t>
      </w:r>
    </w:p>
    <w:p w:rsidR="003E51C8" w:rsidRPr="00A20840" w:rsidRDefault="003E51C8" w:rsidP="003E51C8">
      <w:pPr>
        <w:rPr>
          <w:b/>
          <w:sz w:val="28"/>
          <w:szCs w:val="28"/>
          <w:lang w:val="uk-UA"/>
        </w:rPr>
      </w:pPr>
    </w:p>
    <w:p w:rsidR="003E51C8" w:rsidRPr="00C70EC3" w:rsidRDefault="00A20840" w:rsidP="003E51C8">
      <w:pPr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313E02">
        <w:rPr>
          <w:sz w:val="28"/>
          <w:szCs w:val="28"/>
          <w:u w:val="single"/>
          <w:lang w:val="uk-UA"/>
        </w:rPr>
        <w:t xml:space="preserve"> </w:t>
      </w:r>
      <w:r w:rsidR="00D54ADA" w:rsidRPr="00C70EC3">
        <w:rPr>
          <w:sz w:val="28"/>
          <w:szCs w:val="28"/>
          <w:u w:val="single"/>
          <w:lang w:val="uk-UA"/>
        </w:rPr>
        <w:t xml:space="preserve"> </w:t>
      </w:r>
      <w:r w:rsidR="00BB5578">
        <w:rPr>
          <w:sz w:val="28"/>
          <w:szCs w:val="28"/>
          <w:u w:val="single"/>
          <w:lang w:val="uk-UA"/>
        </w:rPr>
        <w:t>л</w:t>
      </w:r>
      <w:r w:rsidR="00404C01">
        <w:rPr>
          <w:sz w:val="28"/>
          <w:szCs w:val="28"/>
          <w:u w:val="single"/>
          <w:lang w:val="uk-UA"/>
        </w:rPr>
        <w:t>ютого</w:t>
      </w:r>
      <w:r w:rsidR="00D54ADA" w:rsidRPr="00C70EC3">
        <w:rPr>
          <w:sz w:val="28"/>
          <w:szCs w:val="28"/>
          <w:u w:val="single"/>
          <w:lang w:val="uk-UA"/>
        </w:rPr>
        <w:t xml:space="preserve"> </w:t>
      </w:r>
      <w:r w:rsidR="003E51C8" w:rsidRPr="00A20840">
        <w:rPr>
          <w:sz w:val="28"/>
          <w:szCs w:val="28"/>
          <w:u w:val="single"/>
          <w:lang w:val="uk-UA"/>
        </w:rPr>
        <w:t>20</w:t>
      </w:r>
      <w:r w:rsidR="000F12D4">
        <w:rPr>
          <w:sz w:val="28"/>
          <w:szCs w:val="28"/>
          <w:u w:val="single"/>
          <w:lang w:val="uk-UA"/>
        </w:rPr>
        <w:t>25</w:t>
      </w:r>
      <w:r w:rsidR="00404C01">
        <w:rPr>
          <w:sz w:val="28"/>
          <w:szCs w:val="28"/>
          <w:u w:val="single"/>
          <w:lang w:val="uk-UA"/>
        </w:rPr>
        <w:t xml:space="preserve"> </w:t>
      </w:r>
      <w:r w:rsidR="00D54ADA" w:rsidRPr="00A20840">
        <w:rPr>
          <w:sz w:val="28"/>
          <w:szCs w:val="28"/>
          <w:u w:val="single"/>
          <w:lang w:val="uk-UA"/>
        </w:rPr>
        <w:t>р.№</w:t>
      </w:r>
      <w:r w:rsidR="00451C53">
        <w:rPr>
          <w:sz w:val="28"/>
          <w:szCs w:val="28"/>
          <w:u w:val="single"/>
          <w:lang w:val="uk-UA"/>
        </w:rPr>
        <w:t>55</w:t>
      </w:r>
      <w:r w:rsidR="00AA7DBA">
        <w:rPr>
          <w:sz w:val="28"/>
          <w:szCs w:val="28"/>
          <w:u w:val="single"/>
          <w:lang w:val="uk-UA"/>
        </w:rPr>
        <w:t>.</w:t>
      </w:r>
      <w:r w:rsidR="00D76122" w:rsidRPr="00C70EC3">
        <w:rPr>
          <w:sz w:val="28"/>
          <w:szCs w:val="28"/>
          <w:u w:val="single"/>
          <w:lang w:val="uk-UA"/>
        </w:rPr>
        <w:t xml:space="preserve"> </w:t>
      </w:r>
    </w:p>
    <w:p w:rsidR="00904D61" w:rsidRDefault="003E51C8" w:rsidP="00BB5578">
      <w:pPr>
        <w:pStyle w:val="2"/>
        <w:jc w:val="left"/>
      </w:pPr>
      <w:r w:rsidRPr="005418F9">
        <w:t xml:space="preserve">Про </w:t>
      </w:r>
      <w:r w:rsidR="00BB5578">
        <w:t xml:space="preserve">встановлення </w:t>
      </w:r>
      <w:r w:rsidR="00904D61">
        <w:t>граничного</w:t>
      </w:r>
    </w:p>
    <w:p w:rsidR="00845E43" w:rsidRPr="00845E43" w:rsidRDefault="00BB5578" w:rsidP="00BB5578">
      <w:pPr>
        <w:pStyle w:val="2"/>
        <w:jc w:val="left"/>
        <w:rPr>
          <w:szCs w:val="28"/>
        </w:rPr>
      </w:pPr>
      <w:r>
        <w:t>рівня рентабельності</w:t>
      </w:r>
    </w:p>
    <w:p w:rsidR="005418F9" w:rsidRPr="00D54ADA" w:rsidRDefault="005418F9" w:rsidP="00884500">
      <w:pPr>
        <w:tabs>
          <w:tab w:val="left" w:pos="9781"/>
        </w:tabs>
        <w:ind w:right="-426"/>
        <w:jc w:val="both"/>
        <w:rPr>
          <w:sz w:val="28"/>
          <w:lang w:val="uk-UA"/>
        </w:rPr>
      </w:pPr>
    </w:p>
    <w:p w:rsidR="003617CE" w:rsidRDefault="00AA7DBA" w:rsidP="00AA7DBA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</w:t>
      </w:r>
      <w:r w:rsidR="00D87459" w:rsidRPr="00904D61">
        <w:rPr>
          <w:b w:val="0"/>
          <w:szCs w:val="28"/>
        </w:rPr>
        <w:t>Розглянувши клопотання</w:t>
      </w:r>
      <w:r w:rsidR="00A003DB" w:rsidRPr="00A003DB">
        <w:rPr>
          <w:b w:val="0"/>
          <w:szCs w:val="28"/>
        </w:rPr>
        <w:t xml:space="preserve"> </w:t>
      </w:r>
      <w:r w:rsidR="00A003DB">
        <w:rPr>
          <w:b w:val="0"/>
          <w:szCs w:val="28"/>
        </w:rPr>
        <w:t xml:space="preserve">директора </w:t>
      </w:r>
      <w:proofErr w:type="spellStart"/>
      <w:r w:rsidR="00A003DB">
        <w:rPr>
          <w:b w:val="0"/>
          <w:szCs w:val="28"/>
        </w:rPr>
        <w:t>КП</w:t>
      </w:r>
      <w:proofErr w:type="spellEnd"/>
      <w:r w:rsidR="00A003DB">
        <w:rPr>
          <w:b w:val="0"/>
          <w:szCs w:val="28"/>
        </w:rPr>
        <w:t xml:space="preserve"> «</w:t>
      </w:r>
      <w:proofErr w:type="spellStart"/>
      <w:r w:rsidR="00A003DB">
        <w:rPr>
          <w:b w:val="0"/>
          <w:szCs w:val="28"/>
        </w:rPr>
        <w:t>Гайсинтеплотехсервіс</w:t>
      </w:r>
      <w:proofErr w:type="spellEnd"/>
      <w:r w:rsidR="00A003DB">
        <w:rPr>
          <w:b w:val="0"/>
          <w:szCs w:val="28"/>
        </w:rPr>
        <w:t xml:space="preserve">» Івана </w:t>
      </w:r>
      <w:proofErr w:type="spellStart"/>
      <w:r w:rsidR="00A003DB">
        <w:rPr>
          <w:b w:val="0"/>
          <w:szCs w:val="28"/>
        </w:rPr>
        <w:t>Загурського</w:t>
      </w:r>
      <w:proofErr w:type="spellEnd"/>
      <w:r w:rsidR="00A003DB">
        <w:rPr>
          <w:b w:val="0"/>
          <w:szCs w:val="28"/>
        </w:rPr>
        <w:t xml:space="preserve"> від 15.01.2025 року №2</w:t>
      </w:r>
      <w:bookmarkStart w:id="0" w:name="_GoBack"/>
      <w:bookmarkEnd w:id="0"/>
      <w:r w:rsidR="00777C22" w:rsidRPr="00904D61">
        <w:rPr>
          <w:b w:val="0"/>
          <w:szCs w:val="28"/>
        </w:rPr>
        <w:t xml:space="preserve"> </w:t>
      </w:r>
      <w:r w:rsidR="00BB5578" w:rsidRPr="00904D61">
        <w:rPr>
          <w:b w:val="0"/>
          <w:szCs w:val="28"/>
        </w:rPr>
        <w:t xml:space="preserve">про встановлення  </w:t>
      </w:r>
      <w:r w:rsidR="00404C01" w:rsidRPr="00904D61">
        <w:rPr>
          <w:b w:val="0"/>
          <w:szCs w:val="28"/>
        </w:rPr>
        <w:t xml:space="preserve">граничного </w:t>
      </w:r>
      <w:r w:rsidR="00BB5578" w:rsidRPr="00904D61">
        <w:rPr>
          <w:b w:val="0"/>
          <w:szCs w:val="28"/>
        </w:rPr>
        <w:t>рівня рентабельності</w:t>
      </w:r>
      <w:r>
        <w:rPr>
          <w:b w:val="0"/>
          <w:szCs w:val="28"/>
        </w:rPr>
        <w:t>,</w:t>
      </w:r>
      <w:r w:rsidR="00313E02" w:rsidRPr="00904D61">
        <w:rPr>
          <w:b w:val="0"/>
          <w:szCs w:val="28"/>
        </w:rPr>
        <w:t xml:space="preserve"> з метою </w:t>
      </w:r>
      <w:r w:rsidR="00904D61" w:rsidRPr="00904D61">
        <w:rPr>
          <w:b w:val="0"/>
          <w:color w:val="000000"/>
          <w:szCs w:val="28"/>
          <w:shd w:val="clear" w:color="auto" w:fill="FFFFFF"/>
        </w:rPr>
        <w:t>регулювання цін і тарифів на житлово-комунальні послуги</w:t>
      </w:r>
      <w:r w:rsidR="00904D61" w:rsidRPr="00904D61">
        <w:rPr>
          <w:b w:val="0"/>
          <w:szCs w:val="28"/>
        </w:rPr>
        <w:t xml:space="preserve"> та </w:t>
      </w:r>
      <w:r w:rsidR="00313E02" w:rsidRPr="00904D61">
        <w:rPr>
          <w:b w:val="0"/>
          <w:szCs w:val="28"/>
        </w:rPr>
        <w:t>недопущення збиткової діяльності</w:t>
      </w:r>
      <w:r w:rsidR="00BC782B">
        <w:rPr>
          <w:b w:val="0"/>
          <w:szCs w:val="28"/>
        </w:rPr>
        <w:t xml:space="preserve"> комунального</w:t>
      </w:r>
      <w:r w:rsidR="00A20840">
        <w:rPr>
          <w:b w:val="0"/>
          <w:szCs w:val="28"/>
        </w:rPr>
        <w:t xml:space="preserve"> </w:t>
      </w:r>
      <w:r w:rsidR="00391210">
        <w:rPr>
          <w:b w:val="0"/>
          <w:szCs w:val="28"/>
        </w:rPr>
        <w:t>підприємств</w:t>
      </w:r>
      <w:r w:rsidR="00BC782B">
        <w:rPr>
          <w:b w:val="0"/>
          <w:szCs w:val="28"/>
        </w:rPr>
        <w:t>а</w:t>
      </w:r>
      <w:r w:rsidR="00313E02" w:rsidRPr="00904D61">
        <w:rPr>
          <w:b w:val="0"/>
          <w:szCs w:val="28"/>
        </w:rPr>
        <w:t xml:space="preserve">, </w:t>
      </w:r>
      <w:r w:rsidR="0074215A">
        <w:rPr>
          <w:b w:val="0"/>
          <w:szCs w:val="28"/>
        </w:rPr>
        <w:t xml:space="preserve">керуючись </w:t>
      </w:r>
      <w:r w:rsidR="0074215A">
        <w:rPr>
          <w:b w:val="0"/>
          <w:color w:val="000000"/>
          <w:szCs w:val="28"/>
          <w:shd w:val="clear" w:color="auto" w:fill="FFFFFF"/>
        </w:rPr>
        <w:t>ст.</w:t>
      </w:r>
      <w:r w:rsidR="0074215A" w:rsidRPr="00904D61">
        <w:rPr>
          <w:b w:val="0"/>
          <w:color w:val="000000"/>
          <w:szCs w:val="28"/>
          <w:shd w:val="clear" w:color="auto" w:fill="FFFFFF"/>
        </w:rPr>
        <w:t>13 Закону України «Про ціни і ціноутворення»</w:t>
      </w:r>
      <w:r w:rsidR="00391210">
        <w:rPr>
          <w:b w:val="0"/>
          <w:color w:val="000000"/>
          <w:szCs w:val="28"/>
          <w:shd w:val="clear" w:color="auto" w:fill="FFFFFF"/>
        </w:rPr>
        <w:t xml:space="preserve">, </w:t>
      </w:r>
      <w:r w:rsidR="00391210">
        <w:rPr>
          <w:b w:val="0"/>
          <w:szCs w:val="28"/>
        </w:rPr>
        <w:t>Законом</w:t>
      </w:r>
      <w:r w:rsidR="0074215A" w:rsidRPr="00904D61">
        <w:rPr>
          <w:b w:val="0"/>
          <w:szCs w:val="28"/>
        </w:rPr>
        <w:t xml:space="preserve"> України «Про житлово-комунальні послуги»,</w:t>
      </w:r>
      <w:r w:rsidR="00D76122" w:rsidRPr="00904D61">
        <w:rPr>
          <w:b w:val="0"/>
          <w:szCs w:val="28"/>
        </w:rPr>
        <w:t xml:space="preserve"> </w:t>
      </w:r>
      <w:r w:rsidR="00682594">
        <w:rPr>
          <w:b w:val="0"/>
          <w:color w:val="000000"/>
          <w:szCs w:val="28"/>
          <w:shd w:val="clear" w:color="auto" w:fill="FFFFFF"/>
        </w:rPr>
        <w:t xml:space="preserve"> ст.17, п.2 </w:t>
      </w:r>
      <w:proofErr w:type="spellStart"/>
      <w:r w:rsidR="00682594">
        <w:rPr>
          <w:b w:val="0"/>
          <w:color w:val="000000"/>
          <w:szCs w:val="28"/>
          <w:shd w:val="clear" w:color="auto" w:fill="FFFFFF"/>
        </w:rPr>
        <w:t>ч.а</w:t>
      </w:r>
      <w:proofErr w:type="spellEnd"/>
      <w:r w:rsidR="00682594">
        <w:rPr>
          <w:b w:val="0"/>
          <w:color w:val="000000"/>
          <w:szCs w:val="28"/>
          <w:shd w:val="clear" w:color="auto" w:fill="FFFFFF"/>
        </w:rPr>
        <w:t xml:space="preserve"> ст.28, п.1 </w:t>
      </w:r>
      <w:proofErr w:type="spellStart"/>
      <w:r w:rsidR="00682594">
        <w:rPr>
          <w:b w:val="0"/>
          <w:color w:val="000000"/>
          <w:szCs w:val="28"/>
          <w:shd w:val="clear" w:color="auto" w:fill="FFFFFF"/>
        </w:rPr>
        <w:t>ч.</w:t>
      </w:r>
      <w:r w:rsidR="00904D61">
        <w:rPr>
          <w:b w:val="0"/>
          <w:color w:val="000000"/>
          <w:szCs w:val="28"/>
          <w:shd w:val="clear" w:color="auto" w:fill="FFFFFF"/>
        </w:rPr>
        <w:t>«а</w:t>
      </w:r>
      <w:proofErr w:type="spellEnd"/>
      <w:r w:rsidR="00904D61">
        <w:rPr>
          <w:b w:val="0"/>
          <w:color w:val="000000"/>
          <w:szCs w:val="28"/>
          <w:shd w:val="clear" w:color="auto" w:fill="FFFFFF"/>
        </w:rPr>
        <w:t>» ст</w:t>
      </w:r>
      <w:r w:rsidR="00904D61" w:rsidRPr="00904D61">
        <w:rPr>
          <w:b w:val="0"/>
          <w:color w:val="000000"/>
          <w:szCs w:val="28"/>
          <w:shd w:val="clear" w:color="auto" w:fill="FFFFFF"/>
        </w:rPr>
        <w:t xml:space="preserve">.30, </w:t>
      </w:r>
      <w:r w:rsidR="00904D61" w:rsidRPr="00904D61">
        <w:rPr>
          <w:b w:val="0"/>
          <w:szCs w:val="28"/>
        </w:rPr>
        <w:t xml:space="preserve">ст.40, </w:t>
      </w:r>
      <w:r w:rsidR="00904D61" w:rsidRPr="00904D61">
        <w:rPr>
          <w:b w:val="0"/>
          <w:color w:val="000000"/>
          <w:szCs w:val="28"/>
          <w:shd w:val="clear" w:color="auto" w:fill="FFFFFF"/>
        </w:rPr>
        <w:t>ч.6 ст.59 Закону України «Про місцеве</w:t>
      </w:r>
      <w:r w:rsidR="00904D61">
        <w:rPr>
          <w:b w:val="0"/>
          <w:color w:val="000000"/>
          <w:szCs w:val="28"/>
          <w:shd w:val="clear" w:color="auto" w:fill="FFFFFF"/>
        </w:rPr>
        <w:t xml:space="preserve"> самоврядування в Україні»</w:t>
      </w:r>
      <w:r w:rsidR="00313E02" w:rsidRPr="00904D61">
        <w:rPr>
          <w:b w:val="0"/>
          <w:szCs w:val="28"/>
        </w:rPr>
        <w:t>,</w:t>
      </w:r>
      <w:r w:rsidR="00884500" w:rsidRPr="00904D61">
        <w:rPr>
          <w:b w:val="0"/>
          <w:szCs w:val="28"/>
        </w:rPr>
        <w:t xml:space="preserve"> виконком міської ради ВИРІШИВ:</w:t>
      </w:r>
    </w:p>
    <w:p w:rsidR="002E5637" w:rsidRPr="002E5637" w:rsidRDefault="003617CE" w:rsidP="002E5637">
      <w:pPr>
        <w:jc w:val="both"/>
        <w:rPr>
          <w:color w:val="000000" w:themeColor="text1"/>
          <w:sz w:val="28"/>
          <w:szCs w:val="28"/>
          <w:lang w:val="uk-UA"/>
        </w:rPr>
      </w:pPr>
      <w:r w:rsidRPr="002E5637">
        <w:rPr>
          <w:color w:val="000000" w:themeColor="text1"/>
          <w:sz w:val="28"/>
          <w:szCs w:val="28"/>
          <w:lang w:val="uk-UA"/>
        </w:rPr>
        <w:t xml:space="preserve">1.Встановити граничний рівень рентабельності </w:t>
      </w:r>
      <w:r w:rsidR="002E5637" w:rsidRPr="002E5637">
        <w:rPr>
          <w:color w:val="000000" w:themeColor="text1"/>
          <w:sz w:val="28"/>
          <w:szCs w:val="28"/>
        </w:rPr>
        <w:t>КП «</w:t>
      </w:r>
      <w:proofErr w:type="spellStart"/>
      <w:r w:rsidR="002E5637" w:rsidRPr="002E5637">
        <w:rPr>
          <w:color w:val="000000" w:themeColor="text1"/>
          <w:sz w:val="28"/>
          <w:szCs w:val="28"/>
        </w:rPr>
        <w:t>Гайсинтеплотехсервіс</w:t>
      </w:r>
      <w:proofErr w:type="spellEnd"/>
      <w:r w:rsidR="002E5637" w:rsidRPr="002E5637">
        <w:rPr>
          <w:color w:val="000000" w:themeColor="text1"/>
          <w:sz w:val="28"/>
          <w:szCs w:val="28"/>
        </w:rPr>
        <w:t>»</w:t>
      </w:r>
      <w:r w:rsidRPr="002E5637">
        <w:rPr>
          <w:color w:val="000000" w:themeColor="text1"/>
          <w:sz w:val="28"/>
          <w:szCs w:val="28"/>
        </w:rPr>
        <w:t xml:space="preserve"> </w:t>
      </w:r>
      <w:r w:rsidR="00313E02" w:rsidRPr="002E5637">
        <w:rPr>
          <w:color w:val="000000" w:themeColor="text1"/>
          <w:sz w:val="28"/>
          <w:szCs w:val="28"/>
        </w:rPr>
        <w:t xml:space="preserve"> в </w:t>
      </w:r>
      <w:proofErr w:type="spellStart"/>
      <w:r w:rsidR="00313E02" w:rsidRPr="002E5637">
        <w:rPr>
          <w:color w:val="000000" w:themeColor="text1"/>
          <w:sz w:val="28"/>
          <w:szCs w:val="28"/>
        </w:rPr>
        <w:t>розмірі</w:t>
      </w:r>
      <w:proofErr w:type="spellEnd"/>
      <w:r w:rsidR="00404C01" w:rsidRPr="002E5637">
        <w:rPr>
          <w:color w:val="000000" w:themeColor="text1"/>
          <w:sz w:val="28"/>
          <w:szCs w:val="28"/>
        </w:rPr>
        <w:t xml:space="preserve"> – 20%.</w:t>
      </w:r>
    </w:p>
    <w:p w:rsidR="006B7AF3" w:rsidRPr="00DD1703" w:rsidRDefault="00313E02" w:rsidP="002E5637">
      <w:pPr>
        <w:pStyle w:val="a3"/>
        <w:ind w:firstLine="0"/>
      </w:pPr>
      <w:r>
        <w:t>2</w:t>
      </w:r>
      <w:r w:rsidR="00740AB2">
        <w:t>.Контроль за виконання цього</w:t>
      </w:r>
      <w:r w:rsidR="00845E43">
        <w:t xml:space="preserve"> рішення покласти на заступника міського </w:t>
      </w:r>
      <w:r w:rsidR="00740AB2">
        <w:t>голови з</w:t>
      </w:r>
      <w:r w:rsidR="00845E43">
        <w:t xml:space="preserve"> питань діяльності виконавчих органів</w:t>
      </w:r>
      <w:r w:rsidR="002E5637">
        <w:t xml:space="preserve"> ради</w:t>
      </w:r>
      <w:r w:rsidR="00845E43">
        <w:t xml:space="preserve"> </w:t>
      </w:r>
      <w:r w:rsidR="00740AB2">
        <w:t>І.О.Пашистого.</w:t>
      </w:r>
    </w:p>
    <w:p w:rsidR="00B86E0D" w:rsidRPr="00740AB2" w:rsidRDefault="00B86E0D" w:rsidP="002E5637">
      <w:pPr>
        <w:pStyle w:val="a3"/>
        <w:ind w:firstLine="720"/>
        <w:rPr>
          <w:b/>
        </w:rPr>
      </w:pPr>
    </w:p>
    <w:p w:rsidR="00DD1703" w:rsidRPr="00A20840" w:rsidRDefault="00A20840" w:rsidP="00451C53">
      <w:pPr>
        <w:autoSpaceDE w:val="0"/>
        <w:autoSpaceDN w:val="0"/>
        <w:rPr>
          <w:rFonts w:asciiTheme="minorHAnsi" w:hAnsiTheme="minorHAnsi"/>
          <w:noProof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Міський голова                                                   </w:t>
      </w:r>
      <w:r w:rsidR="00451C53">
        <w:rPr>
          <w:b/>
          <w:bCs/>
          <w:sz w:val="28"/>
          <w:szCs w:val="28"/>
          <w:lang w:val="uk-UA"/>
        </w:rPr>
        <w:t>А.І.</w:t>
      </w:r>
      <w:r>
        <w:rPr>
          <w:b/>
          <w:bCs/>
          <w:sz w:val="28"/>
          <w:szCs w:val="28"/>
          <w:lang w:val="uk-UA"/>
        </w:rPr>
        <w:t xml:space="preserve"> Гук</w:t>
      </w:r>
    </w:p>
    <w:p w:rsidR="00DD1703" w:rsidRDefault="00DD1703" w:rsidP="00DD1703">
      <w:pPr>
        <w:autoSpaceDE w:val="0"/>
        <w:autoSpaceDN w:val="0"/>
        <w:rPr>
          <w:rFonts w:asciiTheme="minorHAnsi" w:hAnsiTheme="minorHAnsi"/>
          <w:noProof/>
        </w:rPr>
      </w:pPr>
    </w:p>
    <w:p w:rsidR="00F20CDB" w:rsidRPr="00DD1703" w:rsidRDefault="00F20CDB" w:rsidP="009B1138">
      <w:pPr>
        <w:jc w:val="both"/>
        <w:rPr>
          <w:sz w:val="28"/>
          <w:szCs w:val="28"/>
        </w:rPr>
      </w:pPr>
    </w:p>
    <w:p w:rsidR="003D3BBC" w:rsidRPr="00740AB2" w:rsidRDefault="003D3BBC" w:rsidP="009B1138">
      <w:pPr>
        <w:jc w:val="both"/>
        <w:rPr>
          <w:b/>
          <w:sz w:val="28"/>
          <w:szCs w:val="28"/>
          <w:lang w:val="uk-UA"/>
        </w:rPr>
      </w:pPr>
    </w:p>
    <w:p w:rsidR="003D3BBC" w:rsidRDefault="003D3BBC" w:rsidP="009B1138">
      <w:pPr>
        <w:jc w:val="both"/>
        <w:rPr>
          <w:sz w:val="28"/>
          <w:szCs w:val="28"/>
          <w:lang w:val="uk-UA"/>
        </w:rPr>
      </w:pPr>
    </w:p>
    <w:p w:rsidR="003D3BBC" w:rsidRDefault="003D3BBC" w:rsidP="009B1138">
      <w:pPr>
        <w:jc w:val="both"/>
        <w:rPr>
          <w:sz w:val="28"/>
          <w:szCs w:val="28"/>
          <w:lang w:val="uk-UA"/>
        </w:rPr>
      </w:pPr>
    </w:p>
    <w:p w:rsidR="003D3BBC" w:rsidRDefault="003D3BBC" w:rsidP="009B1138">
      <w:pPr>
        <w:jc w:val="both"/>
        <w:rPr>
          <w:sz w:val="28"/>
          <w:szCs w:val="28"/>
          <w:lang w:val="uk-UA"/>
        </w:rPr>
      </w:pPr>
    </w:p>
    <w:sectPr w:rsidR="003D3BBC" w:rsidSect="0088450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characterSpacingControl w:val="doNotCompress"/>
  <w:compat/>
  <w:rsids>
    <w:rsidRoot w:val="009B1138"/>
    <w:rsid w:val="0001123B"/>
    <w:rsid w:val="0003555F"/>
    <w:rsid w:val="0005007A"/>
    <w:rsid w:val="000550AE"/>
    <w:rsid w:val="00056253"/>
    <w:rsid w:val="0005704C"/>
    <w:rsid w:val="00075069"/>
    <w:rsid w:val="00084F9E"/>
    <w:rsid w:val="000953CD"/>
    <w:rsid w:val="000954FA"/>
    <w:rsid w:val="000C55D9"/>
    <w:rsid w:val="000D6A1C"/>
    <w:rsid w:val="000F12D4"/>
    <w:rsid w:val="00114D98"/>
    <w:rsid w:val="00121536"/>
    <w:rsid w:val="00146073"/>
    <w:rsid w:val="00156954"/>
    <w:rsid w:val="00165574"/>
    <w:rsid w:val="001672CA"/>
    <w:rsid w:val="001745E2"/>
    <w:rsid w:val="001772AE"/>
    <w:rsid w:val="00192AE3"/>
    <w:rsid w:val="001D7CDE"/>
    <w:rsid w:val="001E30C7"/>
    <w:rsid w:val="00210579"/>
    <w:rsid w:val="00211C72"/>
    <w:rsid w:val="0024041A"/>
    <w:rsid w:val="00246EAE"/>
    <w:rsid w:val="00267E9E"/>
    <w:rsid w:val="002B3CF1"/>
    <w:rsid w:val="002D0F70"/>
    <w:rsid w:val="002E5637"/>
    <w:rsid w:val="002F5DCD"/>
    <w:rsid w:val="0030192C"/>
    <w:rsid w:val="00311826"/>
    <w:rsid w:val="00313E02"/>
    <w:rsid w:val="00315CC2"/>
    <w:rsid w:val="003327F3"/>
    <w:rsid w:val="0034214E"/>
    <w:rsid w:val="003617CE"/>
    <w:rsid w:val="0038441D"/>
    <w:rsid w:val="00391210"/>
    <w:rsid w:val="003A3278"/>
    <w:rsid w:val="003A5DE8"/>
    <w:rsid w:val="003B332F"/>
    <w:rsid w:val="003B6954"/>
    <w:rsid w:val="003D3BBC"/>
    <w:rsid w:val="003D59F1"/>
    <w:rsid w:val="003E0B7F"/>
    <w:rsid w:val="003E29C7"/>
    <w:rsid w:val="003E51C8"/>
    <w:rsid w:val="00404C01"/>
    <w:rsid w:val="00451C53"/>
    <w:rsid w:val="004837C7"/>
    <w:rsid w:val="004A7DA1"/>
    <w:rsid w:val="005236A4"/>
    <w:rsid w:val="005418F9"/>
    <w:rsid w:val="005436C9"/>
    <w:rsid w:val="00547FB1"/>
    <w:rsid w:val="00571A8E"/>
    <w:rsid w:val="0058325E"/>
    <w:rsid w:val="0058606A"/>
    <w:rsid w:val="005B04BE"/>
    <w:rsid w:val="005B4E15"/>
    <w:rsid w:val="005C374E"/>
    <w:rsid w:val="005C4F91"/>
    <w:rsid w:val="005E2594"/>
    <w:rsid w:val="0060447B"/>
    <w:rsid w:val="006075F7"/>
    <w:rsid w:val="00610E82"/>
    <w:rsid w:val="00614491"/>
    <w:rsid w:val="00616AFD"/>
    <w:rsid w:val="00620BB2"/>
    <w:rsid w:val="00624028"/>
    <w:rsid w:val="00653E14"/>
    <w:rsid w:val="00666A33"/>
    <w:rsid w:val="00682594"/>
    <w:rsid w:val="006B3DF5"/>
    <w:rsid w:val="006B7AF3"/>
    <w:rsid w:val="006C36AA"/>
    <w:rsid w:val="006F1CD0"/>
    <w:rsid w:val="006F467A"/>
    <w:rsid w:val="006F6B00"/>
    <w:rsid w:val="006F74C5"/>
    <w:rsid w:val="007071AB"/>
    <w:rsid w:val="00716CD1"/>
    <w:rsid w:val="00740AB2"/>
    <w:rsid w:val="0074215A"/>
    <w:rsid w:val="00760EF4"/>
    <w:rsid w:val="00776616"/>
    <w:rsid w:val="00777C22"/>
    <w:rsid w:val="007A3294"/>
    <w:rsid w:val="007A7D05"/>
    <w:rsid w:val="007B125B"/>
    <w:rsid w:val="007B1310"/>
    <w:rsid w:val="007C10F7"/>
    <w:rsid w:val="00804562"/>
    <w:rsid w:val="00812E77"/>
    <w:rsid w:val="008207E0"/>
    <w:rsid w:val="0083182C"/>
    <w:rsid w:val="00835322"/>
    <w:rsid w:val="00845E43"/>
    <w:rsid w:val="00857067"/>
    <w:rsid w:val="00884500"/>
    <w:rsid w:val="00894257"/>
    <w:rsid w:val="008B21B1"/>
    <w:rsid w:val="008B4B41"/>
    <w:rsid w:val="008B5887"/>
    <w:rsid w:val="008E4C71"/>
    <w:rsid w:val="008E6FE9"/>
    <w:rsid w:val="008F5EC1"/>
    <w:rsid w:val="009032A8"/>
    <w:rsid w:val="00904D61"/>
    <w:rsid w:val="00907FA0"/>
    <w:rsid w:val="00920749"/>
    <w:rsid w:val="00926467"/>
    <w:rsid w:val="009844FE"/>
    <w:rsid w:val="009B1138"/>
    <w:rsid w:val="00A003DB"/>
    <w:rsid w:val="00A00598"/>
    <w:rsid w:val="00A05114"/>
    <w:rsid w:val="00A20840"/>
    <w:rsid w:val="00A36A6B"/>
    <w:rsid w:val="00A37634"/>
    <w:rsid w:val="00A42882"/>
    <w:rsid w:val="00A64D60"/>
    <w:rsid w:val="00A91F68"/>
    <w:rsid w:val="00AA6038"/>
    <w:rsid w:val="00AA7DBA"/>
    <w:rsid w:val="00AF203D"/>
    <w:rsid w:val="00AF4937"/>
    <w:rsid w:val="00B05A64"/>
    <w:rsid w:val="00B1738E"/>
    <w:rsid w:val="00B30490"/>
    <w:rsid w:val="00B34D3C"/>
    <w:rsid w:val="00B37EB3"/>
    <w:rsid w:val="00B37F4C"/>
    <w:rsid w:val="00B52E55"/>
    <w:rsid w:val="00B66509"/>
    <w:rsid w:val="00B86E0D"/>
    <w:rsid w:val="00B91CBA"/>
    <w:rsid w:val="00BB24C0"/>
    <w:rsid w:val="00BB5578"/>
    <w:rsid w:val="00BB6E63"/>
    <w:rsid w:val="00BC782B"/>
    <w:rsid w:val="00BD0921"/>
    <w:rsid w:val="00C01B2F"/>
    <w:rsid w:val="00C07D9A"/>
    <w:rsid w:val="00C11565"/>
    <w:rsid w:val="00C1274D"/>
    <w:rsid w:val="00C16513"/>
    <w:rsid w:val="00C25BB1"/>
    <w:rsid w:val="00C2698B"/>
    <w:rsid w:val="00C70EC3"/>
    <w:rsid w:val="00C72869"/>
    <w:rsid w:val="00C75A10"/>
    <w:rsid w:val="00C7601A"/>
    <w:rsid w:val="00C80642"/>
    <w:rsid w:val="00C952A1"/>
    <w:rsid w:val="00C973C8"/>
    <w:rsid w:val="00CA12EF"/>
    <w:rsid w:val="00CA6E19"/>
    <w:rsid w:val="00CB3E90"/>
    <w:rsid w:val="00D2205C"/>
    <w:rsid w:val="00D37231"/>
    <w:rsid w:val="00D445A5"/>
    <w:rsid w:val="00D53D52"/>
    <w:rsid w:val="00D54ADA"/>
    <w:rsid w:val="00D5703D"/>
    <w:rsid w:val="00D632AA"/>
    <w:rsid w:val="00D76122"/>
    <w:rsid w:val="00D77ECF"/>
    <w:rsid w:val="00D87459"/>
    <w:rsid w:val="00D934F4"/>
    <w:rsid w:val="00DA6C5A"/>
    <w:rsid w:val="00DA7E6C"/>
    <w:rsid w:val="00DD1703"/>
    <w:rsid w:val="00DD4BD7"/>
    <w:rsid w:val="00E132EC"/>
    <w:rsid w:val="00E47E5A"/>
    <w:rsid w:val="00E6020C"/>
    <w:rsid w:val="00E93414"/>
    <w:rsid w:val="00EA2F4D"/>
    <w:rsid w:val="00EC3386"/>
    <w:rsid w:val="00ED6183"/>
    <w:rsid w:val="00ED79E4"/>
    <w:rsid w:val="00EF59D2"/>
    <w:rsid w:val="00EF75FB"/>
    <w:rsid w:val="00F00318"/>
    <w:rsid w:val="00F20CDB"/>
    <w:rsid w:val="00F31D44"/>
    <w:rsid w:val="00F47314"/>
    <w:rsid w:val="00F60376"/>
    <w:rsid w:val="00F72B22"/>
    <w:rsid w:val="00F757A9"/>
    <w:rsid w:val="00F77712"/>
    <w:rsid w:val="00F800DE"/>
    <w:rsid w:val="00F8286D"/>
    <w:rsid w:val="00F855DD"/>
    <w:rsid w:val="00F85978"/>
    <w:rsid w:val="00F95F78"/>
    <w:rsid w:val="00FD2817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38"/>
    <w:rPr>
      <w:sz w:val="24"/>
      <w:szCs w:val="24"/>
    </w:rPr>
  </w:style>
  <w:style w:type="paragraph" w:styleId="1">
    <w:name w:val="heading 1"/>
    <w:basedOn w:val="a"/>
    <w:next w:val="a"/>
    <w:qFormat/>
    <w:rsid w:val="009B1138"/>
    <w:pPr>
      <w:keepNext/>
      <w:jc w:val="center"/>
      <w:outlineLvl w:val="0"/>
    </w:pPr>
    <w:rPr>
      <w:b/>
      <w:sz w:val="36"/>
      <w:szCs w:val="20"/>
      <w:lang w:val="uk-UA"/>
    </w:rPr>
  </w:style>
  <w:style w:type="paragraph" w:styleId="2">
    <w:name w:val="heading 2"/>
    <w:basedOn w:val="a"/>
    <w:next w:val="a"/>
    <w:qFormat/>
    <w:rsid w:val="009B1138"/>
    <w:pPr>
      <w:keepNext/>
      <w:ind w:right="-1"/>
      <w:jc w:val="center"/>
      <w:outlineLvl w:val="1"/>
    </w:pPr>
    <w:rPr>
      <w:b/>
      <w:sz w:val="28"/>
      <w:szCs w:val="20"/>
      <w:lang w:val="uk-UA"/>
    </w:rPr>
  </w:style>
  <w:style w:type="paragraph" w:styleId="6">
    <w:name w:val="heading 6"/>
    <w:basedOn w:val="a"/>
    <w:next w:val="a"/>
    <w:qFormat/>
    <w:rsid w:val="003D3BB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3D3BB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1138"/>
    <w:pPr>
      <w:ind w:firstLine="1080"/>
      <w:jc w:val="both"/>
    </w:pPr>
    <w:rPr>
      <w:sz w:val="28"/>
      <w:lang w:val="uk-UA"/>
    </w:rPr>
  </w:style>
  <w:style w:type="paragraph" w:styleId="a4">
    <w:name w:val="Document Map"/>
    <w:basedOn w:val="a"/>
    <w:semiHidden/>
    <w:rsid w:val="00B52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0C55D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3E51C8"/>
    <w:pPr>
      <w:spacing w:before="100" w:beforeAutospacing="1" w:after="100" w:afterAutospacing="1"/>
    </w:pPr>
  </w:style>
  <w:style w:type="paragraph" w:customStyle="1" w:styleId="10">
    <w:name w:val="Обычный1"/>
    <w:rsid w:val="003E51C8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10"/>
    <w:next w:val="10"/>
    <w:rsid w:val="003E51C8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paragraph" w:styleId="a7">
    <w:name w:val="footnote text"/>
    <w:basedOn w:val="a"/>
    <w:semiHidden/>
    <w:rsid w:val="003D3BBC"/>
    <w:pPr>
      <w:autoSpaceDE w:val="0"/>
      <w:autoSpaceDN w:val="0"/>
    </w:pPr>
    <w:rPr>
      <w:sz w:val="20"/>
      <w:szCs w:val="20"/>
    </w:rPr>
  </w:style>
  <w:style w:type="character" w:styleId="a8">
    <w:name w:val="footnote reference"/>
    <w:basedOn w:val="a0"/>
    <w:semiHidden/>
    <w:rsid w:val="003D3BBC"/>
    <w:rPr>
      <w:vertAlign w:val="superscript"/>
    </w:rPr>
  </w:style>
  <w:style w:type="table" w:styleId="a9">
    <w:name w:val="Table Grid"/>
    <w:basedOn w:val="a1"/>
    <w:uiPriority w:val="59"/>
    <w:rsid w:val="00C269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2025-02-18T13:30:00Z</cp:lastPrinted>
  <dcterms:created xsi:type="dcterms:W3CDTF">2025-02-20T08:55:00Z</dcterms:created>
  <dcterms:modified xsi:type="dcterms:W3CDTF">2025-02-20T08:58:00Z</dcterms:modified>
</cp:coreProperties>
</file>