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3" w:rsidRDefault="00A52323" w:rsidP="00293F2D">
      <w:pPr>
        <w:spacing w:after="0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A52323" w:rsidRPr="003719E3" w:rsidRDefault="00BA1DEA" w:rsidP="00293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37.5pt;height:51.75pt;visibility:visible">
            <v:imagedata r:id="rId5" o:title=""/>
          </v:shape>
        </w:pict>
      </w:r>
    </w:p>
    <w:p w:rsidR="00A52323" w:rsidRPr="003719E3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9E3">
        <w:rPr>
          <w:rFonts w:ascii="Times New Roman" w:hAnsi="Times New Roman"/>
          <w:b/>
          <w:sz w:val="32"/>
          <w:szCs w:val="32"/>
        </w:rPr>
        <w:t>УКРАЇНА</w:t>
      </w:r>
    </w:p>
    <w:p w:rsidR="00A52323" w:rsidRDefault="00A52323" w:rsidP="007B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19E3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3719E3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Гайсин</w:t>
      </w:r>
      <w:r w:rsidR="00BB7680">
        <w:rPr>
          <w:rFonts w:ascii="Times New Roman" w:hAnsi="Times New Roman"/>
          <w:b/>
          <w:sz w:val="28"/>
          <w:szCs w:val="28"/>
        </w:rPr>
        <w:t>ського</w:t>
      </w:r>
      <w:proofErr w:type="spellEnd"/>
      <w:r w:rsidR="00BB7680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="00BB7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7680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BB7680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="00BB7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7680">
        <w:rPr>
          <w:rFonts w:ascii="Times New Roman" w:hAnsi="Times New Roman"/>
          <w:b/>
          <w:sz w:val="28"/>
          <w:szCs w:val="28"/>
        </w:rPr>
        <w:t>област</w:t>
      </w:r>
      <w:proofErr w:type="spellEnd"/>
      <w:r w:rsidR="00BB7680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BB7680" w:rsidRPr="00BB7680" w:rsidRDefault="00BB7680" w:rsidP="007B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Default="00A52323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069D6">
        <w:rPr>
          <w:rFonts w:ascii="Times New Roman" w:hAnsi="Times New Roman"/>
          <w:b/>
          <w:sz w:val="36"/>
          <w:szCs w:val="36"/>
          <w:lang w:val="uk-UA"/>
        </w:rPr>
        <w:t xml:space="preserve">РІШЕННЯ </w:t>
      </w:r>
    </w:p>
    <w:p w:rsidR="00BB7680" w:rsidRDefault="00BB7680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BB7680" w:rsidRDefault="00BB7680" w:rsidP="00293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52323" w:rsidRPr="00293F2D" w:rsidRDefault="00BB7680" w:rsidP="00293F2D">
      <w:pPr>
        <w:pStyle w:val="Defaul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15 січня</w:t>
      </w:r>
      <w:r w:rsidR="00A52323">
        <w:rPr>
          <w:sz w:val="28"/>
          <w:szCs w:val="28"/>
          <w:u w:val="single"/>
          <w:lang w:val="uk-UA"/>
        </w:rPr>
        <w:t xml:space="preserve"> 202</w:t>
      </w:r>
      <w:r>
        <w:rPr>
          <w:sz w:val="28"/>
          <w:szCs w:val="28"/>
          <w:u w:val="single"/>
          <w:lang w:val="uk-UA"/>
        </w:rPr>
        <w:t>5</w:t>
      </w:r>
      <w:r w:rsidR="00A52323">
        <w:rPr>
          <w:sz w:val="28"/>
          <w:szCs w:val="28"/>
          <w:u w:val="single"/>
          <w:lang w:val="uk-UA"/>
        </w:rPr>
        <w:t xml:space="preserve"> р. №</w:t>
      </w:r>
      <w:r w:rsidR="00C719D8">
        <w:rPr>
          <w:sz w:val="28"/>
          <w:szCs w:val="28"/>
          <w:u w:val="single"/>
          <w:lang w:val="uk-UA"/>
        </w:rPr>
        <w:t>9.</w:t>
      </w:r>
    </w:p>
    <w:p w:rsidR="00BB7680" w:rsidRDefault="00A52323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 переліку об</w:t>
      </w:r>
      <w:r w:rsidRPr="0000215A">
        <w:rPr>
          <w:rFonts w:ascii="Times New Roman" w:hAnsi="Times New Roman"/>
          <w:b/>
          <w:sz w:val="28"/>
          <w:szCs w:val="28"/>
          <w:lang w:val="uk-UA"/>
        </w:rPr>
        <w:t>’</w:t>
      </w:r>
      <w:r w:rsidR="00BB7680">
        <w:rPr>
          <w:rFonts w:ascii="Times New Roman" w:hAnsi="Times New Roman"/>
          <w:b/>
          <w:sz w:val="28"/>
          <w:szCs w:val="28"/>
          <w:lang w:val="uk-UA"/>
        </w:rPr>
        <w:t xml:space="preserve">єктів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 видів </w:t>
      </w:r>
    </w:p>
    <w:p w:rsidR="00C719D8" w:rsidRDefault="00911C5F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A52323">
        <w:rPr>
          <w:rFonts w:ascii="Times New Roman" w:hAnsi="Times New Roman"/>
          <w:b/>
          <w:sz w:val="28"/>
          <w:szCs w:val="28"/>
          <w:lang w:val="uk-UA"/>
        </w:rPr>
        <w:t>обіт</w:t>
      </w:r>
      <w:r w:rsidR="00C719D8">
        <w:rPr>
          <w:rFonts w:ascii="Times New Roman" w:hAnsi="Times New Roman"/>
          <w:b/>
          <w:sz w:val="28"/>
          <w:szCs w:val="28"/>
          <w:lang w:val="uk-UA"/>
        </w:rPr>
        <w:t>, на яких</w:t>
      </w:r>
      <w:r w:rsidR="003E0F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2323" w:rsidRPr="0000215A">
        <w:rPr>
          <w:rFonts w:ascii="Times New Roman" w:hAnsi="Times New Roman"/>
          <w:b/>
          <w:sz w:val="28"/>
          <w:szCs w:val="28"/>
          <w:lang w:val="uk-UA"/>
        </w:rPr>
        <w:t>порушники</w:t>
      </w:r>
      <w:r w:rsidR="00A52323">
        <w:rPr>
          <w:rFonts w:ascii="Times New Roman" w:hAnsi="Times New Roman"/>
          <w:b/>
          <w:sz w:val="28"/>
          <w:szCs w:val="28"/>
          <w:lang w:val="uk-UA"/>
        </w:rPr>
        <w:t xml:space="preserve"> можуть відбувати</w:t>
      </w:r>
      <w:r w:rsidR="00A52323" w:rsidRPr="00540A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719D8" w:rsidRDefault="00A52323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0AFD">
        <w:rPr>
          <w:rFonts w:ascii="Times New Roman" w:hAnsi="Times New Roman"/>
          <w:b/>
          <w:sz w:val="28"/>
          <w:szCs w:val="28"/>
          <w:lang w:val="uk-UA"/>
        </w:rPr>
        <w:t>адміністративн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 стягнення за постановою суду </w:t>
      </w:r>
    </w:p>
    <w:p w:rsidR="00C719D8" w:rsidRDefault="00A52323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у вигляді громадських </w:t>
      </w:r>
      <w:r>
        <w:rPr>
          <w:rFonts w:ascii="Times New Roman" w:hAnsi="Times New Roman"/>
          <w:b/>
          <w:sz w:val="28"/>
          <w:szCs w:val="28"/>
          <w:lang w:val="uk-UA"/>
        </w:rPr>
        <w:t>робіт</w:t>
      </w:r>
      <w:r w:rsidRPr="00540AFD">
        <w:rPr>
          <w:rFonts w:ascii="Times New Roman" w:hAnsi="Times New Roman"/>
          <w:b/>
          <w:sz w:val="28"/>
          <w:szCs w:val="28"/>
          <w:lang w:val="uk-UA"/>
        </w:rPr>
        <w:t xml:space="preserve"> у 202</w:t>
      </w:r>
      <w:r w:rsidR="00A1260C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 на території </w:t>
      </w:r>
    </w:p>
    <w:p w:rsidR="00C719D8" w:rsidRDefault="00A52323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населених пунктів, що входять до складу Гайсинської </w:t>
      </w:r>
    </w:p>
    <w:p w:rsidR="00A52323" w:rsidRDefault="00A52323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територіальної громади </w:t>
      </w:r>
    </w:p>
    <w:p w:rsidR="00BB7680" w:rsidRDefault="00BB7680" w:rsidP="001069D6">
      <w:pPr>
        <w:spacing w:after="0" w:line="240" w:lineRule="auto"/>
        <w:ind w:righ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2323" w:rsidRDefault="00A52323" w:rsidP="00BB768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323" w:rsidRPr="00BB7680" w:rsidRDefault="00A52323" w:rsidP="00C719D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запити за вих.№42/4/</w:t>
      </w:r>
      <w:r w:rsidR="00A1260C">
        <w:rPr>
          <w:rFonts w:ascii="Times New Roman" w:hAnsi="Times New Roman"/>
          <w:sz w:val="28"/>
          <w:szCs w:val="28"/>
          <w:lang w:val="uk-UA"/>
        </w:rPr>
        <w:t>3536</w:t>
      </w:r>
      <w:r>
        <w:rPr>
          <w:rFonts w:ascii="Times New Roman" w:hAnsi="Times New Roman"/>
          <w:sz w:val="28"/>
          <w:szCs w:val="28"/>
          <w:lang w:val="uk-UA"/>
        </w:rPr>
        <w:t>-2</w:t>
      </w:r>
      <w:r w:rsidR="00A1260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1260C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E0FF7">
        <w:rPr>
          <w:rFonts w:ascii="Times New Roman" w:hAnsi="Times New Roman"/>
          <w:sz w:val="28"/>
          <w:szCs w:val="28"/>
          <w:lang w:val="uk-UA"/>
        </w:rPr>
        <w:t>1</w:t>
      </w:r>
      <w:r w:rsidR="00A1260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A1260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начальника Гайсинського районного відділу №2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Вінницькій області Ірини Сьомкіної, щодо затвердження</w:t>
      </w:r>
      <w:r w:rsidRPr="00BB7680">
        <w:rPr>
          <w:sz w:val="28"/>
          <w:szCs w:val="28"/>
          <w:lang w:val="uk-UA"/>
        </w:rPr>
        <w:t xml:space="preserve"> </w:t>
      </w:r>
      <w:r w:rsidR="003E0FF7" w:rsidRPr="003E0FF7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BB7680">
        <w:rPr>
          <w:rFonts w:ascii="Times New Roman" w:hAnsi="Times New Roman"/>
          <w:color w:val="000000"/>
          <w:sz w:val="28"/>
          <w:szCs w:val="28"/>
          <w:lang w:val="uk-UA"/>
        </w:rPr>
        <w:t xml:space="preserve">идів робіт для порушників, на яких судом накладено адміністративне стягнення у вигляді </w:t>
      </w:r>
      <w:r w:rsidRPr="00BB7680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громадських робіт</w:t>
      </w:r>
      <w:r w:rsidRPr="003E0FF7">
        <w:rPr>
          <w:rFonts w:ascii="Times New Roman" w:hAnsi="Times New Roman"/>
          <w:color w:val="000000"/>
          <w:sz w:val="28"/>
          <w:szCs w:val="28"/>
        </w:rPr>
        <w:t> </w:t>
      </w:r>
      <w:r w:rsidRPr="00BB7680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перелік об’єктів, на яких порушники виконуватимуть такі роботи у </w:t>
      </w:r>
      <w:r w:rsidRPr="00EB56AA">
        <w:rPr>
          <w:rFonts w:ascii="Times New Roman" w:hAnsi="Times New Roman"/>
          <w:bCs/>
          <w:color w:val="000000"/>
          <w:sz w:val="28"/>
          <w:szCs w:val="28"/>
          <w:lang w:val="uk-UA"/>
        </w:rPr>
        <w:t>202</w:t>
      </w:r>
      <w:r w:rsidR="00A1260C" w:rsidRPr="00EB56AA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EB56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B7680">
        <w:rPr>
          <w:rFonts w:ascii="Times New Roman" w:hAnsi="Times New Roman"/>
          <w:color w:val="000000"/>
          <w:sz w:val="28"/>
          <w:szCs w:val="28"/>
          <w:lang w:val="uk-UA"/>
        </w:rPr>
        <w:t>році, на території населених пунктів, що входять до складу Гайсинської територіальної громади</w:t>
      </w:r>
      <w:r w:rsidR="00C719D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719D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еруючись ст.</w:t>
      </w:r>
      <w:r w:rsidRPr="00D416BA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30-1, 321-1 Кодексу України про адміністративні правопорушення та п.6 ст.59 Закону України «Про місцеве самоврядування в Україні», виконком міської ради ВИРІШИВ:</w:t>
      </w:r>
    </w:p>
    <w:p w:rsidR="00A52323" w:rsidRPr="006C177B" w:rsidRDefault="00BB7680" w:rsidP="006C177B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25102497"/>
      <w:r>
        <w:rPr>
          <w:rFonts w:ascii="Times New Roman" w:hAnsi="Times New Roman"/>
          <w:sz w:val="28"/>
          <w:szCs w:val="28"/>
          <w:lang w:val="uk-UA"/>
        </w:rPr>
        <w:t>1.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>Затвердити наступний перелік об’єктів в межах Гайсинської міської територіальної громади, а саме: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м. Гайсин,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с-ща</w:t>
      </w:r>
      <w:proofErr w:type="spellEnd"/>
      <w:r w:rsidR="00A52323" w:rsidRPr="006C177B">
        <w:rPr>
          <w:rFonts w:ascii="Times New Roman" w:hAnsi="Times New Roman"/>
          <w:sz w:val="28"/>
          <w:szCs w:val="28"/>
        </w:rPr>
        <w:t> 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anchor="411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Лісна Поляна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7" w:anchor="425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Хороша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8" w:anchor="412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Заріччя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403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Млинки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>села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0" w:anchor="404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1" w:anchor="404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Шура-Бондурівська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Бондурівська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2" w:anchor="405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 </w:t>
      </w:r>
      <w:hyperlink r:id="rId13" w:anchor="405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4" w:anchor="405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BA1DEA">
        <w:fldChar w:fldCharType="begin"/>
      </w:r>
      <w:r w:rsidR="00314CBA">
        <w:instrText>HYPERLINK</w:instrText>
      </w:r>
      <w:r w:rsidR="00314CBA" w:rsidRPr="00BB7680">
        <w:rPr>
          <w:lang w:val="uk-UA"/>
        </w:rPr>
        <w:instrText xml:space="preserve"> "</w:instrText>
      </w:r>
      <w:r w:rsidR="00314CBA">
        <w:instrText>https</w:instrText>
      </w:r>
      <w:r w:rsidR="00314CBA" w:rsidRPr="00BB7680">
        <w:rPr>
          <w:lang w:val="uk-UA"/>
        </w:rPr>
        <w:instrText>://</w:instrText>
      </w:r>
      <w:r w:rsidR="00314CBA">
        <w:instrText>gromada</w:instrText>
      </w:r>
      <w:r w:rsidR="00314CBA" w:rsidRPr="00BB7680">
        <w:rPr>
          <w:lang w:val="uk-UA"/>
        </w:rPr>
        <w:instrText>.</w:instrText>
      </w:r>
      <w:r w:rsidR="00314CBA">
        <w:instrText>info</w:instrText>
      </w:r>
      <w:r w:rsidR="00314CBA" w:rsidRPr="00BB7680">
        <w:rPr>
          <w:lang w:val="uk-UA"/>
        </w:rPr>
        <w:instrText>/</w:instrText>
      </w:r>
      <w:r w:rsidR="00314CBA">
        <w:instrText>gromada</w:instrText>
      </w:r>
      <w:r w:rsidR="00314CBA" w:rsidRPr="00BB7680">
        <w:rPr>
          <w:lang w:val="uk-UA"/>
        </w:rPr>
        <w:instrText>/</w:instrText>
      </w:r>
      <w:r w:rsidR="00314CBA">
        <w:instrText>gaysynska</w:instrText>
      </w:r>
      <w:r w:rsidR="00314CBA" w:rsidRPr="00BB7680">
        <w:rPr>
          <w:lang w:val="uk-UA"/>
        </w:rPr>
        <w:instrText>/" \</w:instrText>
      </w:r>
      <w:r w:rsidR="00314CBA">
        <w:instrText>l</w:instrText>
      </w:r>
      <w:r w:rsidR="00314CBA" w:rsidRPr="00BB7680">
        <w:rPr>
          <w:lang w:val="uk-UA"/>
        </w:rPr>
        <w:instrText xml:space="preserve"> "408"</w:instrText>
      </w:r>
      <w:r w:rsidR="00BA1DEA">
        <w:fldChar w:fldCharType="separate"/>
      </w:r>
      <w:r w:rsidR="00A52323" w:rsidRPr="006C177B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Губник</w:t>
      </w:r>
      <w:proofErr w:type="spellEnd"/>
      <w:r w:rsidR="00BA1DEA">
        <w:fldChar w:fldCharType="end"/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 </w:t>
      </w:r>
      <w:hyperlink r:id="rId15" w:anchor="409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Гунча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6" w:anchor="409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Адамівка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7" w:anchor="410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Жерденівка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8" w:anchor="410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Розівка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19" w:anchor="410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Тимар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0" w:anchor="411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Зятківці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1" w:anchor="411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Бур'яни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2" w:anchor="412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Карбівка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3" w:anchor="412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Кисляк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4" w:anchor="416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Кочурів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,Куна,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Крутогорб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Мар’янівка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Кущинці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Бережне, Огіївка, Борсуки, Гнатівка, Мелешків, Кіблич, Лад. Хутори, Семирічка,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Рахни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Степашки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Харпачка,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Чечелівка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Рахнівка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Тарасівка,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Ярмолинці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Басачилівка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>, на яких порушники можуть відбувати адміністративне стягнення у вигляді громадських робіт у 202</w:t>
      </w:r>
      <w:r w:rsidR="00A1260C">
        <w:rPr>
          <w:rFonts w:ascii="Times New Roman" w:hAnsi="Times New Roman"/>
          <w:sz w:val="28"/>
          <w:szCs w:val="28"/>
          <w:lang w:val="uk-UA"/>
        </w:rPr>
        <w:t>5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 році: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кладовища населених пунктів;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стадіони та спортивні майданчики;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дороги та придорожні смуги;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парки, меморіали, пам’ятники;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сміттєзвалища;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мости;</w:t>
      </w:r>
    </w:p>
    <w:p w:rsidR="00A52323" w:rsidRDefault="00A52323" w:rsidP="000C47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дошкільні навчальні заклади.</w:t>
      </w:r>
    </w:p>
    <w:p w:rsidR="00C719D8" w:rsidRDefault="00C719D8" w:rsidP="00C719D8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7680" w:rsidRDefault="00BB7680" w:rsidP="00BB7680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7680" w:rsidRDefault="00BB7680" w:rsidP="00BB7680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7680" w:rsidRDefault="00BB7680" w:rsidP="00BB7680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7680" w:rsidRDefault="00BB7680" w:rsidP="00BB7680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2323" w:rsidRDefault="00B06D74" w:rsidP="006C1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52323">
        <w:rPr>
          <w:rFonts w:ascii="Times New Roman" w:hAnsi="Times New Roman"/>
          <w:sz w:val="28"/>
          <w:szCs w:val="28"/>
          <w:lang w:val="uk-UA"/>
        </w:rPr>
        <w:t xml:space="preserve">Затвердити наступний перелік видів робіт в межах Гайсинської міської територіальної громади, а саме: 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м. Гайсин,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с-ща</w:t>
      </w:r>
      <w:proofErr w:type="spellEnd"/>
      <w:r w:rsidR="00A52323" w:rsidRPr="006C177B">
        <w:rPr>
          <w:rFonts w:ascii="Times New Roman" w:hAnsi="Times New Roman"/>
          <w:sz w:val="28"/>
          <w:szCs w:val="28"/>
        </w:rPr>
        <w:t> 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5" w:anchor="411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Лісна Поляна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6" w:anchor="425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Хороша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27" w:anchor="412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Заріччя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8" w:anchor="403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Млинки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>села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29" w:anchor="404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0" w:anchor="404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Шура-Бондурівська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</w:t>
        </w:r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Бондурівська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1" w:anchor="405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Бубнівка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 </w:t>
      </w:r>
      <w:hyperlink r:id="rId32" w:anchor="405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Дмитренки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3" w:anchor="405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Новоселівка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BA1DEA">
        <w:fldChar w:fldCharType="begin"/>
      </w:r>
      <w:r w:rsidR="00314CBA">
        <w:instrText>HYPERLINK</w:instrText>
      </w:r>
      <w:r w:rsidR="00314CBA" w:rsidRPr="00BB7680">
        <w:rPr>
          <w:lang w:val="uk-UA"/>
        </w:rPr>
        <w:instrText xml:space="preserve"> "</w:instrText>
      </w:r>
      <w:r w:rsidR="00314CBA">
        <w:instrText>https</w:instrText>
      </w:r>
      <w:r w:rsidR="00314CBA" w:rsidRPr="00BB7680">
        <w:rPr>
          <w:lang w:val="uk-UA"/>
        </w:rPr>
        <w:instrText>://</w:instrText>
      </w:r>
      <w:r w:rsidR="00314CBA">
        <w:instrText>gromada</w:instrText>
      </w:r>
      <w:r w:rsidR="00314CBA" w:rsidRPr="00BB7680">
        <w:rPr>
          <w:lang w:val="uk-UA"/>
        </w:rPr>
        <w:instrText>.</w:instrText>
      </w:r>
      <w:r w:rsidR="00314CBA">
        <w:instrText>info</w:instrText>
      </w:r>
      <w:r w:rsidR="00314CBA" w:rsidRPr="00BB7680">
        <w:rPr>
          <w:lang w:val="uk-UA"/>
        </w:rPr>
        <w:instrText>/</w:instrText>
      </w:r>
      <w:r w:rsidR="00314CBA">
        <w:instrText>gromada</w:instrText>
      </w:r>
      <w:r w:rsidR="00314CBA" w:rsidRPr="00BB7680">
        <w:rPr>
          <w:lang w:val="uk-UA"/>
        </w:rPr>
        <w:instrText>/</w:instrText>
      </w:r>
      <w:r w:rsidR="00314CBA">
        <w:instrText>gaysynska</w:instrText>
      </w:r>
      <w:r w:rsidR="00314CBA" w:rsidRPr="00BB7680">
        <w:rPr>
          <w:lang w:val="uk-UA"/>
        </w:rPr>
        <w:instrText>/" \</w:instrText>
      </w:r>
      <w:r w:rsidR="00314CBA">
        <w:instrText>l</w:instrText>
      </w:r>
      <w:r w:rsidR="00314CBA" w:rsidRPr="00BB7680">
        <w:rPr>
          <w:lang w:val="uk-UA"/>
        </w:rPr>
        <w:instrText xml:space="preserve"> "408"</w:instrText>
      </w:r>
      <w:r w:rsidR="00BA1DEA">
        <w:fldChar w:fldCharType="separate"/>
      </w:r>
      <w:r w:rsidR="00A52323" w:rsidRPr="006C177B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Губник</w:t>
      </w:r>
      <w:proofErr w:type="spellEnd"/>
      <w:r w:rsidR="00BA1DEA">
        <w:fldChar w:fldCharType="end"/>
      </w:r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 </w:t>
      </w:r>
      <w:hyperlink r:id="rId34" w:anchor="409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Гунча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5" w:anchor="409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Адамівка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6" w:anchor="410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Жерденівка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7" w:anchor="410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Розівка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8" w:anchor="410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Тимар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39" w:anchor="411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Зятківці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40" w:anchor="411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Бур'яни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41" w:anchor="412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Карбівка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42" w:anchor="412" w:history="1"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Кисляк</w:t>
        </w:r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 w:rsidRPr="006C177B">
        <w:rPr>
          <w:rFonts w:ascii="Times New Roman" w:hAnsi="Times New Roman"/>
          <w:sz w:val="28"/>
          <w:szCs w:val="28"/>
        </w:rPr>
        <w:t> </w:t>
      </w:r>
      <w:hyperlink r:id="rId43" w:anchor="416" w:history="1">
        <w:proofErr w:type="spellStart"/>
        <w:r w:rsidR="00A52323" w:rsidRPr="006C177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Кочурів</w:t>
        </w:r>
        <w:proofErr w:type="spellEnd"/>
      </w:hyperlink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,Куна,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Крутогорб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Мар’янівка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Кущинці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Бережне, Огіївка, Борсуки, Гнатівка, Мелешків, Кіблич, Лад. Хутори, Семирічка,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Рахни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Степашки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Харпачка,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Чечелівка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Рахнівка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Тарасівка,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Ярмолинці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52323" w:rsidRPr="006C177B">
        <w:rPr>
          <w:rFonts w:ascii="Times New Roman" w:hAnsi="Times New Roman"/>
          <w:sz w:val="28"/>
          <w:szCs w:val="28"/>
          <w:lang w:val="uk-UA"/>
        </w:rPr>
        <w:t>Басачилівка</w:t>
      </w:r>
      <w:proofErr w:type="spellEnd"/>
      <w:r w:rsidR="00A52323" w:rsidRPr="006C177B">
        <w:rPr>
          <w:rFonts w:ascii="Times New Roman" w:hAnsi="Times New Roman"/>
          <w:sz w:val="28"/>
          <w:szCs w:val="28"/>
          <w:lang w:val="uk-UA"/>
        </w:rPr>
        <w:t>,</w:t>
      </w:r>
      <w:r w:rsidR="00A52323">
        <w:rPr>
          <w:rFonts w:ascii="Times New Roman" w:hAnsi="Times New Roman"/>
          <w:sz w:val="28"/>
          <w:szCs w:val="28"/>
          <w:lang w:val="uk-UA"/>
        </w:rPr>
        <w:t xml:space="preserve">  для порушників, на яких накладено адміністративне стягнення у вигляді громадських робіт у 202</w:t>
      </w:r>
      <w:r w:rsidR="00A1260C">
        <w:rPr>
          <w:rFonts w:ascii="Times New Roman" w:hAnsi="Times New Roman"/>
          <w:sz w:val="28"/>
          <w:szCs w:val="28"/>
          <w:lang w:val="uk-UA"/>
        </w:rPr>
        <w:t>5</w:t>
      </w:r>
      <w:bookmarkStart w:id="1" w:name="_GoBack"/>
      <w:bookmarkEnd w:id="1"/>
      <w:r w:rsidR="00A52323">
        <w:rPr>
          <w:rFonts w:ascii="Times New Roman" w:hAnsi="Times New Roman"/>
          <w:sz w:val="28"/>
          <w:szCs w:val="28"/>
          <w:lang w:val="uk-UA"/>
        </w:rPr>
        <w:t xml:space="preserve"> році: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прибирання кладовищ та вирубка кущів;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населених пунктів;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стадіонів;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благоустрій території об’єктів комунальної власності;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упорядкування меморіалів, пам’ятників, пам’ятних знаків, братських могил та інших місць поховання і утримання у належному стані (чистка кущів, дерев, прибирання, косіння трави) кладовищ на території територіальної громади;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побілка та прибирання автобусних зупинок населених пунктів територіальної громади;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чистка кущів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придорожних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смугах;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прибирання снігу та підсипання доріг в зимовий час біля громадських об’єктів на території населених пунктів;</w:t>
      </w:r>
    </w:p>
    <w:p w:rsidR="00A52323" w:rsidRDefault="00A52323" w:rsidP="00407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заготівля та рубання дров для установ Гайсинської територіальної громади.</w:t>
      </w:r>
    </w:p>
    <w:p w:rsidR="00A52323" w:rsidRDefault="00A52323" w:rsidP="003D236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</w:t>
      </w:r>
      <w:r w:rsidRPr="00407FB9">
        <w:rPr>
          <w:rFonts w:ascii="Times New Roman" w:hAnsi="Times New Roman"/>
          <w:sz w:val="28"/>
          <w:szCs w:val="28"/>
          <w:lang w:val="uk-UA"/>
        </w:rPr>
        <w:t>прибирання вулиць, тротуарів, площ, парків, скверів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населених пунктів Гайсинської територіальної громади.</w:t>
      </w:r>
      <w:r w:rsidRPr="003D23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7FB7" w:rsidRPr="00540AFD" w:rsidRDefault="00B06D74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B7680">
        <w:rPr>
          <w:rFonts w:ascii="Times New Roman" w:hAnsi="Times New Roman"/>
          <w:sz w:val="28"/>
          <w:szCs w:val="28"/>
          <w:lang w:val="uk-UA"/>
        </w:rPr>
        <w:t>.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Порушники, на яких за постановою суду накладено </w:t>
      </w:r>
      <w:r w:rsidR="000B7FB7">
        <w:rPr>
          <w:rFonts w:ascii="Times New Roman" w:hAnsi="Times New Roman"/>
          <w:sz w:val="28"/>
          <w:szCs w:val="28"/>
          <w:lang w:val="uk-UA"/>
        </w:rPr>
        <w:t>адміністративне стягнення у вигляді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FB7">
        <w:rPr>
          <w:rFonts w:ascii="Times New Roman" w:hAnsi="Times New Roman"/>
          <w:sz w:val="28"/>
          <w:szCs w:val="28"/>
          <w:lang w:val="uk-UA"/>
        </w:rPr>
        <w:t>громадських робіт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0B7FB7">
        <w:rPr>
          <w:rFonts w:ascii="Times New Roman" w:hAnsi="Times New Roman"/>
          <w:sz w:val="28"/>
          <w:szCs w:val="28"/>
          <w:lang w:val="uk-UA"/>
        </w:rPr>
        <w:t xml:space="preserve"> - порушники),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у випадку проживання та/або реєстрації вищевказ</w:t>
      </w:r>
      <w:r w:rsidR="000B7FB7">
        <w:rPr>
          <w:rFonts w:ascii="Times New Roman" w:hAnsi="Times New Roman"/>
          <w:sz w:val="28"/>
          <w:szCs w:val="28"/>
          <w:lang w:val="uk-UA"/>
        </w:rPr>
        <w:t xml:space="preserve">аних осіб на території Гайсинської міської територіальної громади 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на посадових осіб Гайсинського комбінату комунальних підприємств</w:t>
      </w:r>
      <w:r w:rsidR="000B7FB7">
        <w:rPr>
          <w:rFonts w:ascii="Times New Roman" w:hAnsi="Times New Roman"/>
          <w:sz w:val="28"/>
          <w:szCs w:val="28"/>
          <w:lang w:val="uk-UA"/>
        </w:rPr>
        <w:t xml:space="preserve"> та Гайсинської міської ради Гайсинського району Вінницької області 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покладаються такі обов’язки:</w:t>
      </w:r>
    </w:p>
    <w:bookmarkEnd w:id="0"/>
    <w:p w:rsidR="000B7FB7" w:rsidRPr="00540AFD" w:rsidRDefault="00B06D74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B7FB7">
        <w:rPr>
          <w:rFonts w:ascii="Times New Roman" w:hAnsi="Times New Roman"/>
          <w:sz w:val="28"/>
          <w:szCs w:val="28"/>
          <w:lang w:val="uk-UA"/>
        </w:rPr>
        <w:t>.1.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>Контроль</w:t>
      </w:r>
      <w:r w:rsidR="000B7FB7">
        <w:rPr>
          <w:rFonts w:ascii="Times New Roman" w:hAnsi="Times New Roman"/>
          <w:sz w:val="28"/>
          <w:szCs w:val="28"/>
          <w:lang w:val="uk-UA"/>
        </w:rPr>
        <w:t xml:space="preserve"> за відбування порушниками,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визначених для них робіт; своєчасне повідомлення уповноваженого органу пробації про</w:t>
      </w:r>
      <w:r w:rsidR="000B7FB7">
        <w:rPr>
          <w:rFonts w:ascii="Times New Roman" w:hAnsi="Times New Roman"/>
          <w:sz w:val="28"/>
          <w:szCs w:val="28"/>
          <w:lang w:val="uk-UA"/>
        </w:rPr>
        <w:t xml:space="preserve"> ухилення порушника,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від відбування стягнення; ведення обліку та інформування уповноваженого органу пробації про кількість відпр</w:t>
      </w:r>
      <w:r w:rsidR="000B7FB7">
        <w:rPr>
          <w:rFonts w:ascii="Times New Roman" w:hAnsi="Times New Roman"/>
          <w:sz w:val="28"/>
          <w:szCs w:val="28"/>
          <w:lang w:val="uk-UA"/>
        </w:rPr>
        <w:t>ацьованих порушником</w:t>
      </w:r>
      <w:r w:rsidR="000B7FB7" w:rsidRPr="00540AFD">
        <w:rPr>
          <w:rFonts w:ascii="Times New Roman" w:hAnsi="Times New Roman"/>
          <w:sz w:val="28"/>
          <w:szCs w:val="28"/>
          <w:lang w:val="uk-UA"/>
        </w:rPr>
        <w:t xml:space="preserve"> годин, яке передбачає:</w:t>
      </w:r>
    </w:p>
    <w:p w:rsidR="000B7FB7" w:rsidRPr="00540AFD" w:rsidRDefault="000B7FB7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3.1.1.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Видання власником підприємства (установи, організації) або уповноваженим органом розпорядчого документа про початок відбування порушником </w:t>
      </w:r>
      <w:r>
        <w:rPr>
          <w:rFonts w:ascii="Times New Roman" w:hAnsi="Times New Roman"/>
          <w:sz w:val="28"/>
          <w:szCs w:val="28"/>
          <w:lang w:val="uk-UA"/>
        </w:rPr>
        <w:t>громадських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робіт, </w:t>
      </w:r>
      <w:r w:rsidRPr="00540AFD">
        <w:rPr>
          <w:rFonts w:ascii="Times New Roman" w:hAnsi="Times New Roman"/>
          <w:sz w:val="28"/>
          <w:szCs w:val="28"/>
          <w:lang w:val="uk-UA"/>
        </w:rPr>
        <w:t>закріплення за ним відповідальної особи, оз</w:t>
      </w:r>
      <w:r>
        <w:rPr>
          <w:rFonts w:ascii="Times New Roman" w:hAnsi="Times New Roman"/>
          <w:sz w:val="28"/>
          <w:szCs w:val="28"/>
          <w:lang w:val="uk-UA"/>
        </w:rPr>
        <w:t>найомлення порушника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із правилами техніки безпеки при виконанні стягнення;</w:t>
      </w:r>
    </w:p>
    <w:p w:rsidR="000B7FB7" w:rsidRPr="00540AFD" w:rsidRDefault="000B7FB7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3.1.2.</w:t>
      </w:r>
      <w:r w:rsidRPr="00540AFD">
        <w:rPr>
          <w:rFonts w:ascii="Times New Roman" w:hAnsi="Times New Roman"/>
          <w:sz w:val="28"/>
          <w:szCs w:val="28"/>
          <w:lang w:val="uk-UA"/>
        </w:rPr>
        <w:t>Складання власником підприємства (установи, організації) або уповноваженим ним органом на строк в</w:t>
      </w:r>
      <w:r>
        <w:rPr>
          <w:rFonts w:ascii="Times New Roman" w:hAnsi="Times New Roman"/>
          <w:sz w:val="28"/>
          <w:szCs w:val="28"/>
          <w:lang w:val="uk-UA"/>
        </w:rPr>
        <w:t>ідбування порушником громадських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робіт графіка, в якому поденно зазначаються час та місце відбування цих робіт;</w:t>
      </w:r>
    </w:p>
    <w:p w:rsidR="000B7FB7" w:rsidRDefault="000B7FB7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3.1.3.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Надсилання власником підприємства (установи, організації) або уповноваженим ним органом у день видання розпорядчого документа витягу з нього та графіка, в якому зазначено час та місце відбування цих робіт, до уповноваженого органу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proofErr w:type="spellStart"/>
      <w:r w:rsidRPr="00540AFD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Pr="00540AFD">
        <w:rPr>
          <w:rFonts w:ascii="Times New Roman" w:hAnsi="Times New Roman"/>
          <w:sz w:val="28"/>
          <w:szCs w:val="28"/>
          <w:lang w:val="uk-UA"/>
        </w:rPr>
        <w:t>;</w:t>
      </w:r>
    </w:p>
    <w:p w:rsidR="00C719D8" w:rsidRDefault="00C719D8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9D8" w:rsidRDefault="00C719D8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9D8" w:rsidRDefault="00C719D8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9D8" w:rsidRDefault="00C719D8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7FB7" w:rsidRDefault="000B7FB7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3.1.4.</w:t>
      </w:r>
      <w:r w:rsidRPr="00540AFD">
        <w:rPr>
          <w:rFonts w:ascii="Times New Roman" w:hAnsi="Times New Roman"/>
          <w:sz w:val="28"/>
          <w:szCs w:val="28"/>
          <w:lang w:val="uk-UA"/>
        </w:rPr>
        <w:t>Заповнення власником підприємства (установи, організації) або уповноваженим ним органом щомісячного табеля виходу на роботу особи, до якої застосовано адміністративн</w:t>
      </w:r>
      <w:r>
        <w:rPr>
          <w:rFonts w:ascii="Times New Roman" w:hAnsi="Times New Roman"/>
          <w:sz w:val="28"/>
          <w:szCs w:val="28"/>
          <w:lang w:val="uk-UA"/>
        </w:rPr>
        <w:t>е стягнення у вигляді громадських робіт,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копія якого надсилається до уповноваженого органу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пробації після відбуття </w:t>
      </w:r>
      <w:r>
        <w:rPr>
          <w:rFonts w:ascii="Times New Roman" w:hAnsi="Times New Roman"/>
          <w:sz w:val="28"/>
          <w:szCs w:val="28"/>
          <w:lang w:val="uk-UA"/>
        </w:rPr>
        <w:t>порушником вказаних робіт.</w:t>
      </w:r>
    </w:p>
    <w:p w:rsidR="000B7FB7" w:rsidRDefault="000B7FB7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540AFD">
        <w:rPr>
          <w:rFonts w:ascii="Times New Roman" w:hAnsi="Times New Roman"/>
          <w:sz w:val="28"/>
          <w:szCs w:val="28"/>
          <w:lang w:val="uk-UA"/>
        </w:rPr>
        <w:t>У випадку проживання та/або реєстрації порушників за межами м. Гайсин, але на території Гайсинської територіальної громади, до повноважень старости відповідної адміністративно-територіальної одиниці належать о</w:t>
      </w:r>
      <w:r>
        <w:rPr>
          <w:rFonts w:ascii="Times New Roman" w:hAnsi="Times New Roman"/>
          <w:sz w:val="28"/>
          <w:szCs w:val="28"/>
          <w:lang w:val="uk-UA"/>
        </w:rPr>
        <w:t>бов’язки зазначені у п. п. 3.1.2-3.1.4. цього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рішення.</w:t>
      </w:r>
    </w:p>
    <w:p w:rsidR="000B7FB7" w:rsidRDefault="000B7FB7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bookmarkStart w:id="2" w:name="_Hlk125103910"/>
      <w:r w:rsidRPr="00540AFD">
        <w:rPr>
          <w:rFonts w:ascii="Times New Roman" w:hAnsi="Times New Roman"/>
          <w:sz w:val="28"/>
          <w:szCs w:val="28"/>
          <w:lang w:val="uk-UA"/>
        </w:rPr>
        <w:t>З метою належного ведення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осіб</w:t>
      </w:r>
      <w:r w:rsidRPr="00540AFD">
        <w:rPr>
          <w:rFonts w:ascii="Times New Roman" w:hAnsi="Times New Roman"/>
          <w:sz w:val="28"/>
          <w:szCs w:val="28"/>
          <w:lang w:val="uk-UA"/>
        </w:rPr>
        <w:t>, до яких застосовано адміністративне стягне</w:t>
      </w:r>
      <w:r>
        <w:rPr>
          <w:rFonts w:ascii="Times New Roman" w:hAnsi="Times New Roman"/>
          <w:sz w:val="28"/>
          <w:szCs w:val="28"/>
          <w:lang w:val="uk-UA"/>
        </w:rPr>
        <w:t>ння у вигляді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громадських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робіт, відповідальна особа (староста або особа, яка виконує обов’язки старости) має надати до Гайсинського комбінату комунальних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 (Гайсинської міської ради)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копії табелів обліку робочог</w:t>
      </w:r>
      <w:r>
        <w:rPr>
          <w:rFonts w:ascii="Times New Roman" w:hAnsi="Times New Roman"/>
          <w:sz w:val="28"/>
          <w:szCs w:val="28"/>
          <w:lang w:val="uk-UA"/>
        </w:rPr>
        <w:t>о часу порушників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одразу після завершення відбування порушн</w:t>
      </w:r>
      <w:r>
        <w:rPr>
          <w:rFonts w:ascii="Times New Roman" w:hAnsi="Times New Roman"/>
          <w:sz w:val="28"/>
          <w:szCs w:val="28"/>
          <w:lang w:val="uk-UA"/>
        </w:rPr>
        <w:t xml:space="preserve">иками 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 таких робіт.</w:t>
      </w:r>
    </w:p>
    <w:bookmarkEnd w:id="2"/>
    <w:p w:rsidR="00105D1E" w:rsidRPr="00540AFD" w:rsidRDefault="00105D1E" w:rsidP="00BB7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540A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покласти на секретаря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</w:t>
      </w:r>
      <w:r w:rsidRPr="00540AFD">
        <w:rPr>
          <w:rFonts w:ascii="Times New Roman" w:hAnsi="Times New Roman"/>
          <w:sz w:val="28"/>
          <w:szCs w:val="28"/>
          <w:lang w:val="uk-UA"/>
        </w:rPr>
        <w:t>.</w:t>
      </w:r>
    </w:p>
    <w:p w:rsidR="00105D1E" w:rsidRDefault="00105D1E" w:rsidP="00105D1E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52323" w:rsidRPr="00B61469" w:rsidRDefault="00B61469" w:rsidP="008352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</w:t>
      </w:r>
      <w:r w:rsidR="00BB768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C719D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BB7680">
        <w:rPr>
          <w:rFonts w:ascii="Times New Roman" w:hAnsi="Times New Roman"/>
          <w:b/>
          <w:sz w:val="28"/>
          <w:szCs w:val="28"/>
          <w:lang w:val="uk-UA"/>
        </w:rPr>
        <w:t xml:space="preserve">   А.І.Гук</w:t>
      </w:r>
    </w:p>
    <w:sectPr w:rsidR="00A52323" w:rsidRPr="00B61469" w:rsidSect="0083529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8DE"/>
    <w:multiLevelType w:val="hybridMultilevel"/>
    <w:tmpl w:val="FF1EE758"/>
    <w:lvl w:ilvl="0" w:tplc="48CE63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8C4332"/>
    <w:multiLevelType w:val="hybridMultilevel"/>
    <w:tmpl w:val="8D56AB60"/>
    <w:lvl w:ilvl="0" w:tplc="4E6A9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A4A00"/>
    <w:multiLevelType w:val="hybridMultilevel"/>
    <w:tmpl w:val="5F2A38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67E"/>
    <w:rsid w:val="0000215A"/>
    <w:rsid w:val="00013478"/>
    <w:rsid w:val="000B7FB7"/>
    <w:rsid w:val="000C4772"/>
    <w:rsid w:val="00105D1E"/>
    <w:rsid w:val="001069D6"/>
    <w:rsid w:val="001120F6"/>
    <w:rsid w:val="001B17A5"/>
    <w:rsid w:val="001B25EC"/>
    <w:rsid w:val="001C14BA"/>
    <w:rsid w:val="001E62FB"/>
    <w:rsid w:val="00250614"/>
    <w:rsid w:val="00293F2D"/>
    <w:rsid w:val="002E214B"/>
    <w:rsid w:val="00314CBA"/>
    <w:rsid w:val="00322B69"/>
    <w:rsid w:val="00334882"/>
    <w:rsid w:val="00356189"/>
    <w:rsid w:val="00366733"/>
    <w:rsid w:val="003719E3"/>
    <w:rsid w:val="00383539"/>
    <w:rsid w:val="003B210E"/>
    <w:rsid w:val="003C32D2"/>
    <w:rsid w:val="003D236D"/>
    <w:rsid w:val="003E0FF7"/>
    <w:rsid w:val="00407FB9"/>
    <w:rsid w:val="00411729"/>
    <w:rsid w:val="00416F44"/>
    <w:rsid w:val="00421CDA"/>
    <w:rsid w:val="00431A2A"/>
    <w:rsid w:val="004513B9"/>
    <w:rsid w:val="004D3717"/>
    <w:rsid w:val="004E3F69"/>
    <w:rsid w:val="0051587A"/>
    <w:rsid w:val="00540AFD"/>
    <w:rsid w:val="00567716"/>
    <w:rsid w:val="00577240"/>
    <w:rsid w:val="00580E86"/>
    <w:rsid w:val="00585E2F"/>
    <w:rsid w:val="005A2490"/>
    <w:rsid w:val="00625AE7"/>
    <w:rsid w:val="006334C6"/>
    <w:rsid w:val="00646692"/>
    <w:rsid w:val="006A312E"/>
    <w:rsid w:val="006A54C7"/>
    <w:rsid w:val="006C177B"/>
    <w:rsid w:val="006D6762"/>
    <w:rsid w:val="006F60FF"/>
    <w:rsid w:val="0072670F"/>
    <w:rsid w:val="00726A8B"/>
    <w:rsid w:val="0073185A"/>
    <w:rsid w:val="0076162C"/>
    <w:rsid w:val="00770601"/>
    <w:rsid w:val="00770865"/>
    <w:rsid w:val="00773FD4"/>
    <w:rsid w:val="00790DA5"/>
    <w:rsid w:val="007B4A96"/>
    <w:rsid w:val="007C2448"/>
    <w:rsid w:val="0080767E"/>
    <w:rsid w:val="00817389"/>
    <w:rsid w:val="008302E7"/>
    <w:rsid w:val="00835292"/>
    <w:rsid w:val="00851B6E"/>
    <w:rsid w:val="008C2059"/>
    <w:rsid w:val="00911C5F"/>
    <w:rsid w:val="00925D55"/>
    <w:rsid w:val="00960F73"/>
    <w:rsid w:val="009A1768"/>
    <w:rsid w:val="009C1B8E"/>
    <w:rsid w:val="009D71EB"/>
    <w:rsid w:val="00A1260C"/>
    <w:rsid w:val="00A2784F"/>
    <w:rsid w:val="00A360E8"/>
    <w:rsid w:val="00A52323"/>
    <w:rsid w:val="00A647FE"/>
    <w:rsid w:val="00A678AB"/>
    <w:rsid w:val="00B01FA7"/>
    <w:rsid w:val="00B06D74"/>
    <w:rsid w:val="00B5339F"/>
    <w:rsid w:val="00B61469"/>
    <w:rsid w:val="00B731EA"/>
    <w:rsid w:val="00B83A18"/>
    <w:rsid w:val="00BA1DEA"/>
    <w:rsid w:val="00BB5891"/>
    <w:rsid w:val="00BB7680"/>
    <w:rsid w:val="00BE0F9E"/>
    <w:rsid w:val="00C27BFB"/>
    <w:rsid w:val="00C62012"/>
    <w:rsid w:val="00C719D8"/>
    <w:rsid w:val="00CA6677"/>
    <w:rsid w:val="00CC53A9"/>
    <w:rsid w:val="00CC7FCF"/>
    <w:rsid w:val="00CE3AF0"/>
    <w:rsid w:val="00CE492D"/>
    <w:rsid w:val="00D0041E"/>
    <w:rsid w:val="00D416BA"/>
    <w:rsid w:val="00D70D5A"/>
    <w:rsid w:val="00DA6CA1"/>
    <w:rsid w:val="00DE010F"/>
    <w:rsid w:val="00E05A2C"/>
    <w:rsid w:val="00E21B96"/>
    <w:rsid w:val="00E32F98"/>
    <w:rsid w:val="00EA0FFB"/>
    <w:rsid w:val="00EA7A80"/>
    <w:rsid w:val="00EB56AA"/>
    <w:rsid w:val="00EE4BA0"/>
    <w:rsid w:val="00F07858"/>
    <w:rsid w:val="00F744DF"/>
    <w:rsid w:val="00F95AB1"/>
    <w:rsid w:val="00F9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6C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26A8B"/>
    <w:pPr>
      <w:ind w:left="720"/>
      <w:contextualSpacing/>
    </w:pPr>
  </w:style>
  <w:style w:type="paragraph" w:customStyle="1" w:styleId="Default">
    <w:name w:val="Default"/>
    <w:uiPriority w:val="99"/>
    <w:rsid w:val="00293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aliases w:val="docy,v5,13465,baiaagaaboqcaaadvjaaaaxmm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95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rsid w:val="00A678A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A67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678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mada.info/gromada/gaysynska/" TargetMode="External"/><Relationship Id="rId13" Type="http://schemas.openxmlformats.org/officeDocument/2006/relationships/hyperlink" Target="https://gromada.info/gromada/gaysynska/" TargetMode="External"/><Relationship Id="rId18" Type="http://schemas.openxmlformats.org/officeDocument/2006/relationships/hyperlink" Target="https://gromada.info/gromada/gaysynska/" TargetMode="External"/><Relationship Id="rId26" Type="http://schemas.openxmlformats.org/officeDocument/2006/relationships/hyperlink" Target="https://gromada.info/gromada/gaysynska/" TargetMode="External"/><Relationship Id="rId39" Type="http://schemas.openxmlformats.org/officeDocument/2006/relationships/hyperlink" Target="https://gromada.info/gromada/gaysyns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omada.info/gromada/gaysynska/" TargetMode="External"/><Relationship Id="rId34" Type="http://schemas.openxmlformats.org/officeDocument/2006/relationships/hyperlink" Target="https://gromada.info/gromada/gaysynska/" TargetMode="External"/><Relationship Id="rId42" Type="http://schemas.openxmlformats.org/officeDocument/2006/relationships/hyperlink" Target="https://gromada.info/gromada/gaysynska/" TargetMode="External"/><Relationship Id="rId7" Type="http://schemas.openxmlformats.org/officeDocument/2006/relationships/hyperlink" Target="https://gromada.info/gromada/gaysynska/" TargetMode="External"/><Relationship Id="rId12" Type="http://schemas.openxmlformats.org/officeDocument/2006/relationships/hyperlink" Target="https://gromada.info/gromada/gaysynska/" TargetMode="External"/><Relationship Id="rId17" Type="http://schemas.openxmlformats.org/officeDocument/2006/relationships/hyperlink" Target="https://gromada.info/gromada/gaysynska/" TargetMode="External"/><Relationship Id="rId25" Type="http://schemas.openxmlformats.org/officeDocument/2006/relationships/hyperlink" Target="https://gromada.info/gromada/gaysynska/" TargetMode="External"/><Relationship Id="rId33" Type="http://schemas.openxmlformats.org/officeDocument/2006/relationships/hyperlink" Target="https://gromada.info/gromada/gaysynska/" TargetMode="External"/><Relationship Id="rId38" Type="http://schemas.openxmlformats.org/officeDocument/2006/relationships/hyperlink" Target="https://gromada.info/gromada/gaysyns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omada.info/gromada/gaysynska/" TargetMode="External"/><Relationship Id="rId20" Type="http://schemas.openxmlformats.org/officeDocument/2006/relationships/hyperlink" Target="https://gromada.info/gromada/gaysynska/" TargetMode="External"/><Relationship Id="rId29" Type="http://schemas.openxmlformats.org/officeDocument/2006/relationships/hyperlink" Target="https://gromada.info/gromada/gaysynska/" TargetMode="External"/><Relationship Id="rId41" Type="http://schemas.openxmlformats.org/officeDocument/2006/relationships/hyperlink" Target="https://gromada.info/gromada/gaysyns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omada.info/gromada/gaysynska/" TargetMode="External"/><Relationship Id="rId11" Type="http://schemas.openxmlformats.org/officeDocument/2006/relationships/hyperlink" Target="https://gromada.info/gromada/gaysynska/" TargetMode="External"/><Relationship Id="rId24" Type="http://schemas.openxmlformats.org/officeDocument/2006/relationships/hyperlink" Target="https://gromada.info/gromada/gaysynska/" TargetMode="External"/><Relationship Id="rId32" Type="http://schemas.openxmlformats.org/officeDocument/2006/relationships/hyperlink" Target="https://gromada.info/gromada/gaysynska/" TargetMode="External"/><Relationship Id="rId37" Type="http://schemas.openxmlformats.org/officeDocument/2006/relationships/hyperlink" Target="https://gromada.info/gromada/gaysynska/" TargetMode="External"/><Relationship Id="rId40" Type="http://schemas.openxmlformats.org/officeDocument/2006/relationships/hyperlink" Target="https://gromada.info/gromada/gaysynska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gromada.info/gromada/gaysynska/" TargetMode="External"/><Relationship Id="rId23" Type="http://schemas.openxmlformats.org/officeDocument/2006/relationships/hyperlink" Target="https://gromada.info/gromada/gaysynska/" TargetMode="External"/><Relationship Id="rId28" Type="http://schemas.openxmlformats.org/officeDocument/2006/relationships/hyperlink" Target="https://gromada.info/gromada/gaysynska/" TargetMode="External"/><Relationship Id="rId36" Type="http://schemas.openxmlformats.org/officeDocument/2006/relationships/hyperlink" Target="https://gromada.info/gromada/gaysynska/" TargetMode="External"/><Relationship Id="rId10" Type="http://schemas.openxmlformats.org/officeDocument/2006/relationships/hyperlink" Target="https://gromada.info/gromada/gaysynska/" TargetMode="External"/><Relationship Id="rId19" Type="http://schemas.openxmlformats.org/officeDocument/2006/relationships/hyperlink" Target="https://gromada.info/gromada/gaysynska/" TargetMode="External"/><Relationship Id="rId31" Type="http://schemas.openxmlformats.org/officeDocument/2006/relationships/hyperlink" Target="https://gromada.info/gromada/gaysynsk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omada.info/gromada/gaysynska/" TargetMode="External"/><Relationship Id="rId14" Type="http://schemas.openxmlformats.org/officeDocument/2006/relationships/hyperlink" Target="https://gromada.info/gromada/gaysynska/" TargetMode="External"/><Relationship Id="rId22" Type="http://schemas.openxmlformats.org/officeDocument/2006/relationships/hyperlink" Target="https://gromada.info/gromada/gaysynska/" TargetMode="External"/><Relationship Id="rId27" Type="http://schemas.openxmlformats.org/officeDocument/2006/relationships/hyperlink" Target="https://gromada.info/gromada/gaysynska/" TargetMode="External"/><Relationship Id="rId30" Type="http://schemas.openxmlformats.org/officeDocument/2006/relationships/hyperlink" Target="https://gromada.info/gromada/gaysynska/" TargetMode="External"/><Relationship Id="rId35" Type="http://schemas.openxmlformats.org/officeDocument/2006/relationships/hyperlink" Target="https://gromada.info/gromada/gaysynska/" TargetMode="External"/><Relationship Id="rId43" Type="http://schemas.openxmlformats.org/officeDocument/2006/relationships/hyperlink" Target="https://gromada.info/gromada/gaysy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73</cp:revision>
  <cp:lastPrinted>2025-01-16T11:41:00Z</cp:lastPrinted>
  <dcterms:created xsi:type="dcterms:W3CDTF">2021-02-24T09:03:00Z</dcterms:created>
  <dcterms:modified xsi:type="dcterms:W3CDTF">2025-01-16T11:41:00Z</dcterms:modified>
</cp:coreProperties>
</file>