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B2" w:rsidRPr="006E1B32" w:rsidRDefault="00212610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  <w:r w:rsidR="006E1B32">
        <w:rPr>
          <w:color w:val="000000"/>
          <w:lang w:val="uk-UA"/>
        </w:rPr>
        <w:t xml:space="preserve">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6.9pt" o:ole="" fillcolor="window">
            <v:imagedata r:id="rId6" o:title=""/>
          </v:shape>
          <o:OLEObject Type="Embed" ProgID="Word.Picture.8" ShapeID="_x0000_i1025" DrawAspect="Content" ObjectID="_1809235632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Pr="006873B2" w:rsidRDefault="006873B2" w:rsidP="0051758C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3E68FF" w:rsidRPr="003E68FF" w:rsidRDefault="006873B2" w:rsidP="001233B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9545BA" w:rsidRDefault="0062790A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233BF">
        <w:rPr>
          <w:rFonts w:ascii="Times New Roman" w:hAnsi="Times New Roman" w:cs="Times New Roman"/>
          <w:sz w:val="28"/>
          <w:szCs w:val="28"/>
          <w:u w:val="single"/>
          <w:lang w:val="uk-UA"/>
        </w:rPr>
        <w:t>14</w:t>
      </w:r>
      <w:r w:rsidR="00850870" w:rsidRPr="001233B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травня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="001233BF">
        <w:rPr>
          <w:rFonts w:ascii="Times New Roman" w:hAnsi="Times New Roman" w:cs="Times New Roman"/>
          <w:sz w:val="28"/>
          <w:szCs w:val="28"/>
          <w:u w:val="single"/>
          <w:lang w:val="uk-UA"/>
        </w:rPr>
        <w:t>119</w:t>
      </w:r>
      <w:r w:rsidR="00212610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73567F" w:rsidRPr="001233BF" w:rsidTr="009545BA">
        <w:tc>
          <w:tcPr>
            <w:tcW w:w="4644" w:type="dxa"/>
          </w:tcPr>
          <w:p w:rsidR="0073567F" w:rsidRPr="0073567F" w:rsidRDefault="0073567F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Гайсинської міської ради у наданні </w:t>
            </w:r>
            <w:r w:rsidRPr="00735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</w:tr>
    </w:tbl>
    <w:p w:rsidR="003E68FF" w:rsidRPr="0073567F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813CD4" w:rsidRDefault="00D160E2" w:rsidP="00813CD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33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785969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14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клопотання в. о. начальника відділу «Центр надання адміністративних послуг» Гайсинської  міської  ради  Марини  СОМИК  від </w:t>
      </w:r>
      <w:r w:rsidR="006279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12 травня 2025 р. вих. № </w:t>
      </w:r>
      <w:r w:rsidR="00D83BC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146/01-18</w:t>
      </w:r>
      <w:r w:rsidR="00A14D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785969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Розпорядженням Кабінету Міністрів України від 16 травня 2014 року № 523 – р </w:t>
      </w:r>
      <w:r w:rsidR="0078596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85969" w:rsidRPr="007859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7859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="00785969" w:rsidRPr="007859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(зі змінами та доповненнями)</w:t>
      </w:r>
      <w:r w:rsidR="004A2B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711B8B" w:rsidRPr="00711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12610">
        <w:rPr>
          <w:rFonts w:ascii="Times New Roman" w:hAnsi="Times New Roman"/>
          <w:sz w:val="28"/>
          <w:szCs w:val="28"/>
          <w:lang w:val="uk-UA"/>
        </w:rPr>
        <w:t>п.</w:t>
      </w:r>
      <w:r w:rsidR="00A14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2610">
        <w:rPr>
          <w:rFonts w:ascii="Times New Roman" w:hAnsi="Times New Roman"/>
          <w:sz w:val="28"/>
          <w:szCs w:val="28"/>
          <w:lang w:val="uk-UA"/>
        </w:rPr>
        <w:t>6 ст.</w:t>
      </w:r>
      <w:r w:rsidR="00A14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2610">
        <w:rPr>
          <w:rFonts w:ascii="Times New Roman" w:hAnsi="Times New Roman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711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виконком міської ради </w:t>
      </w:r>
      <w:r w:rsidR="00711B8B" w:rsidRPr="00ED72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</w:t>
      </w:r>
      <w:r w:rsidR="00711B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711B8B" w:rsidRPr="00ED72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5B383E" w:rsidRPr="00A14D3A" w:rsidRDefault="005748B7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0722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212610"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="000722E5"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 w:rsidR="00212610"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="000722E5"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 w:rsidR="000722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22E5" w:rsidRPr="00E52E22">
        <w:rPr>
          <w:rFonts w:ascii="Times New Roman" w:hAnsi="Times New Roman"/>
          <w:sz w:val="28"/>
          <w:szCs w:val="28"/>
          <w:lang w:val="uk-UA"/>
        </w:rPr>
        <w:t>надавати адміністративні послуги</w:t>
      </w:r>
      <w:r w:rsidR="007C38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1C12" w:rsidRPr="00A14D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9A1C12" w:rsidRPr="00A14D3A">
        <w:rPr>
          <w:rFonts w:ascii="Times New Roman" w:hAnsi="Times New Roman"/>
          <w:color w:val="000000" w:themeColor="text1"/>
          <w:sz w:val="28"/>
          <w:szCs w:val="28"/>
          <w:lang w:val="uk-UA"/>
        </w:rPr>
        <w:t>гідно додатку,</w:t>
      </w:r>
      <w:r w:rsidR="000722E5" w:rsidRPr="00A14D3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що додається </w:t>
      </w:r>
      <w:r w:rsidR="009A1C12"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 цього рішення</w:t>
      </w:r>
      <w:r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5748B7" w:rsidRPr="00813CD4" w:rsidRDefault="00212610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48B7" w:rsidRPr="00813CD4">
        <w:rPr>
          <w:rFonts w:ascii="Times New Roman" w:hAnsi="Times New Roman" w:cs="Times New Roman"/>
          <w:sz w:val="28"/>
          <w:szCs w:val="28"/>
        </w:rPr>
        <w:t>.К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цього рішення</w:t>
      </w:r>
      <w:r w:rsidR="005748B7" w:rsidRPr="008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</w:rPr>
        <w:t xml:space="preserve"> на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</w:t>
      </w:r>
      <w:r w:rsidR="00D83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П.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8FF" w:rsidRDefault="003E68FF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А.І.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3BF" w:rsidRDefault="001233BF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3BF" w:rsidRDefault="001233BF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3BF" w:rsidRDefault="001233BF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3BF" w:rsidRDefault="001233BF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33BF" w:rsidRDefault="001233BF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C38A9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</w:t>
      </w:r>
    </w:p>
    <w:p w:rsidR="007C38A9" w:rsidRDefault="007C38A9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C38A9" w:rsidRDefault="007C38A9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F42C3" w:rsidRDefault="007C38A9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</w:t>
      </w:r>
      <w:r w:rsidR="001233BF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від </w:t>
      </w:r>
      <w:r w:rsidR="001233BF" w:rsidRPr="001233BF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16</w:t>
      </w:r>
      <w:r w:rsidR="00BA3B41">
        <w:rPr>
          <w:rStyle w:val="rvts23"/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BA3B41" w:rsidRPr="00BA3B4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жовтня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</w:t>
      </w:r>
      <w:r w:rsidR="00BA3B41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р. №</w:t>
      </w:r>
      <w:r w:rsidR="001233BF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19</w:t>
      </w: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3E68FF" w:rsidRDefault="005F42C3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ВИТЯГ З ПЕРЕЛІКУ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важень</w:t>
      </w:r>
      <w:r w:rsidR="00A14D3A" w:rsidRPr="00A14D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4D3A">
        <w:rPr>
          <w:rFonts w:ascii="Times New Roman" w:hAnsi="Times New Roman"/>
          <w:sz w:val="28"/>
          <w:szCs w:val="28"/>
          <w:lang w:val="uk-UA"/>
        </w:rPr>
        <w:t>я</w:t>
      </w:r>
      <w:r w:rsidR="00A14D3A"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кі є обов’язковими для надання через центри надання адміністративних послуг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1130"/>
        <w:gridCol w:w="4821"/>
        <w:gridCol w:w="2273"/>
        <w:gridCol w:w="770"/>
      </w:tblGrid>
      <w:tr w:rsidR="003E68FF" w:rsidTr="003E68FF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3E68FF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E6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3E68F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3E68FF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Іденти-фікатор</w:t>
            </w:r>
            <w:proofErr w:type="spellEnd"/>
          </w:p>
        </w:tc>
        <w:tc>
          <w:tcPr>
            <w:tcW w:w="4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3E68FF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3E68FF" w:rsidRDefault="003E68FF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Правові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68F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68FF">
              <w:rPr>
                <w:rFonts w:ascii="Times New Roman" w:hAnsi="Times New Roman"/>
                <w:sz w:val="24"/>
                <w:szCs w:val="24"/>
              </w:rPr>
              <w:t>ідстави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3E68FF" w:rsidRDefault="003E68FF" w:rsidP="003E68FF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3E68FF">
              <w:t>Прим</w:t>
            </w:r>
            <w:r w:rsidRPr="003E68FF">
              <w:rPr>
                <w:lang w:val="uk-UA"/>
              </w:rPr>
              <w:t>.</w:t>
            </w:r>
          </w:p>
        </w:tc>
      </w:tr>
      <w:tr w:rsidR="003E68FF" w:rsidTr="003A3207">
        <w:tc>
          <w:tcPr>
            <w:tcW w:w="966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3E68FF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</w:pPr>
            <w:proofErr w:type="spellStart"/>
            <w:r w:rsidRPr="003E68FF">
              <w:rPr>
                <w:rStyle w:val="rvts23"/>
                <w:shd w:val="clear" w:color="auto" w:fill="FFFFFF"/>
              </w:rPr>
              <w:t>Перелік</w:t>
            </w:r>
            <w:proofErr w:type="spellEnd"/>
            <w:r w:rsidRPr="003E68FF">
              <w:rPr>
                <w:rStyle w:val="rvts23"/>
                <w:shd w:val="clear" w:color="auto" w:fill="FFFFFF"/>
              </w:rPr>
              <w:t xml:space="preserve"> </w:t>
            </w:r>
            <w:proofErr w:type="spellStart"/>
            <w:r w:rsidRPr="003E68FF">
              <w:rPr>
                <w:rStyle w:val="rvts23"/>
                <w:shd w:val="clear" w:color="auto" w:fill="FFFFFF"/>
              </w:rPr>
              <w:t>послуг</w:t>
            </w:r>
            <w:proofErr w:type="spellEnd"/>
          </w:p>
        </w:tc>
      </w:tr>
      <w:tr w:rsidR="00D83BC8" w:rsidTr="003E68FF"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2"/>
              <w:spacing w:before="0" w:beforeAutospacing="0" w:after="0" w:afterAutospacing="0"/>
              <w:jc w:val="center"/>
            </w:pPr>
            <w:r w:rsidRPr="000F2708">
              <w:rPr>
                <w:lang w:val="uk-UA"/>
              </w:rPr>
              <w:t>345</w:t>
            </w:r>
            <w:r w:rsidRPr="000F2708"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0F2708">
              <w:rPr>
                <w:lang w:val="uk-UA"/>
              </w:rPr>
              <w:t>00124</w:t>
            </w:r>
          </w:p>
        </w:tc>
        <w:tc>
          <w:tcPr>
            <w:tcW w:w="4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proofErr w:type="spellStart"/>
            <w:r w:rsidRPr="000F2708">
              <w:t>Видача</w:t>
            </w:r>
            <w:proofErr w:type="spellEnd"/>
            <w:r w:rsidRPr="000F2708">
              <w:t xml:space="preserve"> </w:t>
            </w:r>
            <w:proofErr w:type="spellStart"/>
            <w:r w:rsidRPr="000F2708">
              <w:t>дозволу</w:t>
            </w:r>
            <w:proofErr w:type="spellEnd"/>
            <w:r w:rsidRPr="000F2708">
              <w:t xml:space="preserve"> </w:t>
            </w:r>
            <w:r w:rsidRPr="000F2708">
              <w:rPr>
                <w:lang w:val="uk-UA"/>
              </w:rPr>
              <w:t xml:space="preserve">опікунам на вчинення правочинів щодо видання письмових зобов’язань від імені </w:t>
            </w:r>
            <w:proofErr w:type="gramStart"/>
            <w:r w:rsidRPr="000F2708">
              <w:rPr>
                <w:lang w:val="uk-UA"/>
              </w:rPr>
              <w:t>п</w:t>
            </w:r>
            <w:proofErr w:type="gramEnd"/>
            <w:r w:rsidRPr="000F2708">
              <w:rPr>
                <w:lang w:val="uk-UA"/>
              </w:rPr>
              <w:t>ідопічного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6613C1" w:rsidP="006613C1">
            <w:pPr>
              <w:pStyle w:val="rvps14"/>
              <w:spacing w:before="150" w:beforeAutospacing="0" w:after="150" w:afterAutospacing="0"/>
              <w:jc w:val="center"/>
            </w:pPr>
            <w:r w:rsidRPr="005D4070">
              <w:rPr>
                <w:u w:val="single"/>
                <w:lang w:val="uk-UA"/>
              </w:rPr>
              <w:t>Цивільний кодекс України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0F2708">
              <w:rPr>
                <w:lang w:val="uk-UA"/>
              </w:rPr>
              <w:t>2, 3, 4</w:t>
            </w:r>
          </w:p>
        </w:tc>
      </w:tr>
      <w:tr w:rsidR="00D83BC8" w:rsidTr="006E2A9C">
        <w:trPr>
          <w:trHeight w:val="183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2"/>
              <w:spacing w:before="150" w:beforeAutospacing="0" w:after="150" w:afterAutospacing="0"/>
              <w:jc w:val="center"/>
            </w:pPr>
            <w:r w:rsidRPr="000F2708">
              <w:rPr>
                <w:lang w:val="uk-UA"/>
              </w:rPr>
              <w:t>346</w:t>
            </w:r>
            <w:r w:rsidRPr="000F2708">
              <w:t>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0F2708">
              <w:t>01</w:t>
            </w:r>
            <w:r w:rsidRPr="000F2708">
              <w:rPr>
                <w:lang w:val="uk-UA"/>
              </w:rPr>
              <w:t>980</w:t>
            </w:r>
          </w:p>
        </w:tc>
        <w:tc>
          <w:tcPr>
            <w:tcW w:w="4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 w:rsidRPr="000F2708">
              <w:rPr>
                <w:lang w:val="uk-UA"/>
              </w:rPr>
              <w:t>Видача піклувальнику дозволу на надання згоди особі, дієздатність якої обмежена, на вчинення правочинів щодо укладання договорів щодо іншого цінного майна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6613C1" w:rsidP="006671F1">
            <w:pPr>
              <w:pStyle w:val="rvps14"/>
              <w:spacing w:before="150" w:beforeAutospacing="0" w:after="150" w:afterAutospacing="0"/>
              <w:jc w:val="center"/>
            </w:pPr>
            <w:r w:rsidRPr="005D4070">
              <w:rPr>
                <w:u w:val="single"/>
                <w:lang w:val="uk-UA"/>
              </w:rPr>
              <w:t>Цивільний кодекс України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3BC8" w:rsidRPr="000F2708" w:rsidRDefault="00D83BC8" w:rsidP="006671F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0F2708">
              <w:rPr>
                <w:lang w:val="uk-UA"/>
              </w:rPr>
              <w:t>2, 3, 4</w:t>
            </w:r>
          </w:p>
        </w:tc>
      </w:tr>
      <w:tr w:rsidR="006613C1" w:rsidTr="006E2A9C">
        <w:trPr>
          <w:trHeight w:val="183"/>
        </w:trPr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613C1" w:rsidRPr="000F2708" w:rsidRDefault="006613C1" w:rsidP="006671F1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348.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613C1" w:rsidRPr="005D4070" w:rsidRDefault="006613C1" w:rsidP="000375B5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00130</w:t>
            </w:r>
          </w:p>
        </w:tc>
        <w:tc>
          <w:tcPr>
            <w:tcW w:w="4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613C1" w:rsidRPr="000F2708" w:rsidRDefault="006613C1" w:rsidP="000375B5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  <w:r>
              <w:rPr>
                <w:lang w:val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 </w:t>
            </w:r>
          </w:p>
        </w:tc>
        <w:tc>
          <w:tcPr>
            <w:tcW w:w="2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613C1" w:rsidRPr="005D4070" w:rsidRDefault="006613C1" w:rsidP="000375B5">
            <w:pPr>
              <w:pStyle w:val="rvps14"/>
              <w:spacing w:before="150" w:beforeAutospacing="0" w:after="150" w:afterAutospacing="0"/>
              <w:jc w:val="center"/>
              <w:rPr>
                <w:u w:val="single"/>
                <w:lang w:val="uk-UA"/>
              </w:rPr>
            </w:pPr>
            <w:r w:rsidRPr="005D4070">
              <w:rPr>
                <w:u w:val="single"/>
                <w:lang w:val="uk-UA"/>
              </w:rPr>
              <w:t>Цивільний кодекс України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613C1" w:rsidRPr="000F2708" w:rsidRDefault="006613C1" w:rsidP="000375B5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2, 3, 4</w:t>
            </w:r>
          </w:p>
        </w:tc>
      </w:tr>
    </w:tbl>
    <w:p w:rsidR="00D83BC8" w:rsidRDefault="00D83BC8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3BC8" w:rsidRDefault="00D83BC8" w:rsidP="001233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Pr="00A81A11" w:rsidRDefault="001233BF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A46A41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2201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sectPr w:rsidR="00DD5AB7" w:rsidRPr="00A81A11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C4A74"/>
    <w:rsid w:val="00013B13"/>
    <w:rsid w:val="00022017"/>
    <w:rsid w:val="00035D37"/>
    <w:rsid w:val="000722E5"/>
    <w:rsid w:val="00081FC7"/>
    <w:rsid w:val="00085879"/>
    <w:rsid w:val="000914ED"/>
    <w:rsid w:val="000A199B"/>
    <w:rsid w:val="000A4770"/>
    <w:rsid w:val="000E1215"/>
    <w:rsid w:val="000F5BEB"/>
    <w:rsid w:val="001233BF"/>
    <w:rsid w:val="001358BE"/>
    <w:rsid w:val="001A02AF"/>
    <w:rsid w:val="001B6E8E"/>
    <w:rsid w:val="001E6E76"/>
    <w:rsid w:val="00212610"/>
    <w:rsid w:val="00215E7D"/>
    <w:rsid w:val="0024090E"/>
    <w:rsid w:val="00257317"/>
    <w:rsid w:val="00260331"/>
    <w:rsid w:val="0027668D"/>
    <w:rsid w:val="00292784"/>
    <w:rsid w:val="00296A2C"/>
    <w:rsid w:val="002A5657"/>
    <w:rsid w:val="002E01A1"/>
    <w:rsid w:val="002F2B1C"/>
    <w:rsid w:val="00307652"/>
    <w:rsid w:val="0033295C"/>
    <w:rsid w:val="003446C3"/>
    <w:rsid w:val="00346C44"/>
    <w:rsid w:val="00351FCA"/>
    <w:rsid w:val="00364E30"/>
    <w:rsid w:val="00381008"/>
    <w:rsid w:val="003937AE"/>
    <w:rsid w:val="0039542A"/>
    <w:rsid w:val="003A3743"/>
    <w:rsid w:val="003E68FF"/>
    <w:rsid w:val="003F7FF3"/>
    <w:rsid w:val="0043614B"/>
    <w:rsid w:val="0046053C"/>
    <w:rsid w:val="00475A46"/>
    <w:rsid w:val="00480261"/>
    <w:rsid w:val="004A2B16"/>
    <w:rsid w:val="004C2A64"/>
    <w:rsid w:val="004E0B60"/>
    <w:rsid w:val="004F0E9A"/>
    <w:rsid w:val="004F41B8"/>
    <w:rsid w:val="0051581E"/>
    <w:rsid w:val="0051758C"/>
    <w:rsid w:val="00531985"/>
    <w:rsid w:val="005364E2"/>
    <w:rsid w:val="0053673D"/>
    <w:rsid w:val="005471B0"/>
    <w:rsid w:val="00552BCE"/>
    <w:rsid w:val="005537EF"/>
    <w:rsid w:val="005612DA"/>
    <w:rsid w:val="005748B7"/>
    <w:rsid w:val="005B383E"/>
    <w:rsid w:val="005D1123"/>
    <w:rsid w:val="005F42C3"/>
    <w:rsid w:val="0062216C"/>
    <w:rsid w:val="0062790A"/>
    <w:rsid w:val="00632996"/>
    <w:rsid w:val="006613C1"/>
    <w:rsid w:val="00685B8A"/>
    <w:rsid w:val="006873B2"/>
    <w:rsid w:val="006C21F8"/>
    <w:rsid w:val="006E1B32"/>
    <w:rsid w:val="006E2A9C"/>
    <w:rsid w:val="006E3C92"/>
    <w:rsid w:val="006F19C4"/>
    <w:rsid w:val="0070080D"/>
    <w:rsid w:val="00711B8B"/>
    <w:rsid w:val="007144DE"/>
    <w:rsid w:val="00723FD0"/>
    <w:rsid w:val="0073567F"/>
    <w:rsid w:val="00742DB9"/>
    <w:rsid w:val="007469EE"/>
    <w:rsid w:val="007750DB"/>
    <w:rsid w:val="00783B6A"/>
    <w:rsid w:val="00785969"/>
    <w:rsid w:val="007A6544"/>
    <w:rsid w:val="007C38A9"/>
    <w:rsid w:val="007C4A74"/>
    <w:rsid w:val="007D053C"/>
    <w:rsid w:val="007F256A"/>
    <w:rsid w:val="00813CD4"/>
    <w:rsid w:val="00823F2C"/>
    <w:rsid w:val="00850870"/>
    <w:rsid w:val="00864AAF"/>
    <w:rsid w:val="0087515C"/>
    <w:rsid w:val="008775B5"/>
    <w:rsid w:val="008D1CCB"/>
    <w:rsid w:val="008E04CA"/>
    <w:rsid w:val="008E3295"/>
    <w:rsid w:val="008F2202"/>
    <w:rsid w:val="00932358"/>
    <w:rsid w:val="00944EA8"/>
    <w:rsid w:val="009545BA"/>
    <w:rsid w:val="009547AB"/>
    <w:rsid w:val="009719DA"/>
    <w:rsid w:val="00984B52"/>
    <w:rsid w:val="00993F41"/>
    <w:rsid w:val="009A1C12"/>
    <w:rsid w:val="009A36A6"/>
    <w:rsid w:val="009B373D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659E9"/>
    <w:rsid w:val="00B77320"/>
    <w:rsid w:val="00B91314"/>
    <w:rsid w:val="00BA3404"/>
    <w:rsid w:val="00BA3B41"/>
    <w:rsid w:val="00C40894"/>
    <w:rsid w:val="00C4272F"/>
    <w:rsid w:val="00CA23B3"/>
    <w:rsid w:val="00CD014E"/>
    <w:rsid w:val="00CE0C03"/>
    <w:rsid w:val="00CF38EB"/>
    <w:rsid w:val="00D05C85"/>
    <w:rsid w:val="00D13D61"/>
    <w:rsid w:val="00D160E2"/>
    <w:rsid w:val="00D53FDC"/>
    <w:rsid w:val="00D74E67"/>
    <w:rsid w:val="00D77E0B"/>
    <w:rsid w:val="00D83BC8"/>
    <w:rsid w:val="00D86C13"/>
    <w:rsid w:val="00DB1E6D"/>
    <w:rsid w:val="00DC4867"/>
    <w:rsid w:val="00DD5AB7"/>
    <w:rsid w:val="00DF03EA"/>
    <w:rsid w:val="00E30E51"/>
    <w:rsid w:val="00E436AF"/>
    <w:rsid w:val="00E52E22"/>
    <w:rsid w:val="00E725B8"/>
    <w:rsid w:val="00E7650A"/>
    <w:rsid w:val="00EB56EA"/>
    <w:rsid w:val="00EC6294"/>
    <w:rsid w:val="00ED721C"/>
    <w:rsid w:val="00EF7789"/>
    <w:rsid w:val="00F040DC"/>
    <w:rsid w:val="00F25706"/>
    <w:rsid w:val="00F30B88"/>
    <w:rsid w:val="00F43A00"/>
    <w:rsid w:val="00F72122"/>
    <w:rsid w:val="00F930FB"/>
    <w:rsid w:val="00FA0DBF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115DD-47C1-4D25-B597-566EA108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cp:lastPrinted>2023-12-01T12:20:00Z</cp:lastPrinted>
  <dcterms:created xsi:type="dcterms:W3CDTF">2022-02-01T12:12:00Z</dcterms:created>
  <dcterms:modified xsi:type="dcterms:W3CDTF">2025-05-20T05:41:00Z</dcterms:modified>
</cp:coreProperties>
</file>