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C06" w:rsidRDefault="00B55C06" w:rsidP="00B55C06">
      <w:pPr>
        <w:tabs>
          <w:tab w:val="left" w:pos="-2410"/>
          <w:tab w:val="left" w:pos="-1985"/>
          <w:tab w:val="left" w:pos="-1843"/>
        </w:tabs>
        <w:jc w:val="center"/>
        <w:rPr>
          <w:lang w:val="uk-UA"/>
        </w:rPr>
      </w:pPr>
    </w:p>
    <w:p w:rsidR="00B55C06" w:rsidRDefault="00B55C06" w:rsidP="00B55C06">
      <w:pPr>
        <w:tabs>
          <w:tab w:val="left" w:pos="-2410"/>
          <w:tab w:val="left" w:pos="-1985"/>
          <w:tab w:val="left" w:pos="-1843"/>
        </w:tabs>
        <w:jc w:val="center"/>
        <w:rPr>
          <w:lang w:val="uk-UA"/>
        </w:rPr>
      </w:pPr>
    </w:p>
    <w:p w:rsidR="00F372D2" w:rsidRPr="00683393" w:rsidRDefault="00F372D2" w:rsidP="00F372D2">
      <w:pPr>
        <w:tabs>
          <w:tab w:val="left" w:pos="-2410"/>
          <w:tab w:val="left" w:pos="-1985"/>
          <w:tab w:val="left" w:pos="-1843"/>
        </w:tabs>
        <w:ind w:left="-284" w:firstLine="284"/>
        <w:jc w:val="center"/>
        <w:rPr>
          <w:rFonts w:ascii="Petersburg" w:hAnsi="Petersburg"/>
        </w:rPr>
      </w:pPr>
      <w:r>
        <w:t xml:space="preserve">    </w:t>
      </w:r>
      <w:r w:rsidRPr="00FB64E6"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5" o:title=""/>
          </v:shape>
          <o:OLEObject Type="Embed" ProgID="Word.Picture.8" ShapeID="_x0000_i1025" DrawAspect="Content" ObjectID="_1835414128" r:id="rId6"/>
        </w:object>
      </w:r>
    </w:p>
    <w:p w:rsidR="00F372D2" w:rsidRPr="00C505C2" w:rsidRDefault="00F372D2" w:rsidP="00F372D2">
      <w:pPr>
        <w:pStyle w:val="1"/>
        <w:jc w:val="center"/>
        <w:rPr>
          <w:b/>
          <w:bCs/>
          <w:sz w:val="28"/>
          <w:szCs w:val="28"/>
        </w:rPr>
      </w:pPr>
      <w:r w:rsidRPr="00C505C2">
        <w:rPr>
          <w:b/>
          <w:bCs/>
          <w:sz w:val="28"/>
          <w:szCs w:val="28"/>
        </w:rPr>
        <w:t>У К Р А Ї Н А</w:t>
      </w:r>
    </w:p>
    <w:p w:rsidR="00F372D2" w:rsidRPr="00C505C2" w:rsidRDefault="00F372D2" w:rsidP="00F372D2">
      <w:pPr>
        <w:pStyle w:val="21"/>
        <w:outlineLvl w:val="1"/>
        <w:rPr>
          <w:sz w:val="28"/>
          <w:szCs w:val="28"/>
        </w:rPr>
      </w:pPr>
      <w:r w:rsidRPr="00C505C2">
        <w:rPr>
          <w:sz w:val="28"/>
          <w:szCs w:val="28"/>
        </w:rPr>
        <w:t>Г А Й С И Н С Ь К А   М І С Ь К А   Р А Д А</w:t>
      </w:r>
    </w:p>
    <w:p w:rsidR="00F372D2" w:rsidRPr="00C505C2" w:rsidRDefault="00F372D2" w:rsidP="00F372D2">
      <w:pPr>
        <w:pStyle w:val="1"/>
        <w:jc w:val="center"/>
        <w:rPr>
          <w:sz w:val="24"/>
          <w:szCs w:val="24"/>
        </w:rPr>
      </w:pPr>
      <w:r w:rsidRPr="00C505C2">
        <w:rPr>
          <w:sz w:val="24"/>
          <w:szCs w:val="24"/>
        </w:rPr>
        <w:t>Гайсинського району     Вінницької області</w:t>
      </w:r>
    </w:p>
    <w:p w:rsidR="00F372D2" w:rsidRDefault="00F372D2" w:rsidP="00F372D2">
      <w:pPr>
        <w:pStyle w:val="1"/>
        <w:jc w:val="center"/>
        <w:rPr>
          <w:b/>
          <w:sz w:val="32"/>
          <w:szCs w:val="32"/>
        </w:rPr>
      </w:pPr>
      <w:r w:rsidRPr="00C505C2">
        <w:rPr>
          <w:b/>
          <w:sz w:val="32"/>
          <w:szCs w:val="32"/>
        </w:rPr>
        <w:t>ВИКОНАВЧИЙ  КОМІТЕТ</w:t>
      </w:r>
    </w:p>
    <w:p w:rsidR="00C1306D" w:rsidRPr="00C505C2" w:rsidRDefault="00C1306D" w:rsidP="00F372D2">
      <w:pPr>
        <w:pStyle w:val="1"/>
        <w:jc w:val="center"/>
        <w:rPr>
          <w:b/>
          <w:sz w:val="32"/>
          <w:szCs w:val="32"/>
        </w:rPr>
      </w:pPr>
    </w:p>
    <w:p w:rsidR="00F372D2" w:rsidRDefault="00F372D2" w:rsidP="00F372D2">
      <w:pPr>
        <w:jc w:val="center"/>
        <w:rPr>
          <w:b/>
          <w:sz w:val="36"/>
          <w:szCs w:val="36"/>
        </w:rPr>
      </w:pPr>
      <w:r w:rsidRPr="00C505C2">
        <w:rPr>
          <w:b/>
          <w:sz w:val="36"/>
          <w:szCs w:val="36"/>
        </w:rPr>
        <w:t xml:space="preserve">Р І Ш Е Н </w:t>
      </w:r>
      <w:proofErr w:type="spellStart"/>
      <w:proofErr w:type="gramStart"/>
      <w:r w:rsidRPr="00C505C2">
        <w:rPr>
          <w:b/>
          <w:sz w:val="36"/>
          <w:szCs w:val="36"/>
        </w:rPr>
        <w:t>Н</w:t>
      </w:r>
      <w:proofErr w:type="spellEnd"/>
      <w:proofErr w:type="gramEnd"/>
      <w:r w:rsidRPr="00C505C2">
        <w:rPr>
          <w:b/>
          <w:sz w:val="36"/>
          <w:szCs w:val="36"/>
        </w:rPr>
        <w:t xml:space="preserve"> Я</w:t>
      </w:r>
      <w:r>
        <w:rPr>
          <w:b/>
          <w:sz w:val="36"/>
          <w:szCs w:val="36"/>
        </w:rPr>
        <w:t xml:space="preserve"> </w:t>
      </w:r>
    </w:p>
    <w:p w:rsidR="00F372D2" w:rsidRPr="00F372D2" w:rsidRDefault="00F372D2" w:rsidP="00F372D2">
      <w:pPr>
        <w:jc w:val="center"/>
        <w:rPr>
          <w:b/>
          <w:sz w:val="28"/>
          <w:szCs w:val="28"/>
        </w:rPr>
      </w:pPr>
    </w:p>
    <w:p w:rsidR="00F372D2" w:rsidRPr="00F372D2" w:rsidRDefault="00F372D2" w:rsidP="00F372D2">
      <w:pPr>
        <w:rPr>
          <w:sz w:val="28"/>
          <w:szCs w:val="28"/>
          <w:u w:val="single"/>
        </w:rPr>
      </w:pPr>
      <w:r w:rsidRPr="00F372D2">
        <w:rPr>
          <w:color w:val="000000"/>
          <w:sz w:val="28"/>
          <w:szCs w:val="28"/>
          <w:u w:val="single"/>
        </w:rPr>
        <w:t xml:space="preserve">17 </w:t>
      </w:r>
      <w:proofErr w:type="spellStart"/>
      <w:r w:rsidRPr="00F372D2">
        <w:rPr>
          <w:color w:val="000000"/>
          <w:sz w:val="28"/>
          <w:szCs w:val="28"/>
          <w:u w:val="single"/>
        </w:rPr>
        <w:t>березня</w:t>
      </w:r>
      <w:proofErr w:type="spellEnd"/>
      <w:r w:rsidRPr="00F372D2">
        <w:rPr>
          <w:color w:val="000000"/>
          <w:sz w:val="28"/>
          <w:szCs w:val="28"/>
          <w:u w:val="single"/>
        </w:rPr>
        <w:t xml:space="preserve"> </w:t>
      </w:r>
      <w:r w:rsidRPr="00F372D2">
        <w:rPr>
          <w:sz w:val="28"/>
          <w:szCs w:val="28"/>
          <w:u w:val="single"/>
        </w:rPr>
        <w:t>2026 р. №</w:t>
      </w:r>
      <w:r>
        <w:rPr>
          <w:sz w:val="28"/>
          <w:szCs w:val="28"/>
          <w:u w:val="single"/>
          <w:lang w:val="uk-UA"/>
        </w:rPr>
        <w:t>80</w:t>
      </w:r>
      <w:r w:rsidRPr="00F372D2">
        <w:rPr>
          <w:sz w:val="28"/>
          <w:szCs w:val="28"/>
          <w:u w:val="single"/>
        </w:rPr>
        <w:t xml:space="preserve">. </w:t>
      </w:r>
    </w:p>
    <w:p w:rsidR="00F372D2" w:rsidRDefault="00D951B1" w:rsidP="00F372D2">
      <w:pPr>
        <w:spacing w:line="276" w:lineRule="auto"/>
        <w:ind w:right="5"/>
        <w:rPr>
          <w:b/>
          <w:bCs/>
          <w:color w:val="0A0A0A"/>
          <w:sz w:val="28"/>
          <w:szCs w:val="28"/>
          <w:shd w:val="clear" w:color="auto" w:fill="FFFFFF"/>
          <w:lang w:val="uk-UA"/>
        </w:rPr>
      </w:pPr>
      <w:r w:rsidRPr="00705400">
        <w:rPr>
          <w:b/>
          <w:bCs/>
          <w:color w:val="0A0A0A"/>
          <w:sz w:val="28"/>
          <w:szCs w:val="28"/>
          <w:shd w:val="clear" w:color="auto" w:fill="FFFFFF"/>
          <w:lang w:val="uk-UA"/>
        </w:rPr>
        <w:t xml:space="preserve">Про створення </w:t>
      </w:r>
      <w:proofErr w:type="spellStart"/>
      <w:r w:rsidRPr="00705400">
        <w:rPr>
          <w:b/>
          <w:bCs/>
          <w:color w:val="0A0A0A"/>
          <w:sz w:val="28"/>
          <w:szCs w:val="28"/>
          <w:shd w:val="clear" w:color="auto" w:fill="FFFFFF"/>
          <w:lang w:val="uk-UA"/>
        </w:rPr>
        <w:t>мультидисциплінарної</w:t>
      </w:r>
      <w:proofErr w:type="spellEnd"/>
      <w:r w:rsidRPr="00705400">
        <w:rPr>
          <w:b/>
          <w:bCs/>
          <w:color w:val="0A0A0A"/>
          <w:sz w:val="28"/>
          <w:szCs w:val="28"/>
          <w:shd w:val="clear" w:color="auto" w:fill="FFFFFF"/>
          <w:lang w:val="uk-UA"/>
        </w:rPr>
        <w:t xml:space="preserve"> </w:t>
      </w:r>
    </w:p>
    <w:p w:rsidR="00F372D2" w:rsidRDefault="00D951B1" w:rsidP="00F372D2">
      <w:pPr>
        <w:spacing w:line="276" w:lineRule="auto"/>
        <w:ind w:right="5"/>
        <w:rPr>
          <w:b/>
          <w:bCs/>
          <w:color w:val="0A0A0A"/>
          <w:sz w:val="28"/>
          <w:szCs w:val="28"/>
          <w:shd w:val="clear" w:color="auto" w:fill="FFFFFF"/>
          <w:lang w:val="uk-UA"/>
        </w:rPr>
      </w:pPr>
      <w:r w:rsidRPr="00705400">
        <w:rPr>
          <w:b/>
          <w:bCs/>
          <w:color w:val="0A0A0A"/>
          <w:sz w:val="28"/>
          <w:szCs w:val="28"/>
          <w:shd w:val="clear" w:color="auto" w:fill="FFFFFF"/>
          <w:lang w:val="uk-UA"/>
        </w:rPr>
        <w:t xml:space="preserve">команди з надання </w:t>
      </w:r>
      <w:r w:rsidR="006A24F1">
        <w:rPr>
          <w:b/>
          <w:bCs/>
          <w:color w:val="0A0A0A"/>
          <w:sz w:val="28"/>
          <w:szCs w:val="28"/>
          <w:shd w:val="clear" w:color="auto" w:fill="FFFFFF"/>
          <w:lang w:val="uk-UA"/>
        </w:rPr>
        <w:t xml:space="preserve">соціальної послуги </w:t>
      </w:r>
    </w:p>
    <w:p w:rsidR="006A24F1" w:rsidRDefault="00D951B1" w:rsidP="00F372D2">
      <w:pPr>
        <w:spacing w:line="276" w:lineRule="auto"/>
        <w:ind w:right="5"/>
        <w:rPr>
          <w:b/>
          <w:bCs/>
          <w:color w:val="0A0A0A"/>
          <w:sz w:val="28"/>
          <w:szCs w:val="28"/>
          <w:shd w:val="clear" w:color="auto" w:fill="FFFFFF"/>
          <w:lang w:val="uk-UA"/>
        </w:rPr>
      </w:pPr>
      <w:r w:rsidRPr="00705400">
        <w:rPr>
          <w:b/>
          <w:bCs/>
          <w:color w:val="0A0A0A"/>
          <w:sz w:val="28"/>
          <w:szCs w:val="28"/>
          <w:shd w:val="clear" w:color="auto" w:fill="FFFFFF"/>
          <w:lang w:val="uk-UA"/>
        </w:rPr>
        <w:t xml:space="preserve">соціальної адаптації ветеранам війни </w:t>
      </w:r>
    </w:p>
    <w:p w:rsidR="009E628A" w:rsidRPr="00705400" w:rsidRDefault="00D951B1" w:rsidP="00F372D2">
      <w:pPr>
        <w:spacing w:line="276" w:lineRule="auto"/>
        <w:ind w:left="10" w:right="5" w:hanging="10"/>
        <w:rPr>
          <w:b/>
          <w:bCs/>
          <w:sz w:val="28"/>
          <w:szCs w:val="28"/>
          <w:lang w:val="uk-UA"/>
        </w:rPr>
      </w:pPr>
      <w:r w:rsidRPr="00705400">
        <w:rPr>
          <w:b/>
          <w:bCs/>
          <w:color w:val="0A0A0A"/>
          <w:sz w:val="28"/>
          <w:szCs w:val="28"/>
          <w:shd w:val="clear" w:color="auto" w:fill="FFFFFF"/>
          <w:lang w:val="uk-UA"/>
        </w:rPr>
        <w:t>та членам їхніх сімей</w:t>
      </w:r>
      <w:r w:rsidR="009E628A" w:rsidRPr="00705400">
        <w:rPr>
          <w:b/>
          <w:bCs/>
          <w:color w:val="333333"/>
          <w:sz w:val="28"/>
          <w:szCs w:val="28"/>
          <w:shd w:val="clear" w:color="auto" w:fill="FFFFFF"/>
        </w:rPr>
        <w:t> </w:t>
      </w:r>
    </w:p>
    <w:p w:rsidR="00B55C06" w:rsidRPr="009E628A" w:rsidRDefault="00B55C06" w:rsidP="009E628A">
      <w:pPr>
        <w:shd w:val="clear" w:color="auto" w:fill="FFFFFF"/>
        <w:spacing w:line="274" w:lineRule="atLeast"/>
        <w:jc w:val="center"/>
        <w:textAlignment w:val="baseline"/>
        <w:rPr>
          <w:sz w:val="28"/>
          <w:szCs w:val="28"/>
          <w:lang w:val="uk-UA"/>
        </w:rPr>
      </w:pPr>
    </w:p>
    <w:p w:rsidR="00D01130" w:rsidRDefault="00B55C06" w:rsidP="009B6CFE">
      <w:pPr>
        <w:ind w:left="10" w:right="5" w:hanging="10"/>
        <w:jc w:val="both"/>
        <w:rPr>
          <w:color w:val="000000"/>
          <w:sz w:val="28"/>
          <w:szCs w:val="28"/>
          <w:lang w:val="uk-UA"/>
        </w:rPr>
      </w:pPr>
      <w:r w:rsidRPr="00D951B1">
        <w:rPr>
          <w:color w:val="000000"/>
          <w:sz w:val="28"/>
          <w:szCs w:val="28"/>
          <w:lang w:val="uk-UA"/>
        </w:rPr>
        <w:t xml:space="preserve">  </w:t>
      </w:r>
    </w:p>
    <w:p w:rsidR="00B55C06" w:rsidRPr="00F372D2" w:rsidRDefault="00B55C06" w:rsidP="00705400">
      <w:pPr>
        <w:spacing w:line="276" w:lineRule="auto"/>
        <w:ind w:left="10" w:right="5" w:hanging="10"/>
        <w:jc w:val="both"/>
        <w:rPr>
          <w:b/>
          <w:sz w:val="28"/>
          <w:szCs w:val="28"/>
          <w:lang w:val="uk-UA"/>
        </w:rPr>
      </w:pPr>
      <w:r w:rsidRPr="00D951B1">
        <w:rPr>
          <w:color w:val="000000"/>
          <w:sz w:val="28"/>
          <w:szCs w:val="28"/>
          <w:lang w:val="uk-UA"/>
        </w:rPr>
        <w:t xml:space="preserve">      </w:t>
      </w:r>
      <w:r w:rsidR="00705400">
        <w:rPr>
          <w:color w:val="000000"/>
          <w:sz w:val="28"/>
          <w:szCs w:val="28"/>
          <w:lang w:val="uk-UA"/>
        </w:rPr>
        <w:tab/>
      </w:r>
      <w:r w:rsidR="00D951B1" w:rsidRPr="00D951B1">
        <w:rPr>
          <w:color w:val="0A0A0A"/>
          <w:sz w:val="28"/>
          <w:szCs w:val="28"/>
          <w:shd w:val="clear" w:color="auto" w:fill="FFFFFF"/>
          <w:lang w:val="uk-UA"/>
        </w:rPr>
        <w:t>В</w:t>
      </w:r>
      <w:r w:rsidR="00F372D2">
        <w:rPr>
          <w:color w:val="0A0A0A"/>
          <w:sz w:val="28"/>
          <w:szCs w:val="28"/>
          <w:shd w:val="clear" w:color="auto" w:fill="FFFFFF"/>
          <w:lang w:val="uk-UA"/>
        </w:rPr>
        <w:t>ідповідно до Законів України</w:t>
      </w:r>
      <w:r w:rsidR="00D951B1" w:rsidRPr="00D951B1">
        <w:rPr>
          <w:color w:val="0A0A0A"/>
          <w:sz w:val="28"/>
          <w:szCs w:val="28"/>
          <w:shd w:val="clear" w:color="auto" w:fill="FFFFFF"/>
        </w:rPr>
        <w:t> </w:t>
      </w:r>
      <w:r w:rsidR="00D951B1" w:rsidRPr="00D951B1">
        <w:rPr>
          <w:rStyle w:val="t286pc"/>
          <w:color w:val="0A0A0A"/>
          <w:sz w:val="28"/>
          <w:szCs w:val="28"/>
          <w:shd w:val="clear" w:color="auto" w:fill="FFFFFF"/>
          <w:lang w:val="uk-UA"/>
        </w:rPr>
        <w:t>«Про соціальні послуги»</w:t>
      </w:r>
      <w:r w:rsidR="00D951B1" w:rsidRPr="00D951B1">
        <w:rPr>
          <w:color w:val="0A0A0A"/>
          <w:sz w:val="28"/>
          <w:szCs w:val="28"/>
          <w:shd w:val="clear" w:color="auto" w:fill="FFFFFF"/>
          <w:lang w:val="uk-UA"/>
        </w:rPr>
        <w:t>,</w:t>
      </w:r>
      <w:r w:rsidR="00D951B1" w:rsidRPr="00D951B1">
        <w:rPr>
          <w:color w:val="0A0A0A"/>
          <w:sz w:val="28"/>
          <w:szCs w:val="28"/>
          <w:shd w:val="clear" w:color="auto" w:fill="FFFFFF"/>
        </w:rPr>
        <w:t> </w:t>
      </w:r>
      <w:r w:rsidR="00D951B1" w:rsidRPr="00D951B1">
        <w:rPr>
          <w:rStyle w:val="t286pc"/>
          <w:color w:val="0A0A0A"/>
          <w:sz w:val="28"/>
          <w:szCs w:val="28"/>
          <w:shd w:val="clear" w:color="auto" w:fill="FFFFFF"/>
          <w:lang w:val="uk-UA"/>
        </w:rPr>
        <w:t>«Про статус ветеранів війни, гарантії їх соціального захисту»</w:t>
      </w:r>
      <w:r w:rsidR="00D951B1" w:rsidRPr="00D951B1">
        <w:rPr>
          <w:color w:val="0A0A0A"/>
          <w:sz w:val="28"/>
          <w:szCs w:val="28"/>
          <w:shd w:val="clear" w:color="auto" w:fill="FFFFFF"/>
          <w:lang w:val="uk-UA"/>
        </w:rPr>
        <w:t xml:space="preserve">, наказу </w:t>
      </w:r>
      <w:proofErr w:type="spellStart"/>
      <w:r w:rsidR="00D951B1" w:rsidRPr="00D951B1">
        <w:rPr>
          <w:color w:val="0A0A0A"/>
          <w:sz w:val="28"/>
          <w:szCs w:val="28"/>
          <w:shd w:val="clear" w:color="auto" w:fill="FFFFFF"/>
          <w:lang w:val="uk-UA"/>
        </w:rPr>
        <w:t>Мінсоцполітики</w:t>
      </w:r>
      <w:proofErr w:type="spellEnd"/>
      <w:r w:rsidR="00D951B1" w:rsidRPr="00D951B1">
        <w:rPr>
          <w:color w:val="0A0A0A"/>
          <w:sz w:val="28"/>
          <w:szCs w:val="28"/>
          <w:shd w:val="clear" w:color="auto" w:fill="FFFFFF"/>
          <w:lang w:val="uk-UA"/>
        </w:rPr>
        <w:t xml:space="preserve"> від 11.04.2024 № 17</w:t>
      </w:r>
      <w:r w:rsidR="00705400">
        <w:rPr>
          <w:color w:val="0A0A0A"/>
          <w:sz w:val="28"/>
          <w:szCs w:val="28"/>
          <w:shd w:val="clear" w:color="auto" w:fill="FFFFFF"/>
          <w:lang w:val="uk-UA"/>
        </w:rPr>
        <w:t>5</w:t>
      </w:r>
      <w:r w:rsidR="00D951B1" w:rsidRPr="00D951B1">
        <w:rPr>
          <w:color w:val="0A0A0A"/>
          <w:sz w:val="28"/>
          <w:szCs w:val="28"/>
          <w:shd w:val="clear" w:color="auto" w:fill="FFFFFF"/>
          <w:lang w:val="uk-UA"/>
        </w:rPr>
        <w:t>-Н</w:t>
      </w:r>
      <w:r w:rsidR="00D951B1" w:rsidRPr="00D951B1">
        <w:rPr>
          <w:color w:val="0A0A0A"/>
          <w:sz w:val="28"/>
          <w:szCs w:val="28"/>
          <w:shd w:val="clear" w:color="auto" w:fill="FFFFFF"/>
        </w:rPr>
        <w:t> </w:t>
      </w:r>
      <w:r w:rsidR="00D951B1" w:rsidRPr="00D951B1">
        <w:rPr>
          <w:rStyle w:val="t286pc"/>
          <w:color w:val="0A0A0A"/>
          <w:sz w:val="28"/>
          <w:szCs w:val="28"/>
          <w:shd w:val="clear" w:color="auto" w:fill="FFFFFF"/>
          <w:lang w:val="uk-UA"/>
        </w:rPr>
        <w:t xml:space="preserve">«Про затвердження Державного стандарту </w:t>
      </w:r>
      <w:r w:rsidR="00705400" w:rsidRPr="00705400">
        <w:rPr>
          <w:rStyle w:val="t286pc"/>
          <w:color w:val="0A0A0A"/>
          <w:sz w:val="28"/>
          <w:szCs w:val="28"/>
          <w:shd w:val="clear" w:color="auto" w:fill="FFFFFF"/>
          <w:lang w:val="uk-UA"/>
        </w:rPr>
        <w:t>соціальної послуги соціальної адаптації ветеранів війни та членів їхніх сімей</w:t>
      </w:r>
      <w:r w:rsidR="00D951B1" w:rsidRPr="00D951B1">
        <w:rPr>
          <w:rStyle w:val="t286pc"/>
          <w:color w:val="0A0A0A"/>
          <w:sz w:val="28"/>
          <w:szCs w:val="28"/>
          <w:shd w:val="clear" w:color="auto" w:fill="FFFFFF"/>
          <w:lang w:val="uk-UA"/>
        </w:rPr>
        <w:t>»</w:t>
      </w:r>
      <w:r w:rsidR="00F372D2">
        <w:rPr>
          <w:color w:val="0A0A0A"/>
          <w:sz w:val="28"/>
          <w:szCs w:val="28"/>
          <w:shd w:val="clear" w:color="auto" w:fill="FFFFFF"/>
          <w:lang w:val="uk-UA"/>
        </w:rPr>
        <w:t>, з</w:t>
      </w:r>
      <w:r w:rsidR="00D951B1" w:rsidRPr="00D951B1">
        <w:rPr>
          <w:color w:val="0A0A0A"/>
          <w:sz w:val="28"/>
          <w:szCs w:val="28"/>
          <w:shd w:val="clear" w:color="auto" w:fill="FFFFFF"/>
          <w:lang w:val="uk-UA"/>
        </w:rPr>
        <w:t xml:space="preserve"> метою забезпечення комплексної підтримки ветеранів громади,</w:t>
      </w:r>
      <w:r w:rsidR="00F372D2">
        <w:rPr>
          <w:color w:val="0A0A0A"/>
          <w:sz w:val="28"/>
          <w:szCs w:val="28"/>
          <w:shd w:val="clear" w:color="auto" w:fill="FFFFFF"/>
          <w:lang w:val="uk-UA"/>
        </w:rPr>
        <w:t xml:space="preserve"> керуючись ст.34 та п.6 ст.59 Закону України «Про місцеве самоврядування в Україні»,</w:t>
      </w:r>
      <w:r w:rsidR="00D951B1" w:rsidRPr="00D951B1">
        <w:rPr>
          <w:color w:val="0A0A0A"/>
          <w:sz w:val="28"/>
          <w:szCs w:val="28"/>
          <w:shd w:val="clear" w:color="auto" w:fill="FFFFFF"/>
          <w:lang w:val="uk-UA"/>
        </w:rPr>
        <w:t xml:space="preserve"> виконавчий комітет міської</w:t>
      </w:r>
      <w:r w:rsidR="00D951B1">
        <w:rPr>
          <w:color w:val="0A0A0A"/>
          <w:sz w:val="28"/>
          <w:szCs w:val="28"/>
          <w:shd w:val="clear" w:color="auto" w:fill="FFFFFF"/>
          <w:lang w:val="uk-UA"/>
        </w:rPr>
        <w:t xml:space="preserve"> </w:t>
      </w:r>
      <w:r w:rsidR="00D951B1" w:rsidRPr="00D951B1">
        <w:rPr>
          <w:color w:val="0A0A0A"/>
          <w:sz w:val="28"/>
          <w:szCs w:val="28"/>
          <w:shd w:val="clear" w:color="auto" w:fill="FFFFFF"/>
          <w:lang w:val="uk-UA"/>
        </w:rPr>
        <w:t xml:space="preserve"> ради</w:t>
      </w:r>
      <w:r w:rsidR="00D951B1" w:rsidRPr="00D951B1">
        <w:rPr>
          <w:color w:val="0A0A0A"/>
          <w:sz w:val="28"/>
          <w:szCs w:val="28"/>
          <w:shd w:val="clear" w:color="auto" w:fill="FFFFFF"/>
        </w:rPr>
        <w:t> </w:t>
      </w:r>
      <w:r w:rsidR="00D951B1" w:rsidRPr="00F372D2">
        <w:rPr>
          <w:rStyle w:val="a5"/>
          <w:b w:val="0"/>
          <w:color w:val="0A0A0A"/>
          <w:sz w:val="28"/>
          <w:szCs w:val="28"/>
          <w:shd w:val="clear" w:color="auto" w:fill="FFFFFF"/>
          <w:lang w:val="uk-UA"/>
        </w:rPr>
        <w:t>ВИРІШИВ:</w:t>
      </w:r>
    </w:p>
    <w:p w:rsidR="009B6CFE" w:rsidRDefault="009B6CFE" w:rsidP="00F372D2">
      <w:pPr>
        <w:spacing w:line="276" w:lineRule="auto"/>
        <w:ind w:left="10"/>
        <w:jc w:val="both"/>
        <w:rPr>
          <w:sz w:val="28"/>
          <w:szCs w:val="28"/>
          <w:lang w:val="uk-UA"/>
        </w:rPr>
      </w:pPr>
      <w:r w:rsidRPr="009B6CFE">
        <w:rPr>
          <w:sz w:val="28"/>
          <w:szCs w:val="28"/>
          <w:lang w:val="uk-UA"/>
        </w:rPr>
        <w:t>1.</w:t>
      </w:r>
      <w:r w:rsidR="00705400" w:rsidRPr="00705400">
        <w:rPr>
          <w:sz w:val="28"/>
          <w:szCs w:val="28"/>
          <w:lang w:val="uk-UA"/>
        </w:rPr>
        <w:t>Затвердити Положення про мультидисциплінарну команду з надання</w:t>
      </w:r>
      <w:r w:rsidR="00705400">
        <w:rPr>
          <w:sz w:val="28"/>
          <w:szCs w:val="28"/>
          <w:lang w:val="uk-UA"/>
        </w:rPr>
        <w:t xml:space="preserve"> соціальної послуги </w:t>
      </w:r>
      <w:r w:rsidR="00705400" w:rsidRPr="00705400">
        <w:rPr>
          <w:sz w:val="28"/>
          <w:szCs w:val="28"/>
          <w:lang w:val="uk-UA"/>
        </w:rPr>
        <w:t xml:space="preserve">соціальної адаптації ветеранам війни та членам </w:t>
      </w:r>
      <w:r w:rsidR="00F372D2">
        <w:rPr>
          <w:sz w:val="28"/>
          <w:szCs w:val="28"/>
          <w:lang w:val="uk-UA"/>
        </w:rPr>
        <w:t>їхніх сімей, згідно з Додатком 1, що додається до цього рішення.</w:t>
      </w:r>
    </w:p>
    <w:p w:rsidR="007D7F11" w:rsidRDefault="007D7F11" w:rsidP="00F372D2">
      <w:pPr>
        <w:pStyle w:val="a4"/>
        <w:shd w:val="clear" w:color="auto" w:fill="FFFFFF"/>
        <w:spacing w:before="0" w:beforeAutospacing="0" w:after="0" w:afterAutospacing="0" w:line="276" w:lineRule="auto"/>
        <w:ind w:left="10"/>
        <w:jc w:val="both"/>
        <w:textAlignment w:val="baseline"/>
        <w:rPr>
          <w:color w:val="212529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2.</w:t>
      </w:r>
      <w:r w:rsidR="00705400" w:rsidRPr="00705400">
        <w:rPr>
          <w:color w:val="212529"/>
          <w:sz w:val="28"/>
          <w:szCs w:val="28"/>
          <w:shd w:val="clear" w:color="auto" w:fill="FFFFFF"/>
        </w:rPr>
        <w:t xml:space="preserve">Створити мультидисциплінарну команду з надання </w:t>
      </w:r>
      <w:r w:rsidR="00705400">
        <w:rPr>
          <w:color w:val="212529"/>
          <w:sz w:val="28"/>
          <w:szCs w:val="28"/>
          <w:shd w:val="clear" w:color="auto" w:fill="FFFFFF"/>
        </w:rPr>
        <w:t xml:space="preserve">соціальної послуги </w:t>
      </w:r>
      <w:r w:rsidR="00705400" w:rsidRPr="00705400">
        <w:rPr>
          <w:color w:val="212529"/>
          <w:sz w:val="28"/>
          <w:szCs w:val="28"/>
          <w:shd w:val="clear" w:color="auto" w:fill="FFFFFF"/>
        </w:rPr>
        <w:t>соціальної адаптації ветеранам війни та членам їхніх сімей, та затверди</w:t>
      </w:r>
      <w:r w:rsidR="00F372D2">
        <w:rPr>
          <w:color w:val="212529"/>
          <w:sz w:val="28"/>
          <w:szCs w:val="28"/>
          <w:shd w:val="clear" w:color="auto" w:fill="FFFFFF"/>
        </w:rPr>
        <w:t>ти її  склад згідно з Додатком 2, що додається до цього рішення.</w:t>
      </w:r>
    </w:p>
    <w:p w:rsidR="00D01130" w:rsidRDefault="00D01130" w:rsidP="00F372D2">
      <w:pPr>
        <w:pStyle w:val="a4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F372D2">
        <w:rPr>
          <w:color w:val="000000"/>
          <w:sz w:val="28"/>
          <w:szCs w:val="28"/>
        </w:rPr>
        <w:t>.</w:t>
      </w:r>
      <w:r w:rsidR="00773B39">
        <w:rPr>
          <w:color w:val="000000"/>
          <w:sz w:val="28"/>
          <w:szCs w:val="28"/>
        </w:rPr>
        <w:t>Ко</w:t>
      </w:r>
      <w:r w:rsidR="00705400">
        <w:rPr>
          <w:color w:val="000000"/>
          <w:sz w:val="28"/>
          <w:szCs w:val="28"/>
        </w:rPr>
        <w:t>нтроль за виконанням цього рішення п</w:t>
      </w:r>
      <w:r w:rsidR="00773B39">
        <w:rPr>
          <w:color w:val="000000"/>
          <w:sz w:val="28"/>
          <w:szCs w:val="28"/>
        </w:rPr>
        <w:t xml:space="preserve">окласти на заступника міського голови </w:t>
      </w:r>
      <w:r w:rsidR="004140DC">
        <w:rPr>
          <w:color w:val="000000"/>
          <w:sz w:val="28"/>
          <w:szCs w:val="28"/>
        </w:rPr>
        <w:t>з питань діяльності виконавчих органів І.О.</w:t>
      </w:r>
      <w:proofErr w:type="spellStart"/>
      <w:r w:rsidR="00773B39">
        <w:rPr>
          <w:color w:val="000000"/>
          <w:sz w:val="28"/>
          <w:szCs w:val="28"/>
          <w:lang w:val="ru-RU"/>
        </w:rPr>
        <w:t>Пашистого</w:t>
      </w:r>
      <w:proofErr w:type="spellEnd"/>
      <w:r w:rsidR="004140DC">
        <w:rPr>
          <w:color w:val="000000"/>
          <w:sz w:val="28"/>
          <w:szCs w:val="28"/>
          <w:lang w:val="ru-RU"/>
        </w:rPr>
        <w:t>.</w:t>
      </w:r>
    </w:p>
    <w:p w:rsidR="00B55C06" w:rsidRDefault="00B55C06" w:rsidP="00B55C06">
      <w:pPr>
        <w:jc w:val="both"/>
        <w:rPr>
          <w:b/>
          <w:sz w:val="28"/>
          <w:szCs w:val="28"/>
          <w:lang w:val="uk-UA"/>
        </w:rPr>
      </w:pPr>
      <w:r w:rsidRPr="000A59E9">
        <w:rPr>
          <w:b/>
          <w:sz w:val="28"/>
          <w:szCs w:val="28"/>
          <w:lang w:val="uk-UA"/>
        </w:rPr>
        <w:t xml:space="preserve">Міський голова                                       </w:t>
      </w:r>
      <w:r>
        <w:rPr>
          <w:b/>
          <w:sz w:val="28"/>
          <w:szCs w:val="28"/>
          <w:lang w:val="uk-UA"/>
        </w:rPr>
        <w:t xml:space="preserve">   </w:t>
      </w:r>
      <w:r w:rsidR="00F372D2">
        <w:rPr>
          <w:b/>
          <w:sz w:val="28"/>
          <w:szCs w:val="28"/>
          <w:lang w:val="uk-UA"/>
        </w:rPr>
        <w:t xml:space="preserve">            </w:t>
      </w:r>
      <w:r w:rsidRPr="000A59E9">
        <w:rPr>
          <w:b/>
          <w:sz w:val="28"/>
          <w:szCs w:val="28"/>
          <w:lang w:val="uk-UA"/>
        </w:rPr>
        <w:t xml:space="preserve"> А</w:t>
      </w:r>
      <w:r w:rsidR="00F372D2">
        <w:rPr>
          <w:b/>
          <w:sz w:val="28"/>
          <w:szCs w:val="28"/>
          <w:lang w:val="uk-UA"/>
        </w:rPr>
        <w:t>.І.Гук</w:t>
      </w:r>
    </w:p>
    <w:p w:rsidR="00E6573D" w:rsidRDefault="00E6573D" w:rsidP="00B55C06">
      <w:pPr>
        <w:jc w:val="both"/>
        <w:rPr>
          <w:b/>
          <w:sz w:val="28"/>
          <w:szCs w:val="28"/>
          <w:lang w:val="uk-UA"/>
        </w:rPr>
      </w:pPr>
    </w:p>
    <w:p w:rsidR="00E6573D" w:rsidRDefault="00E6573D" w:rsidP="00B55C06">
      <w:pPr>
        <w:jc w:val="both"/>
        <w:rPr>
          <w:b/>
          <w:sz w:val="28"/>
          <w:szCs w:val="28"/>
          <w:lang w:val="uk-UA"/>
        </w:rPr>
      </w:pPr>
    </w:p>
    <w:p w:rsidR="00E6573D" w:rsidRDefault="00E6573D" w:rsidP="00B55C06">
      <w:pPr>
        <w:jc w:val="both"/>
        <w:rPr>
          <w:b/>
          <w:sz w:val="28"/>
          <w:szCs w:val="28"/>
          <w:lang w:val="uk-UA"/>
        </w:rPr>
      </w:pPr>
    </w:p>
    <w:p w:rsidR="00E6573D" w:rsidRDefault="00E6573D" w:rsidP="00B55C06">
      <w:pPr>
        <w:jc w:val="both"/>
        <w:rPr>
          <w:b/>
          <w:sz w:val="28"/>
          <w:szCs w:val="28"/>
          <w:lang w:val="uk-UA"/>
        </w:rPr>
      </w:pPr>
    </w:p>
    <w:p w:rsidR="00E6573D" w:rsidRDefault="00E6573D" w:rsidP="00B55C06">
      <w:pPr>
        <w:jc w:val="both"/>
        <w:rPr>
          <w:b/>
          <w:sz w:val="28"/>
          <w:szCs w:val="28"/>
          <w:lang w:val="uk-UA"/>
        </w:rPr>
      </w:pPr>
    </w:p>
    <w:p w:rsidR="00C1306D" w:rsidRDefault="00C1306D" w:rsidP="00B55C06">
      <w:pPr>
        <w:jc w:val="both"/>
        <w:rPr>
          <w:b/>
          <w:sz w:val="28"/>
          <w:szCs w:val="28"/>
          <w:lang w:val="uk-UA"/>
        </w:rPr>
      </w:pPr>
    </w:p>
    <w:p w:rsidR="00C1306D" w:rsidRDefault="00C1306D" w:rsidP="00B55C06">
      <w:pPr>
        <w:jc w:val="both"/>
        <w:rPr>
          <w:b/>
          <w:sz w:val="28"/>
          <w:szCs w:val="28"/>
          <w:lang w:val="uk-UA"/>
        </w:rPr>
      </w:pPr>
    </w:p>
    <w:p w:rsidR="00C1306D" w:rsidRDefault="00C1306D" w:rsidP="00B55C06">
      <w:pPr>
        <w:jc w:val="both"/>
        <w:rPr>
          <w:b/>
          <w:sz w:val="28"/>
          <w:szCs w:val="28"/>
          <w:lang w:val="uk-UA"/>
        </w:rPr>
      </w:pPr>
    </w:p>
    <w:p w:rsidR="00C1306D" w:rsidRDefault="00C1306D" w:rsidP="00B55C06">
      <w:pPr>
        <w:jc w:val="both"/>
        <w:rPr>
          <w:b/>
          <w:sz w:val="28"/>
          <w:szCs w:val="28"/>
          <w:lang w:val="uk-UA"/>
        </w:rPr>
      </w:pPr>
    </w:p>
    <w:p w:rsidR="00C1306D" w:rsidRDefault="00C1306D" w:rsidP="00B55C06">
      <w:pPr>
        <w:jc w:val="both"/>
        <w:rPr>
          <w:b/>
          <w:sz w:val="28"/>
          <w:szCs w:val="28"/>
          <w:lang w:val="uk-UA"/>
        </w:rPr>
      </w:pPr>
    </w:p>
    <w:p w:rsidR="00E6573D" w:rsidRDefault="00E6573D" w:rsidP="00B55C06">
      <w:pPr>
        <w:jc w:val="both"/>
        <w:rPr>
          <w:b/>
          <w:sz w:val="28"/>
          <w:szCs w:val="28"/>
          <w:lang w:val="uk-UA"/>
        </w:rPr>
      </w:pPr>
    </w:p>
    <w:p w:rsidR="00E6573D" w:rsidRDefault="00E6573D" w:rsidP="00B55C06">
      <w:pPr>
        <w:jc w:val="both"/>
        <w:rPr>
          <w:b/>
          <w:sz w:val="28"/>
          <w:szCs w:val="28"/>
          <w:lang w:val="uk-UA"/>
        </w:rPr>
      </w:pPr>
    </w:p>
    <w:p w:rsidR="00E6573D" w:rsidRPr="00E6573D" w:rsidRDefault="00E6573D" w:rsidP="00E6573D">
      <w:pPr>
        <w:ind w:firstLine="6096"/>
        <w:jc w:val="both"/>
        <w:rPr>
          <w:sz w:val="28"/>
          <w:szCs w:val="28"/>
        </w:rPr>
      </w:pPr>
      <w:r>
        <w:rPr>
          <w:sz w:val="24"/>
          <w:szCs w:val="24"/>
          <w:lang w:val="uk-UA"/>
        </w:rPr>
        <w:t xml:space="preserve">          </w:t>
      </w:r>
      <w:proofErr w:type="spellStart"/>
      <w:r w:rsidRPr="00E6573D">
        <w:rPr>
          <w:sz w:val="28"/>
          <w:szCs w:val="28"/>
        </w:rPr>
        <w:t>Додаток</w:t>
      </w:r>
      <w:proofErr w:type="spellEnd"/>
      <w:r w:rsidRPr="00E6573D">
        <w:rPr>
          <w:sz w:val="28"/>
          <w:szCs w:val="28"/>
        </w:rPr>
        <w:t xml:space="preserve"> 1</w:t>
      </w:r>
    </w:p>
    <w:p w:rsidR="00E6573D" w:rsidRPr="00E6573D" w:rsidRDefault="00E6573D" w:rsidP="00E6573D">
      <w:pPr>
        <w:ind w:firstLine="6096"/>
        <w:jc w:val="both"/>
        <w:rPr>
          <w:sz w:val="28"/>
          <w:szCs w:val="28"/>
        </w:rPr>
      </w:pPr>
      <w:r w:rsidRPr="00E6573D">
        <w:rPr>
          <w:sz w:val="28"/>
          <w:szCs w:val="28"/>
        </w:rPr>
        <w:t xml:space="preserve">до </w:t>
      </w:r>
      <w:proofErr w:type="spellStart"/>
      <w:proofErr w:type="gramStart"/>
      <w:r w:rsidRPr="00E6573D">
        <w:rPr>
          <w:sz w:val="28"/>
          <w:szCs w:val="28"/>
        </w:rPr>
        <w:t>р</w:t>
      </w:r>
      <w:proofErr w:type="gramEnd"/>
      <w:r w:rsidRPr="00E6573D">
        <w:rPr>
          <w:sz w:val="28"/>
          <w:szCs w:val="28"/>
        </w:rPr>
        <w:t>ішення</w:t>
      </w:r>
      <w:proofErr w:type="spellEnd"/>
      <w:r w:rsidRPr="00E6573D">
        <w:rPr>
          <w:sz w:val="28"/>
          <w:szCs w:val="28"/>
        </w:rPr>
        <w:t xml:space="preserve">  </w:t>
      </w:r>
      <w:proofErr w:type="spellStart"/>
      <w:r w:rsidRPr="00E6573D">
        <w:rPr>
          <w:sz w:val="28"/>
          <w:szCs w:val="28"/>
        </w:rPr>
        <w:t>виконавчого</w:t>
      </w:r>
      <w:proofErr w:type="spellEnd"/>
      <w:r w:rsidRPr="00E6573D">
        <w:rPr>
          <w:sz w:val="28"/>
          <w:szCs w:val="28"/>
        </w:rPr>
        <w:t xml:space="preserve"> </w:t>
      </w:r>
    </w:p>
    <w:p w:rsidR="00E6573D" w:rsidRPr="00E6573D" w:rsidRDefault="00E6573D" w:rsidP="00E6573D">
      <w:pPr>
        <w:ind w:firstLine="6096"/>
        <w:jc w:val="both"/>
        <w:rPr>
          <w:sz w:val="28"/>
          <w:szCs w:val="28"/>
        </w:rPr>
      </w:pPr>
      <w:proofErr w:type="spellStart"/>
      <w:r w:rsidRPr="00E6573D">
        <w:rPr>
          <w:sz w:val="28"/>
          <w:szCs w:val="28"/>
        </w:rPr>
        <w:t>комітету</w:t>
      </w:r>
      <w:proofErr w:type="spellEnd"/>
      <w:r w:rsidRPr="00E6573D">
        <w:rPr>
          <w:sz w:val="28"/>
          <w:szCs w:val="28"/>
        </w:rPr>
        <w:t xml:space="preserve"> </w:t>
      </w:r>
      <w:proofErr w:type="spellStart"/>
      <w:r w:rsidRPr="00E6573D">
        <w:rPr>
          <w:sz w:val="28"/>
          <w:szCs w:val="28"/>
        </w:rPr>
        <w:t>міської</w:t>
      </w:r>
      <w:proofErr w:type="spellEnd"/>
      <w:r w:rsidRPr="00E6573D">
        <w:rPr>
          <w:sz w:val="28"/>
          <w:szCs w:val="28"/>
        </w:rPr>
        <w:t xml:space="preserve"> </w:t>
      </w:r>
      <w:proofErr w:type="gramStart"/>
      <w:r w:rsidRPr="00E6573D">
        <w:rPr>
          <w:sz w:val="28"/>
          <w:szCs w:val="28"/>
        </w:rPr>
        <w:t>ради</w:t>
      </w:r>
      <w:proofErr w:type="gramEnd"/>
    </w:p>
    <w:p w:rsidR="00E6573D" w:rsidRPr="00E6573D" w:rsidRDefault="00E6573D" w:rsidP="00E6573D">
      <w:pPr>
        <w:ind w:firstLine="6096"/>
        <w:jc w:val="both"/>
        <w:rPr>
          <w:sz w:val="28"/>
          <w:szCs w:val="28"/>
          <w:lang w:val="uk-UA"/>
        </w:rPr>
      </w:pPr>
      <w:r w:rsidRPr="00E6573D">
        <w:rPr>
          <w:sz w:val="28"/>
          <w:szCs w:val="28"/>
          <w:lang w:val="uk-UA"/>
        </w:rPr>
        <w:t>17 березня 2026 р.№80.</w:t>
      </w:r>
    </w:p>
    <w:p w:rsidR="00E6573D" w:rsidRPr="00A56389" w:rsidRDefault="00E6573D" w:rsidP="00E6573D">
      <w:pPr>
        <w:spacing w:line="276" w:lineRule="auto"/>
        <w:jc w:val="right"/>
        <w:rPr>
          <w:color w:val="000000"/>
          <w:sz w:val="24"/>
          <w:szCs w:val="24"/>
          <w:lang w:eastAsia="uk-UA"/>
        </w:rPr>
      </w:pPr>
    </w:p>
    <w:p w:rsidR="00E6573D" w:rsidRDefault="00E6573D" w:rsidP="00E6573D">
      <w:pPr>
        <w:spacing w:line="276" w:lineRule="auto"/>
        <w:jc w:val="center"/>
        <w:rPr>
          <w:b/>
          <w:bCs/>
          <w:color w:val="000000"/>
          <w:sz w:val="28"/>
          <w:szCs w:val="28"/>
          <w:lang w:eastAsia="uk-UA"/>
        </w:rPr>
      </w:pPr>
    </w:p>
    <w:p w:rsidR="00E6573D" w:rsidRPr="00A56389" w:rsidRDefault="00E6573D" w:rsidP="00E6573D">
      <w:pPr>
        <w:spacing w:line="276" w:lineRule="auto"/>
        <w:jc w:val="center"/>
        <w:rPr>
          <w:b/>
          <w:bCs/>
          <w:color w:val="000000"/>
          <w:sz w:val="28"/>
          <w:szCs w:val="28"/>
          <w:lang w:eastAsia="uk-UA"/>
        </w:rPr>
      </w:pPr>
      <w:r w:rsidRPr="00A56389">
        <w:rPr>
          <w:b/>
          <w:bCs/>
          <w:color w:val="000000"/>
          <w:sz w:val="28"/>
          <w:szCs w:val="28"/>
          <w:lang w:eastAsia="uk-UA"/>
        </w:rPr>
        <w:t>ПОЛОЖЕННЯ</w:t>
      </w:r>
    </w:p>
    <w:p w:rsidR="00E6573D" w:rsidRPr="00C1306D" w:rsidRDefault="00E6573D" w:rsidP="00E6573D">
      <w:pPr>
        <w:spacing w:line="276" w:lineRule="auto"/>
        <w:jc w:val="center"/>
        <w:rPr>
          <w:bCs/>
          <w:color w:val="000000"/>
          <w:sz w:val="28"/>
          <w:szCs w:val="28"/>
          <w:lang w:eastAsia="uk-UA"/>
        </w:rPr>
      </w:pPr>
      <w:r w:rsidRPr="00C1306D">
        <w:rPr>
          <w:bCs/>
          <w:color w:val="000000"/>
          <w:sz w:val="28"/>
          <w:szCs w:val="28"/>
          <w:lang w:eastAsia="uk-UA"/>
        </w:rPr>
        <w:t xml:space="preserve">про </w:t>
      </w:r>
      <w:proofErr w:type="spellStart"/>
      <w:r w:rsidRPr="00C1306D">
        <w:rPr>
          <w:bCs/>
          <w:color w:val="000000"/>
          <w:sz w:val="28"/>
          <w:szCs w:val="28"/>
          <w:lang w:eastAsia="uk-UA"/>
        </w:rPr>
        <w:t>мультидисциплінарну</w:t>
      </w:r>
      <w:proofErr w:type="spellEnd"/>
      <w:r w:rsidRPr="00C1306D">
        <w:rPr>
          <w:bCs/>
          <w:color w:val="000000"/>
          <w:sz w:val="28"/>
          <w:szCs w:val="28"/>
          <w:lang w:eastAsia="uk-UA"/>
        </w:rPr>
        <w:t xml:space="preserve"> команду</w:t>
      </w:r>
    </w:p>
    <w:p w:rsidR="00E6573D" w:rsidRPr="00FC5169" w:rsidRDefault="00E6573D" w:rsidP="00E6573D">
      <w:pPr>
        <w:spacing w:line="276" w:lineRule="auto"/>
        <w:jc w:val="both"/>
        <w:rPr>
          <w:color w:val="000000"/>
          <w:sz w:val="28"/>
          <w:szCs w:val="28"/>
          <w:lang w:eastAsia="uk-UA"/>
        </w:rPr>
      </w:pPr>
      <w:r w:rsidRPr="00FC5169">
        <w:rPr>
          <w:color w:val="000000"/>
          <w:sz w:val="28"/>
          <w:szCs w:val="28"/>
          <w:lang w:eastAsia="uk-UA"/>
        </w:rPr>
        <w:br/>
      </w:r>
      <w:r>
        <w:rPr>
          <w:color w:val="000000"/>
          <w:sz w:val="28"/>
          <w:szCs w:val="28"/>
          <w:lang w:eastAsia="uk-UA"/>
        </w:rPr>
        <w:t xml:space="preserve">          </w:t>
      </w:r>
      <w:r w:rsidRPr="00FC5169">
        <w:rPr>
          <w:color w:val="000000"/>
          <w:sz w:val="28"/>
          <w:szCs w:val="28"/>
          <w:lang w:eastAsia="uk-UA"/>
        </w:rPr>
        <w:t xml:space="preserve">1. </w:t>
      </w:r>
      <w:proofErr w:type="spellStart"/>
      <w:r w:rsidRPr="00FC5169">
        <w:rPr>
          <w:color w:val="000000"/>
          <w:sz w:val="28"/>
          <w:szCs w:val="28"/>
          <w:lang w:eastAsia="uk-UA"/>
        </w:rPr>
        <w:t>Це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 </w:t>
      </w:r>
      <w:proofErr w:type="spellStart"/>
      <w:r w:rsidRPr="00FC5169">
        <w:rPr>
          <w:color w:val="000000"/>
          <w:sz w:val="28"/>
          <w:szCs w:val="28"/>
          <w:lang w:eastAsia="uk-UA"/>
        </w:rPr>
        <w:t>положення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визначає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організаційні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засади </w:t>
      </w:r>
      <w:proofErr w:type="spellStart"/>
      <w:r w:rsidRPr="00FC5169">
        <w:rPr>
          <w:color w:val="000000"/>
          <w:sz w:val="28"/>
          <w:szCs w:val="28"/>
          <w:lang w:eastAsia="uk-UA"/>
        </w:rPr>
        <w:t>утворення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FC5169">
        <w:rPr>
          <w:color w:val="000000"/>
          <w:sz w:val="28"/>
          <w:szCs w:val="28"/>
          <w:lang w:eastAsia="uk-UA"/>
        </w:rPr>
        <w:t>роботи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мультидисциплінарної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команди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(</w:t>
      </w:r>
      <w:proofErr w:type="spellStart"/>
      <w:r w:rsidRPr="00FC5169">
        <w:rPr>
          <w:color w:val="000000"/>
          <w:sz w:val="28"/>
          <w:szCs w:val="28"/>
          <w:lang w:eastAsia="uk-UA"/>
        </w:rPr>
        <w:t>далі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– МДК) </w:t>
      </w:r>
      <w:proofErr w:type="spellStart"/>
      <w:proofErr w:type="gramStart"/>
      <w:r w:rsidRPr="00FC5169">
        <w:rPr>
          <w:color w:val="000000"/>
          <w:sz w:val="28"/>
          <w:szCs w:val="28"/>
          <w:lang w:eastAsia="uk-UA"/>
        </w:rPr>
        <w:t>п</w:t>
      </w:r>
      <w:proofErr w:type="gramEnd"/>
      <w:r w:rsidRPr="00FC5169">
        <w:rPr>
          <w:color w:val="000000"/>
          <w:sz w:val="28"/>
          <w:szCs w:val="28"/>
          <w:lang w:eastAsia="uk-UA"/>
        </w:rPr>
        <w:t>ід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час </w:t>
      </w:r>
      <w:proofErr w:type="spellStart"/>
      <w:r w:rsidRPr="00FC5169">
        <w:rPr>
          <w:color w:val="000000"/>
          <w:sz w:val="28"/>
          <w:szCs w:val="28"/>
          <w:lang w:eastAsia="uk-UA"/>
        </w:rPr>
        <w:t>надання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соціальних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послуг</w:t>
      </w:r>
      <w:proofErr w:type="spellEnd"/>
      <w:r w:rsidRPr="00FC5169">
        <w:rPr>
          <w:color w:val="000000"/>
          <w:sz w:val="28"/>
          <w:szCs w:val="28"/>
          <w:lang w:eastAsia="uk-UA"/>
        </w:rPr>
        <w:t>.</w:t>
      </w:r>
    </w:p>
    <w:p w:rsidR="00E6573D" w:rsidRPr="00FC5169" w:rsidRDefault="00E6573D" w:rsidP="00E6573D">
      <w:pPr>
        <w:spacing w:line="276" w:lineRule="auto"/>
        <w:ind w:firstLine="708"/>
        <w:jc w:val="both"/>
        <w:rPr>
          <w:color w:val="000000"/>
          <w:sz w:val="28"/>
          <w:szCs w:val="28"/>
          <w:lang w:eastAsia="uk-UA"/>
        </w:rPr>
      </w:pPr>
      <w:r w:rsidRPr="00FC5169">
        <w:rPr>
          <w:color w:val="000000"/>
          <w:sz w:val="28"/>
          <w:szCs w:val="28"/>
          <w:lang w:eastAsia="uk-UA"/>
        </w:rPr>
        <w:t xml:space="preserve">2. У </w:t>
      </w:r>
      <w:proofErr w:type="spellStart"/>
      <w:r w:rsidRPr="00FC5169">
        <w:rPr>
          <w:color w:val="000000"/>
          <w:sz w:val="28"/>
          <w:szCs w:val="28"/>
          <w:lang w:eastAsia="uk-UA"/>
        </w:rPr>
        <w:t>цьому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 </w:t>
      </w:r>
      <w:proofErr w:type="spellStart"/>
      <w:r w:rsidRPr="00FC5169">
        <w:rPr>
          <w:color w:val="000000"/>
          <w:sz w:val="28"/>
          <w:szCs w:val="28"/>
          <w:lang w:eastAsia="uk-UA"/>
        </w:rPr>
        <w:t>положенні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терміни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вживаються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у </w:t>
      </w:r>
      <w:proofErr w:type="spellStart"/>
      <w:r w:rsidRPr="00FC5169">
        <w:rPr>
          <w:color w:val="000000"/>
          <w:sz w:val="28"/>
          <w:szCs w:val="28"/>
          <w:lang w:eastAsia="uk-UA"/>
        </w:rPr>
        <w:t>значеннях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FC5169">
        <w:rPr>
          <w:color w:val="000000"/>
          <w:sz w:val="28"/>
          <w:szCs w:val="28"/>
          <w:lang w:eastAsia="uk-UA"/>
        </w:rPr>
        <w:t>наведених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у </w:t>
      </w:r>
      <w:proofErr w:type="spellStart"/>
      <w:r w:rsidRPr="00FC5169">
        <w:rPr>
          <w:color w:val="000000"/>
          <w:sz w:val="28"/>
          <w:szCs w:val="28"/>
          <w:lang w:eastAsia="uk-UA"/>
        </w:rPr>
        <w:t>Законі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України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“Про </w:t>
      </w:r>
      <w:proofErr w:type="spellStart"/>
      <w:proofErr w:type="gramStart"/>
      <w:r w:rsidRPr="00FC5169">
        <w:rPr>
          <w:color w:val="000000"/>
          <w:sz w:val="28"/>
          <w:szCs w:val="28"/>
          <w:lang w:eastAsia="uk-UA"/>
        </w:rPr>
        <w:t>соц</w:t>
      </w:r>
      <w:proofErr w:type="gramEnd"/>
      <w:r w:rsidRPr="00FC5169">
        <w:rPr>
          <w:color w:val="000000"/>
          <w:sz w:val="28"/>
          <w:szCs w:val="28"/>
          <w:lang w:eastAsia="uk-UA"/>
        </w:rPr>
        <w:t>іальні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послуги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” та </w:t>
      </w:r>
      <w:proofErr w:type="spellStart"/>
      <w:r w:rsidRPr="00FC5169">
        <w:rPr>
          <w:color w:val="000000"/>
          <w:sz w:val="28"/>
          <w:szCs w:val="28"/>
          <w:lang w:eastAsia="uk-UA"/>
        </w:rPr>
        <w:t>інших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нормативно-правових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актах </w:t>
      </w:r>
      <w:proofErr w:type="spellStart"/>
      <w:r w:rsidRPr="00FC5169">
        <w:rPr>
          <w:color w:val="000000"/>
          <w:sz w:val="28"/>
          <w:szCs w:val="28"/>
          <w:lang w:eastAsia="uk-UA"/>
        </w:rPr>
        <w:t>з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питань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забезпечення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соціального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захисту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FC5169">
        <w:rPr>
          <w:color w:val="000000"/>
          <w:sz w:val="28"/>
          <w:szCs w:val="28"/>
          <w:lang w:eastAsia="uk-UA"/>
        </w:rPr>
        <w:t>організації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FC5169">
        <w:rPr>
          <w:color w:val="000000"/>
          <w:sz w:val="28"/>
          <w:szCs w:val="28"/>
          <w:lang w:eastAsia="uk-UA"/>
        </w:rPr>
        <w:t>надання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соціальних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послуг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FC5169">
        <w:rPr>
          <w:color w:val="000000"/>
          <w:sz w:val="28"/>
          <w:szCs w:val="28"/>
          <w:lang w:eastAsia="uk-UA"/>
        </w:rPr>
        <w:t>проведення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соціальної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роботи</w:t>
      </w:r>
      <w:proofErr w:type="spellEnd"/>
      <w:r w:rsidRPr="00FC5169">
        <w:rPr>
          <w:color w:val="000000"/>
          <w:sz w:val="28"/>
          <w:szCs w:val="28"/>
          <w:lang w:eastAsia="uk-UA"/>
        </w:rPr>
        <w:t>.</w:t>
      </w:r>
    </w:p>
    <w:p w:rsidR="00E6573D" w:rsidRPr="00FC5169" w:rsidRDefault="00E6573D" w:rsidP="00E6573D">
      <w:pPr>
        <w:spacing w:line="276" w:lineRule="auto"/>
        <w:ind w:firstLine="708"/>
        <w:jc w:val="both"/>
        <w:rPr>
          <w:color w:val="000000"/>
          <w:sz w:val="28"/>
          <w:szCs w:val="28"/>
          <w:lang w:eastAsia="uk-UA"/>
        </w:rPr>
      </w:pPr>
      <w:r w:rsidRPr="00FC5169">
        <w:rPr>
          <w:color w:val="000000"/>
          <w:sz w:val="28"/>
          <w:szCs w:val="28"/>
          <w:lang w:eastAsia="uk-UA"/>
        </w:rPr>
        <w:t xml:space="preserve">3. МДК </w:t>
      </w:r>
      <w:proofErr w:type="spellStart"/>
      <w:r w:rsidRPr="00FC5169">
        <w:rPr>
          <w:color w:val="000000"/>
          <w:sz w:val="28"/>
          <w:szCs w:val="28"/>
          <w:lang w:eastAsia="uk-UA"/>
        </w:rPr>
        <w:t>формується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надавачем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FC5169">
        <w:rPr>
          <w:color w:val="000000"/>
          <w:sz w:val="28"/>
          <w:szCs w:val="28"/>
          <w:lang w:eastAsia="uk-UA"/>
        </w:rPr>
        <w:t>соц</w:t>
      </w:r>
      <w:proofErr w:type="gramEnd"/>
      <w:r w:rsidRPr="00FC5169">
        <w:rPr>
          <w:color w:val="000000"/>
          <w:sz w:val="28"/>
          <w:szCs w:val="28"/>
          <w:lang w:eastAsia="uk-UA"/>
        </w:rPr>
        <w:t>іальних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послуг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відповідно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до </w:t>
      </w:r>
      <w:proofErr w:type="spellStart"/>
      <w:r w:rsidRPr="00FC5169">
        <w:rPr>
          <w:color w:val="000000"/>
          <w:sz w:val="28"/>
          <w:szCs w:val="28"/>
          <w:lang w:eastAsia="uk-UA"/>
        </w:rPr>
        <w:t>статті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23</w:t>
      </w:r>
      <w:r w:rsidRPr="005E4521">
        <w:rPr>
          <w:color w:val="000000"/>
          <w:sz w:val="28"/>
          <w:szCs w:val="28"/>
          <w:vertAlign w:val="superscript"/>
          <w:lang w:eastAsia="uk-UA"/>
        </w:rPr>
        <w:t>1</w:t>
      </w:r>
      <w:r w:rsidRPr="00FC5169">
        <w:rPr>
          <w:color w:val="000000"/>
          <w:sz w:val="28"/>
          <w:szCs w:val="28"/>
          <w:lang w:eastAsia="uk-UA"/>
        </w:rPr>
        <w:t xml:space="preserve"> Закону </w:t>
      </w:r>
      <w:proofErr w:type="spellStart"/>
      <w:r w:rsidRPr="00FC5169">
        <w:rPr>
          <w:color w:val="000000"/>
          <w:sz w:val="28"/>
          <w:szCs w:val="28"/>
          <w:lang w:eastAsia="uk-UA"/>
        </w:rPr>
        <w:t>України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„Про </w:t>
      </w:r>
      <w:proofErr w:type="spellStart"/>
      <w:r w:rsidRPr="00FC5169">
        <w:rPr>
          <w:color w:val="000000"/>
          <w:sz w:val="28"/>
          <w:szCs w:val="28"/>
          <w:lang w:eastAsia="uk-UA"/>
        </w:rPr>
        <w:t>соціальні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послуги</w:t>
      </w:r>
      <w:proofErr w:type="spellEnd"/>
      <w:r w:rsidRPr="00FC5169">
        <w:rPr>
          <w:color w:val="000000"/>
          <w:sz w:val="28"/>
          <w:szCs w:val="28"/>
          <w:lang w:eastAsia="uk-UA"/>
        </w:rPr>
        <w:t>”.</w:t>
      </w:r>
    </w:p>
    <w:p w:rsidR="00E6573D" w:rsidRPr="00FC5169" w:rsidRDefault="00E6573D" w:rsidP="00E6573D">
      <w:pPr>
        <w:spacing w:line="276" w:lineRule="auto"/>
        <w:ind w:firstLine="708"/>
        <w:jc w:val="both"/>
        <w:rPr>
          <w:color w:val="000000"/>
          <w:sz w:val="28"/>
          <w:szCs w:val="28"/>
          <w:lang w:eastAsia="uk-UA"/>
        </w:rPr>
      </w:pPr>
      <w:r w:rsidRPr="00FC5169">
        <w:rPr>
          <w:color w:val="000000"/>
          <w:sz w:val="28"/>
          <w:szCs w:val="28"/>
          <w:lang w:eastAsia="uk-UA"/>
        </w:rPr>
        <w:t xml:space="preserve">Порядок </w:t>
      </w:r>
      <w:proofErr w:type="spellStart"/>
      <w:r w:rsidRPr="00FC5169">
        <w:rPr>
          <w:color w:val="000000"/>
          <w:sz w:val="28"/>
          <w:szCs w:val="28"/>
          <w:lang w:eastAsia="uk-UA"/>
        </w:rPr>
        <w:t>утворення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та робота МДК </w:t>
      </w:r>
      <w:proofErr w:type="spellStart"/>
      <w:r w:rsidRPr="00FC5169">
        <w:rPr>
          <w:color w:val="000000"/>
          <w:sz w:val="28"/>
          <w:szCs w:val="28"/>
          <w:lang w:eastAsia="uk-UA"/>
        </w:rPr>
        <w:t>визначаються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положенням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про МДК, яке </w:t>
      </w:r>
      <w:proofErr w:type="spellStart"/>
      <w:r w:rsidRPr="00FC5169">
        <w:rPr>
          <w:color w:val="000000"/>
          <w:sz w:val="28"/>
          <w:szCs w:val="28"/>
          <w:lang w:eastAsia="uk-UA"/>
        </w:rPr>
        <w:t>затверджується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виконавчим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комітетом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Гайсинської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міської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proofErr w:type="gramStart"/>
      <w:r>
        <w:rPr>
          <w:color w:val="000000"/>
          <w:sz w:val="28"/>
          <w:szCs w:val="28"/>
          <w:lang w:eastAsia="uk-UA"/>
        </w:rPr>
        <w:t>ради</w:t>
      </w:r>
      <w:proofErr w:type="gramEnd"/>
      <w:r>
        <w:rPr>
          <w:color w:val="000000"/>
          <w:sz w:val="28"/>
          <w:szCs w:val="28"/>
          <w:lang w:eastAsia="uk-UA"/>
        </w:rPr>
        <w:t>.</w:t>
      </w:r>
      <w:r w:rsidRPr="00FC5169">
        <w:rPr>
          <w:color w:val="000000"/>
          <w:sz w:val="28"/>
          <w:szCs w:val="28"/>
          <w:lang w:eastAsia="uk-UA"/>
        </w:rPr>
        <w:t xml:space="preserve"> </w:t>
      </w:r>
    </w:p>
    <w:p w:rsidR="00E6573D" w:rsidRPr="00FC5169" w:rsidRDefault="00E6573D" w:rsidP="00E6573D">
      <w:pPr>
        <w:spacing w:line="276" w:lineRule="auto"/>
        <w:ind w:firstLine="708"/>
        <w:jc w:val="both"/>
        <w:rPr>
          <w:color w:val="000000"/>
          <w:sz w:val="28"/>
          <w:szCs w:val="28"/>
          <w:lang w:eastAsia="uk-UA"/>
        </w:rPr>
      </w:pPr>
      <w:r w:rsidRPr="00FC5169">
        <w:rPr>
          <w:color w:val="000000"/>
          <w:sz w:val="28"/>
          <w:szCs w:val="28"/>
          <w:lang w:eastAsia="uk-UA"/>
        </w:rPr>
        <w:t xml:space="preserve">4. МДК </w:t>
      </w:r>
      <w:proofErr w:type="spellStart"/>
      <w:r w:rsidRPr="00FC5169">
        <w:rPr>
          <w:color w:val="000000"/>
          <w:sz w:val="28"/>
          <w:szCs w:val="28"/>
          <w:lang w:eastAsia="uk-UA"/>
        </w:rPr>
        <w:t>провадить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діяльність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з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урахуванням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таких </w:t>
      </w:r>
      <w:proofErr w:type="spellStart"/>
      <w:r w:rsidRPr="00FC5169">
        <w:rPr>
          <w:color w:val="000000"/>
          <w:sz w:val="28"/>
          <w:szCs w:val="28"/>
          <w:lang w:eastAsia="uk-UA"/>
        </w:rPr>
        <w:t>принципів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, як </w:t>
      </w:r>
      <w:proofErr w:type="spellStart"/>
      <w:r w:rsidRPr="00FC5169">
        <w:rPr>
          <w:color w:val="000000"/>
          <w:sz w:val="28"/>
          <w:szCs w:val="28"/>
          <w:lang w:eastAsia="uk-UA"/>
        </w:rPr>
        <w:t>повага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FC5169">
        <w:rPr>
          <w:color w:val="000000"/>
          <w:sz w:val="28"/>
          <w:szCs w:val="28"/>
          <w:lang w:eastAsia="uk-UA"/>
        </w:rPr>
        <w:t>сприйняття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індивідуальних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особливостей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отримувачів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FC5169">
        <w:rPr>
          <w:color w:val="000000"/>
          <w:sz w:val="28"/>
          <w:szCs w:val="28"/>
          <w:lang w:eastAsia="uk-UA"/>
        </w:rPr>
        <w:t>соц</w:t>
      </w:r>
      <w:proofErr w:type="gramEnd"/>
      <w:r w:rsidRPr="00FC5169">
        <w:rPr>
          <w:color w:val="000000"/>
          <w:sz w:val="28"/>
          <w:szCs w:val="28"/>
          <w:lang w:eastAsia="uk-UA"/>
        </w:rPr>
        <w:t>іальних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послуг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(</w:t>
      </w:r>
      <w:proofErr w:type="spellStart"/>
      <w:r w:rsidRPr="00FC5169">
        <w:rPr>
          <w:color w:val="000000"/>
          <w:sz w:val="28"/>
          <w:szCs w:val="28"/>
          <w:lang w:eastAsia="uk-UA"/>
        </w:rPr>
        <w:t>далі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– </w:t>
      </w:r>
      <w:proofErr w:type="spellStart"/>
      <w:r w:rsidRPr="00FC5169">
        <w:rPr>
          <w:color w:val="000000"/>
          <w:sz w:val="28"/>
          <w:szCs w:val="28"/>
          <w:lang w:eastAsia="uk-UA"/>
        </w:rPr>
        <w:t>отримувачі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), </w:t>
      </w:r>
      <w:proofErr w:type="spellStart"/>
      <w:r w:rsidRPr="00FC5169">
        <w:rPr>
          <w:color w:val="000000"/>
          <w:sz w:val="28"/>
          <w:szCs w:val="28"/>
          <w:lang w:eastAsia="uk-UA"/>
        </w:rPr>
        <w:t>дотримання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найкращих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їхніх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інтересів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FC5169">
        <w:rPr>
          <w:color w:val="000000"/>
          <w:sz w:val="28"/>
          <w:szCs w:val="28"/>
          <w:lang w:eastAsia="uk-UA"/>
        </w:rPr>
        <w:t>недопущення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дискримінації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FC5169">
        <w:rPr>
          <w:color w:val="000000"/>
          <w:sz w:val="28"/>
          <w:szCs w:val="28"/>
          <w:lang w:eastAsia="uk-UA"/>
        </w:rPr>
        <w:t>порушення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прав </w:t>
      </w:r>
      <w:proofErr w:type="spellStart"/>
      <w:r w:rsidRPr="00FC5169">
        <w:rPr>
          <w:color w:val="000000"/>
          <w:sz w:val="28"/>
          <w:szCs w:val="28"/>
          <w:lang w:eastAsia="uk-UA"/>
        </w:rPr>
        <w:t>отримувачів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FC5169">
        <w:rPr>
          <w:color w:val="000000"/>
          <w:sz w:val="28"/>
          <w:szCs w:val="28"/>
          <w:lang w:eastAsia="uk-UA"/>
        </w:rPr>
        <w:t>конфіденційність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FC5169">
        <w:rPr>
          <w:color w:val="000000"/>
          <w:sz w:val="28"/>
          <w:szCs w:val="28"/>
          <w:lang w:eastAsia="uk-UA"/>
        </w:rPr>
        <w:t>доступність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послуг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FC5169">
        <w:rPr>
          <w:color w:val="000000"/>
          <w:sz w:val="28"/>
          <w:szCs w:val="28"/>
          <w:lang w:eastAsia="uk-UA"/>
        </w:rPr>
        <w:t>міжвідомча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співпраця</w:t>
      </w:r>
      <w:proofErr w:type="spellEnd"/>
      <w:r w:rsidRPr="00FC5169">
        <w:rPr>
          <w:color w:val="000000"/>
          <w:sz w:val="28"/>
          <w:szCs w:val="28"/>
          <w:lang w:eastAsia="uk-UA"/>
        </w:rPr>
        <w:t>.</w:t>
      </w:r>
    </w:p>
    <w:p w:rsidR="00E6573D" w:rsidRPr="00FC5169" w:rsidRDefault="00E6573D" w:rsidP="00E6573D">
      <w:pPr>
        <w:spacing w:line="276" w:lineRule="auto"/>
        <w:ind w:firstLine="708"/>
        <w:jc w:val="both"/>
        <w:rPr>
          <w:color w:val="000000"/>
          <w:sz w:val="28"/>
          <w:szCs w:val="28"/>
          <w:lang w:eastAsia="uk-UA"/>
        </w:rPr>
      </w:pPr>
      <w:r w:rsidRPr="00FC5169">
        <w:rPr>
          <w:color w:val="000000"/>
          <w:sz w:val="28"/>
          <w:szCs w:val="28"/>
          <w:lang w:eastAsia="uk-UA"/>
        </w:rPr>
        <w:t xml:space="preserve">5. </w:t>
      </w:r>
      <w:proofErr w:type="spellStart"/>
      <w:r w:rsidRPr="00FC5169">
        <w:rPr>
          <w:color w:val="000000"/>
          <w:sz w:val="28"/>
          <w:szCs w:val="28"/>
          <w:lang w:eastAsia="uk-UA"/>
        </w:rPr>
        <w:t>Основними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завданнями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МДК</w:t>
      </w:r>
      <w:proofErr w:type="gramStart"/>
      <w:r w:rsidRPr="00FC5169">
        <w:rPr>
          <w:color w:val="000000"/>
          <w:sz w:val="28"/>
          <w:szCs w:val="28"/>
          <w:lang w:eastAsia="uk-UA"/>
        </w:rPr>
        <w:t xml:space="preserve"> є:</w:t>
      </w:r>
      <w:proofErr w:type="gramEnd"/>
    </w:p>
    <w:p w:rsidR="00E6573D" w:rsidRPr="00FC5169" w:rsidRDefault="00E6573D" w:rsidP="00E6573D">
      <w:pPr>
        <w:spacing w:line="276" w:lineRule="auto"/>
        <w:jc w:val="both"/>
        <w:rPr>
          <w:color w:val="000000"/>
          <w:sz w:val="28"/>
          <w:szCs w:val="28"/>
          <w:lang w:eastAsia="uk-UA"/>
        </w:rPr>
      </w:pPr>
      <w:r w:rsidRPr="00FC5169">
        <w:rPr>
          <w:color w:val="000000"/>
          <w:sz w:val="28"/>
          <w:szCs w:val="28"/>
          <w:lang w:eastAsia="uk-UA"/>
        </w:rPr>
        <w:t xml:space="preserve">1) </w:t>
      </w:r>
      <w:proofErr w:type="spellStart"/>
      <w:r w:rsidRPr="00FC5169">
        <w:rPr>
          <w:color w:val="000000"/>
          <w:sz w:val="28"/>
          <w:szCs w:val="28"/>
          <w:lang w:eastAsia="uk-UA"/>
        </w:rPr>
        <w:t>оцінювання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потреб </w:t>
      </w:r>
      <w:proofErr w:type="spellStart"/>
      <w:r w:rsidRPr="00FC5169">
        <w:rPr>
          <w:color w:val="000000"/>
          <w:sz w:val="28"/>
          <w:szCs w:val="28"/>
          <w:lang w:eastAsia="uk-UA"/>
        </w:rPr>
        <w:t>отримувача</w:t>
      </w:r>
      <w:proofErr w:type="spellEnd"/>
      <w:r w:rsidRPr="00FC5169">
        <w:rPr>
          <w:color w:val="000000"/>
          <w:sz w:val="28"/>
          <w:szCs w:val="28"/>
          <w:lang w:eastAsia="uk-UA"/>
        </w:rPr>
        <w:t>;</w:t>
      </w:r>
    </w:p>
    <w:p w:rsidR="00E6573D" w:rsidRPr="00FC5169" w:rsidRDefault="00E6573D" w:rsidP="00E6573D">
      <w:pPr>
        <w:spacing w:line="276" w:lineRule="auto"/>
        <w:jc w:val="both"/>
        <w:rPr>
          <w:color w:val="000000"/>
          <w:sz w:val="28"/>
          <w:szCs w:val="28"/>
          <w:lang w:eastAsia="uk-UA"/>
        </w:rPr>
      </w:pPr>
      <w:r w:rsidRPr="00FC5169">
        <w:rPr>
          <w:color w:val="000000"/>
          <w:sz w:val="28"/>
          <w:szCs w:val="28"/>
          <w:lang w:eastAsia="uk-UA"/>
        </w:rPr>
        <w:t xml:space="preserve">2) </w:t>
      </w:r>
      <w:proofErr w:type="spellStart"/>
      <w:r w:rsidRPr="00FC5169">
        <w:rPr>
          <w:color w:val="000000"/>
          <w:sz w:val="28"/>
          <w:szCs w:val="28"/>
          <w:lang w:eastAsia="uk-UA"/>
        </w:rPr>
        <w:t>визначення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мети та </w:t>
      </w:r>
      <w:proofErr w:type="spellStart"/>
      <w:r w:rsidRPr="00FC5169">
        <w:rPr>
          <w:color w:val="000000"/>
          <w:sz w:val="28"/>
          <w:szCs w:val="28"/>
          <w:lang w:eastAsia="uk-UA"/>
        </w:rPr>
        <w:t>завдань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надання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FC5169">
        <w:rPr>
          <w:color w:val="000000"/>
          <w:sz w:val="28"/>
          <w:szCs w:val="28"/>
          <w:lang w:eastAsia="uk-UA"/>
        </w:rPr>
        <w:t>соц</w:t>
      </w:r>
      <w:proofErr w:type="gramEnd"/>
      <w:r w:rsidRPr="00FC5169">
        <w:rPr>
          <w:color w:val="000000"/>
          <w:sz w:val="28"/>
          <w:szCs w:val="28"/>
          <w:lang w:eastAsia="uk-UA"/>
        </w:rPr>
        <w:t>іальних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послуг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FC5169">
        <w:rPr>
          <w:color w:val="000000"/>
          <w:sz w:val="28"/>
          <w:szCs w:val="28"/>
          <w:lang w:eastAsia="uk-UA"/>
        </w:rPr>
        <w:t>розроблення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індивідуального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плану </w:t>
      </w:r>
      <w:proofErr w:type="spellStart"/>
      <w:r w:rsidRPr="00FC5169">
        <w:rPr>
          <w:color w:val="000000"/>
          <w:sz w:val="28"/>
          <w:szCs w:val="28"/>
          <w:lang w:eastAsia="uk-UA"/>
        </w:rPr>
        <w:t>надання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соціальних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послуг</w:t>
      </w:r>
      <w:proofErr w:type="spellEnd"/>
      <w:r w:rsidRPr="00FC5169">
        <w:rPr>
          <w:color w:val="000000"/>
          <w:sz w:val="28"/>
          <w:szCs w:val="28"/>
          <w:lang w:eastAsia="uk-UA"/>
        </w:rPr>
        <w:t>;</w:t>
      </w:r>
    </w:p>
    <w:p w:rsidR="00E6573D" w:rsidRPr="00FC5169" w:rsidRDefault="00E6573D" w:rsidP="00E6573D">
      <w:pPr>
        <w:spacing w:line="276" w:lineRule="auto"/>
        <w:jc w:val="both"/>
        <w:rPr>
          <w:color w:val="000000"/>
          <w:sz w:val="28"/>
          <w:szCs w:val="28"/>
          <w:lang w:eastAsia="uk-UA"/>
        </w:rPr>
      </w:pPr>
      <w:r w:rsidRPr="00FC5169">
        <w:rPr>
          <w:color w:val="000000"/>
          <w:sz w:val="28"/>
          <w:szCs w:val="28"/>
          <w:lang w:eastAsia="uk-UA"/>
        </w:rPr>
        <w:t xml:space="preserve">3) </w:t>
      </w:r>
      <w:proofErr w:type="spellStart"/>
      <w:r w:rsidRPr="00FC5169">
        <w:rPr>
          <w:color w:val="000000"/>
          <w:sz w:val="28"/>
          <w:szCs w:val="28"/>
          <w:lang w:eastAsia="uk-UA"/>
        </w:rPr>
        <w:t>забезпечення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комплексного </w:t>
      </w:r>
      <w:proofErr w:type="spellStart"/>
      <w:proofErr w:type="gramStart"/>
      <w:r w:rsidRPr="00FC5169">
        <w:rPr>
          <w:color w:val="000000"/>
          <w:sz w:val="28"/>
          <w:szCs w:val="28"/>
          <w:lang w:eastAsia="uk-UA"/>
        </w:rPr>
        <w:t>п</w:t>
      </w:r>
      <w:proofErr w:type="gramEnd"/>
      <w:r w:rsidRPr="00FC5169">
        <w:rPr>
          <w:color w:val="000000"/>
          <w:sz w:val="28"/>
          <w:szCs w:val="28"/>
          <w:lang w:eastAsia="uk-UA"/>
        </w:rPr>
        <w:t>ідходу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до </w:t>
      </w:r>
      <w:proofErr w:type="spellStart"/>
      <w:r w:rsidRPr="00FC5169">
        <w:rPr>
          <w:color w:val="000000"/>
          <w:sz w:val="28"/>
          <w:szCs w:val="28"/>
          <w:lang w:eastAsia="uk-UA"/>
        </w:rPr>
        <w:t>надання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соціальних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послуг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FC5169">
        <w:rPr>
          <w:color w:val="000000"/>
          <w:sz w:val="28"/>
          <w:szCs w:val="28"/>
          <w:lang w:eastAsia="uk-UA"/>
        </w:rPr>
        <w:t>уникнення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або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зменшення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негативних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наслідків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складних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життєвих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обставин</w:t>
      </w:r>
      <w:proofErr w:type="spellEnd"/>
      <w:r w:rsidRPr="00FC5169">
        <w:rPr>
          <w:color w:val="000000"/>
          <w:sz w:val="28"/>
          <w:szCs w:val="28"/>
          <w:lang w:eastAsia="uk-UA"/>
        </w:rPr>
        <w:t>;</w:t>
      </w:r>
    </w:p>
    <w:p w:rsidR="00E6573D" w:rsidRPr="00FC5169" w:rsidRDefault="00E6573D" w:rsidP="00E6573D">
      <w:pPr>
        <w:spacing w:line="276" w:lineRule="auto"/>
        <w:jc w:val="both"/>
        <w:rPr>
          <w:color w:val="000000"/>
          <w:sz w:val="28"/>
          <w:szCs w:val="28"/>
          <w:lang w:eastAsia="uk-UA"/>
        </w:rPr>
      </w:pPr>
      <w:r w:rsidRPr="00FC5169">
        <w:rPr>
          <w:color w:val="000000"/>
          <w:sz w:val="28"/>
          <w:szCs w:val="28"/>
          <w:lang w:eastAsia="uk-UA"/>
        </w:rPr>
        <w:t xml:space="preserve">4) </w:t>
      </w:r>
      <w:proofErr w:type="spellStart"/>
      <w:r w:rsidRPr="00FC5169">
        <w:rPr>
          <w:color w:val="000000"/>
          <w:sz w:val="28"/>
          <w:szCs w:val="28"/>
          <w:lang w:eastAsia="uk-UA"/>
        </w:rPr>
        <w:t>забезпечення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FC5169">
        <w:rPr>
          <w:color w:val="000000"/>
          <w:sz w:val="28"/>
          <w:szCs w:val="28"/>
          <w:lang w:eastAsia="uk-UA"/>
        </w:rPr>
        <w:t>посл</w:t>
      </w:r>
      <w:proofErr w:type="gramEnd"/>
      <w:r w:rsidRPr="00FC5169">
        <w:rPr>
          <w:color w:val="000000"/>
          <w:sz w:val="28"/>
          <w:szCs w:val="28"/>
          <w:lang w:eastAsia="uk-UA"/>
        </w:rPr>
        <w:t>ідовності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FC5169">
        <w:rPr>
          <w:color w:val="000000"/>
          <w:sz w:val="28"/>
          <w:szCs w:val="28"/>
          <w:lang w:eastAsia="uk-UA"/>
        </w:rPr>
        <w:t>вчасності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залучення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до </w:t>
      </w:r>
      <w:proofErr w:type="spellStart"/>
      <w:r w:rsidRPr="00FC5169">
        <w:rPr>
          <w:color w:val="000000"/>
          <w:sz w:val="28"/>
          <w:szCs w:val="28"/>
          <w:lang w:eastAsia="uk-UA"/>
        </w:rPr>
        <w:t>процесу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надання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соціальних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послуг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необхідних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фахівців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у </w:t>
      </w:r>
      <w:proofErr w:type="spellStart"/>
      <w:r w:rsidRPr="00FC5169">
        <w:rPr>
          <w:color w:val="000000"/>
          <w:sz w:val="28"/>
          <w:szCs w:val="28"/>
          <w:lang w:eastAsia="uk-UA"/>
        </w:rPr>
        <w:t>необхідній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кількості</w:t>
      </w:r>
      <w:proofErr w:type="spellEnd"/>
      <w:r w:rsidRPr="00FC5169">
        <w:rPr>
          <w:color w:val="000000"/>
          <w:sz w:val="28"/>
          <w:szCs w:val="28"/>
          <w:lang w:eastAsia="uk-UA"/>
        </w:rPr>
        <w:t>;</w:t>
      </w:r>
    </w:p>
    <w:p w:rsidR="00E6573D" w:rsidRPr="00FC5169" w:rsidRDefault="00E6573D" w:rsidP="00E6573D">
      <w:pPr>
        <w:spacing w:line="276" w:lineRule="auto"/>
        <w:jc w:val="both"/>
        <w:rPr>
          <w:color w:val="000000"/>
          <w:sz w:val="28"/>
          <w:szCs w:val="28"/>
          <w:lang w:eastAsia="uk-UA"/>
        </w:rPr>
      </w:pPr>
      <w:r w:rsidRPr="00FC5169">
        <w:rPr>
          <w:color w:val="000000"/>
          <w:sz w:val="28"/>
          <w:szCs w:val="28"/>
          <w:lang w:eastAsia="uk-UA"/>
        </w:rPr>
        <w:t xml:space="preserve">5) </w:t>
      </w:r>
      <w:proofErr w:type="spellStart"/>
      <w:r w:rsidRPr="00FC5169">
        <w:rPr>
          <w:color w:val="000000"/>
          <w:sz w:val="28"/>
          <w:szCs w:val="28"/>
          <w:lang w:eastAsia="uk-UA"/>
        </w:rPr>
        <w:t>внесення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змін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до </w:t>
      </w:r>
      <w:proofErr w:type="spellStart"/>
      <w:r w:rsidRPr="00FC5169">
        <w:rPr>
          <w:color w:val="000000"/>
          <w:sz w:val="28"/>
          <w:szCs w:val="28"/>
          <w:lang w:eastAsia="uk-UA"/>
        </w:rPr>
        <w:t>індивідуального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плану </w:t>
      </w:r>
      <w:proofErr w:type="spellStart"/>
      <w:r w:rsidRPr="00FC5169">
        <w:rPr>
          <w:color w:val="000000"/>
          <w:sz w:val="28"/>
          <w:szCs w:val="28"/>
          <w:lang w:eastAsia="uk-UA"/>
        </w:rPr>
        <w:t>надання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FC5169">
        <w:rPr>
          <w:color w:val="000000"/>
          <w:sz w:val="28"/>
          <w:szCs w:val="28"/>
          <w:lang w:eastAsia="uk-UA"/>
        </w:rPr>
        <w:t>соц</w:t>
      </w:r>
      <w:proofErr w:type="gramEnd"/>
      <w:r w:rsidRPr="00FC5169">
        <w:rPr>
          <w:color w:val="000000"/>
          <w:sz w:val="28"/>
          <w:szCs w:val="28"/>
          <w:lang w:eastAsia="uk-UA"/>
        </w:rPr>
        <w:t>іальних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послуг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FC5169">
        <w:rPr>
          <w:color w:val="000000"/>
          <w:sz w:val="28"/>
          <w:szCs w:val="28"/>
          <w:lang w:eastAsia="uk-UA"/>
        </w:rPr>
        <w:t>обговорення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стану </w:t>
      </w:r>
      <w:proofErr w:type="spellStart"/>
      <w:r w:rsidRPr="00FC5169">
        <w:rPr>
          <w:color w:val="000000"/>
          <w:sz w:val="28"/>
          <w:szCs w:val="28"/>
          <w:lang w:eastAsia="uk-UA"/>
        </w:rPr>
        <w:t>виконання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такого плану.</w:t>
      </w:r>
    </w:p>
    <w:p w:rsidR="00E6573D" w:rsidRPr="00FC5169" w:rsidRDefault="00E6573D" w:rsidP="00E6573D">
      <w:pPr>
        <w:spacing w:line="276" w:lineRule="auto"/>
        <w:ind w:firstLine="708"/>
        <w:jc w:val="both"/>
        <w:rPr>
          <w:color w:val="000000"/>
          <w:sz w:val="28"/>
          <w:szCs w:val="28"/>
          <w:lang w:eastAsia="uk-UA"/>
        </w:rPr>
      </w:pPr>
      <w:r w:rsidRPr="00FC5169">
        <w:rPr>
          <w:color w:val="000000"/>
          <w:sz w:val="28"/>
          <w:szCs w:val="28"/>
          <w:lang w:eastAsia="uk-UA"/>
        </w:rPr>
        <w:t xml:space="preserve">6. МДК </w:t>
      </w:r>
      <w:proofErr w:type="spellStart"/>
      <w:r w:rsidRPr="00FC5169">
        <w:rPr>
          <w:color w:val="000000"/>
          <w:sz w:val="28"/>
          <w:szCs w:val="28"/>
          <w:lang w:eastAsia="uk-UA"/>
        </w:rPr>
        <w:t>бере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участь у </w:t>
      </w:r>
      <w:proofErr w:type="spellStart"/>
      <w:r w:rsidRPr="00FC5169">
        <w:rPr>
          <w:color w:val="000000"/>
          <w:sz w:val="28"/>
          <w:szCs w:val="28"/>
          <w:lang w:eastAsia="uk-UA"/>
        </w:rPr>
        <w:t>веденні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випадку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отримувача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у порядку, </w:t>
      </w:r>
      <w:proofErr w:type="spellStart"/>
      <w:r w:rsidRPr="00FC5169">
        <w:rPr>
          <w:color w:val="000000"/>
          <w:sz w:val="28"/>
          <w:szCs w:val="28"/>
          <w:lang w:eastAsia="uk-UA"/>
        </w:rPr>
        <w:t>встановленому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Кабінетом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Міні</w:t>
      </w:r>
      <w:proofErr w:type="gramStart"/>
      <w:r w:rsidRPr="00FC5169">
        <w:rPr>
          <w:color w:val="000000"/>
          <w:sz w:val="28"/>
          <w:szCs w:val="28"/>
          <w:lang w:eastAsia="uk-UA"/>
        </w:rPr>
        <w:t>стр</w:t>
      </w:r>
      <w:proofErr w:type="gramEnd"/>
      <w:r w:rsidRPr="00FC5169">
        <w:rPr>
          <w:color w:val="000000"/>
          <w:sz w:val="28"/>
          <w:szCs w:val="28"/>
          <w:lang w:eastAsia="uk-UA"/>
        </w:rPr>
        <w:t>ів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України</w:t>
      </w:r>
      <w:proofErr w:type="spellEnd"/>
      <w:r w:rsidRPr="00FC5169">
        <w:rPr>
          <w:color w:val="000000"/>
          <w:sz w:val="28"/>
          <w:szCs w:val="28"/>
          <w:lang w:eastAsia="uk-UA"/>
        </w:rPr>
        <w:t>.</w:t>
      </w:r>
    </w:p>
    <w:p w:rsidR="00E6573D" w:rsidRPr="00FC5169" w:rsidRDefault="00E6573D" w:rsidP="00E6573D">
      <w:pPr>
        <w:spacing w:line="276" w:lineRule="auto"/>
        <w:ind w:firstLine="708"/>
        <w:jc w:val="both"/>
        <w:rPr>
          <w:color w:val="000000"/>
          <w:sz w:val="28"/>
          <w:szCs w:val="28"/>
          <w:lang w:eastAsia="uk-UA"/>
        </w:rPr>
      </w:pPr>
      <w:r w:rsidRPr="00FC5169">
        <w:rPr>
          <w:color w:val="000000"/>
          <w:sz w:val="28"/>
          <w:szCs w:val="28"/>
          <w:lang w:eastAsia="uk-UA"/>
        </w:rPr>
        <w:t xml:space="preserve">7. МДК </w:t>
      </w:r>
      <w:proofErr w:type="spellStart"/>
      <w:r w:rsidRPr="00FC5169">
        <w:rPr>
          <w:color w:val="000000"/>
          <w:sz w:val="28"/>
          <w:szCs w:val="28"/>
          <w:lang w:eastAsia="uk-UA"/>
        </w:rPr>
        <w:t>формується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надавачем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FC5169">
        <w:rPr>
          <w:color w:val="000000"/>
          <w:sz w:val="28"/>
          <w:szCs w:val="28"/>
          <w:lang w:eastAsia="uk-UA"/>
        </w:rPr>
        <w:t>соц</w:t>
      </w:r>
      <w:proofErr w:type="gramEnd"/>
      <w:r w:rsidRPr="00FC5169">
        <w:rPr>
          <w:color w:val="000000"/>
          <w:sz w:val="28"/>
          <w:szCs w:val="28"/>
          <w:lang w:eastAsia="uk-UA"/>
        </w:rPr>
        <w:t>іальних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послуг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із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залученням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фахівців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FC5169">
        <w:rPr>
          <w:color w:val="000000"/>
          <w:sz w:val="28"/>
          <w:szCs w:val="28"/>
          <w:lang w:eastAsia="uk-UA"/>
        </w:rPr>
        <w:t>з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урахуванням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індивідуальних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потреб </w:t>
      </w:r>
      <w:proofErr w:type="spellStart"/>
      <w:r w:rsidRPr="00FC5169">
        <w:rPr>
          <w:color w:val="000000"/>
          <w:sz w:val="28"/>
          <w:szCs w:val="28"/>
          <w:lang w:eastAsia="uk-UA"/>
        </w:rPr>
        <w:t>отримувача</w:t>
      </w:r>
      <w:proofErr w:type="spellEnd"/>
      <w:r w:rsidRPr="00FC5169">
        <w:rPr>
          <w:color w:val="000000"/>
          <w:sz w:val="28"/>
          <w:szCs w:val="28"/>
          <w:lang w:eastAsia="uk-UA"/>
        </w:rPr>
        <w:t>.</w:t>
      </w:r>
    </w:p>
    <w:p w:rsidR="00E6573D" w:rsidRDefault="00E6573D" w:rsidP="00E6573D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C5169">
        <w:rPr>
          <w:color w:val="000000"/>
          <w:sz w:val="28"/>
          <w:szCs w:val="28"/>
          <w:lang w:eastAsia="uk-UA"/>
        </w:rPr>
        <w:t xml:space="preserve">8. </w:t>
      </w:r>
      <w:proofErr w:type="spellStart"/>
      <w:r w:rsidRPr="000E0DAA">
        <w:rPr>
          <w:sz w:val="28"/>
          <w:szCs w:val="28"/>
        </w:rPr>
        <w:t>Мультидисциплінарну</w:t>
      </w:r>
      <w:proofErr w:type="spellEnd"/>
      <w:r w:rsidRPr="000E0DAA">
        <w:rPr>
          <w:sz w:val="28"/>
          <w:szCs w:val="28"/>
        </w:rPr>
        <w:t xml:space="preserve"> команду </w:t>
      </w:r>
      <w:proofErr w:type="spellStart"/>
      <w:r w:rsidRPr="000E0DAA">
        <w:rPr>
          <w:sz w:val="28"/>
          <w:szCs w:val="28"/>
        </w:rPr>
        <w:t>очолює</w:t>
      </w:r>
      <w:proofErr w:type="spellEnd"/>
      <w:r w:rsidRPr="000E0DAA">
        <w:rPr>
          <w:sz w:val="28"/>
          <w:szCs w:val="28"/>
        </w:rPr>
        <w:t xml:space="preserve"> </w:t>
      </w:r>
      <w:r>
        <w:rPr>
          <w:sz w:val="28"/>
          <w:szCs w:val="28"/>
        </w:rPr>
        <w:t>директор</w:t>
      </w:r>
      <w:r w:rsidRPr="000E0DAA">
        <w:rPr>
          <w:sz w:val="28"/>
          <w:szCs w:val="28"/>
        </w:rPr>
        <w:t xml:space="preserve"> Центру, </w:t>
      </w:r>
      <w:proofErr w:type="spellStart"/>
      <w:r w:rsidRPr="000E0DAA">
        <w:rPr>
          <w:sz w:val="28"/>
          <w:szCs w:val="28"/>
        </w:rPr>
        <w:t>який</w:t>
      </w:r>
      <w:proofErr w:type="spellEnd"/>
      <w:r w:rsidRPr="000E0DAA">
        <w:rPr>
          <w:sz w:val="28"/>
          <w:szCs w:val="28"/>
        </w:rPr>
        <w:t xml:space="preserve"> </w:t>
      </w:r>
      <w:proofErr w:type="spellStart"/>
      <w:r w:rsidRPr="000E0DAA">
        <w:rPr>
          <w:sz w:val="28"/>
          <w:szCs w:val="28"/>
        </w:rPr>
        <w:t>здійснює</w:t>
      </w:r>
      <w:proofErr w:type="spellEnd"/>
      <w:r w:rsidRPr="000E0DAA">
        <w:rPr>
          <w:sz w:val="28"/>
          <w:szCs w:val="28"/>
        </w:rPr>
        <w:t xml:space="preserve"> </w:t>
      </w:r>
      <w:proofErr w:type="spellStart"/>
      <w:r w:rsidRPr="000E0DAA">
        <w:rPr>
          <w:sz w:val="28"/>
          <w:szCs w:val="28"/>
        </w:rPr>
        <w:t>координацію</w:t>
      </w:r>
      <w:proofErr w:type="spellEnd"/>
      <w:r w:rsidRPr="000E0DAA">
        <w:rPr>
          <w:sz w:val="28"/>
          <w:szCs w:val="28"/>
        </w:rPr>
        <w:t xml:space="preserve"> </w:t>
      </w:r>
      <w:proofErr w:type="spellStart"/>
      <w:r w:rsidRPr="000E0DAA">
        <w:rPr>
          <w:sz w:val="28"/>
          <w:szCs w:val="28"/>
        </w:rPr>
        <w:t>діяльності</w:t>
      </w:r>
      <w:proofErr w:type="spellEnd"/>
      <w:r w:rsidRPr="000E0DAA">
        <w:rPr>
          <w:sz w:val="28"/>
          <w:szCs w:val="28"/>
        </w:rPr>
        <w:t xml:space="preserve"> </w:t>
      </w:r>
      <w:proofErr w:type="spellStart"/>
      <w:r w:rsidRPr="000E0DAA">
        <w:rPr>
          <w:sz w:val="28"/>
          <w:szCs w:val="28"/>
        </w:rPr>
        <w:t>фахівців</w:t>
      </w:r>
      <w:proofErr w:type="spellEnd"/>
      <w:r w:rsidRPr="000E0DAA">
        <w:rPr>
          <w:sz w:val="28"/>
          <w:szCs w:val="28"/>
        </w:rPr>
        <w:t xml:space="preserve"> та </w:t>
      </w:r>
      <w:proofErr w:type="spellStart"/>
      <w:r w:rsidRPr="000E0DAA">
        <w:rPr>
          <w:sz w:val="28"/>
          <w:szCs w:val="28"/>
        </w:rPr>
        <w:t>забезпечує</w:t>
      </w:r>
      <w:proofErr w:type="spellEnd"/>
      <w:r w:rsidRPr="000E0DAA">
        <w:rPr>
          <w:sz w:val="28"/>
          <w:szCs w:val="28"/>
        </w:rPr>
        <w:t xml:space="preserve"> </w:t>
      </w:r>
      <w:proofErr w:type="spellStart"/>
      <w:r w:rsidRPr="000E0DAA">
        <w:rPr>
          <w:sz w:val="28"/>
          <w:szCs w:val="28"/>
        </w:rPr>
        <w:t>взаємодію</w:t>
      </w:r>
      <w:proofErr w:type="spellEnd"/>
      <w:r w:rsidRPr="000E0DAA">
        <w:rPr>
          <w:sz w:val="28"/>
          <w:szCs w:val="28"/>
        </w:rPr>
        <w:t xml:space="preserve"> </w:t>
      </w:r>
      <w:proofErr w:type="spellStart"/>
      <w:r w:rsidRPr="000E0DAA">
        <w:rPr>
          <w:sz w:val="28"/>
          <w:szCs w:val="28"/>
        </w:rPr>
        <w:t>між</w:t>
      </w:r>
      <w:proofErr w:type="spellEnd"/>
      <w:r w:rsidRPr="000E0DAA">
        <w:rPr>
          <w:sz w:val="28"/>
          <w:szCs w:val="28"/>
        </w:rPr>
        <w:t xml:space="preserve"> </w:t>
      </w:r>
      <w:proofErr w:type="spellStart"/>
      <w:r w:rsidRPr="000E0DAA">
        <w:rPr>
          <w:sz w:val="28"/>
          <w:szCs w:val="28"/>
        </w:rPr>
        <w:t>суб'єктами</w:t>
      </w:r>
      <w:proofErr w:type="spellEnd"/>
      <w:r w:rsidRPr="000E0DAA">
        <w:rPr>
          <w:sz w:val="28"/>
          <w:szCs w:val="28"/>
        </w:rPr>
        <w:t xml:space="preserve"> </w:t>
      </w:r>
      <w:proofErr w:type="spellStart"/>
      <w:r w:rsidRPr="000E0DAA">
        <w:rPr>
          <w:sz w:val="28"/>
          <w:szCs w:val="28"/>
        </w:rPr>
        <w:t>надання</w:t>
      </w:r>
      <w:proofErr w:type="spellEnd"/>
      <w:r w:rsidRPr="000E0DAA">
        <w:rPr>
          <w:sz w:val="28"/>
          <w:szCs w:val="28"/>
        </w:rPr>
        <w:t xml:space="preserve"> </w:t>
      </w:r>
      <w:proofErr w:type="spellStart"/>
      <w:proofErr w:type="gramStart"/>
      <w:r w:rsidRPr="000E0DAA">
        <w:rPr>
          <w:sz w:val="28"/>
          <w:szCs w:val="28"/>
        </w:rPr>
        <w:t>соц</w:t>
      </w:r>
      <w:proofErr w:type="gramEnd"/>
      <w:r w:rsidRPr="000E0DAA">
        <w:rPr>
          <w:sz w:val="28"/>
          <w:szCs w:val="28"/>
        </w:rPr>
        <w:t>іальних</w:t>
      </w:r>
      <w:proofErr w:type="spellEnd"/>
      <w:r w:rsidRPr="000E0DAA">
        <w:rPr>
          <w:sz w:val="28"/>
          <w:szCs w:val="28"/>
        </w:rPr>
        <w:t xml:space="preserve"> </w:t>
      </w:r>
      <w:proofErr w:type="spellStart"/>
      <w:r w:rsidRPr="000E0DAA"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>.</w:t>
      </w:r>
    </w:p>
    <w:p w:rsidR="00A575DF" w:rsidRDefault="00A575DF" w:rsidP="00E6573D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A575DF" w:rsidRPr="00A575DF" w:rsidRDefault="00A575DF" w:rsidP="00E6573D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E6573D" w:rsidRPr="00EE33BB" w:rsidRDefault="00A575DF" w:rsidP="00E6573D">
      <w:pPr>
        <w:pStyle w:val="a6"/>
        <w:spacing w:after="0" w:line="276" w:lineRule="auto"/>
        <w:ind w:left="0"/>
        <w:jc w:val="both"/>
        <w:rPr>
          <w:szCs w:val="28"/>
          <w:lang w:val="uk-UA"/>
        </w:rPr>
      </w:pPr>
      <w:r>
        <w:rPr>
          <w:rFonts w:cs="Times New Roman"/>
          <w:szCs w:val="28"/>
          <w:lang w:val="uk-UA"/>
        </w:rPr>
        <w:t xml:space="preserve">          </w:t>
      </w:r>
      <w:r w:rsidR="00E6573D" w:rsidRPr="00D50DC7">
        <w:rPr>
          <w:rFonts w:cs="Times New Roman"/>
          <w:szCs w:val="28"/>
          <w:lang w:val="uk-UA"/>
        </w:rPr>
        <w:t>У разі тимчасової відсутності директора Центру (відпустка, відрядження, хвороба тощо), функції координатора МД</w:t>
      </w:r>
      <w:r w:rsidR="00E6573D">
        <w:rPr>
          <w:rFonts w:cs="Times New Roman"/>
          <w:szCs w:val="28"/>
          <w:lang w:val="uk-UA"/>
        </w:rPr>
        <w:t>К</w:t>
      </w:r>
      <w:r w:rsidR="00E6573D" w:rsidRPr="00D50DC7">
        <w:rPr>
          <w:rFonts w:cs="Times New Roman"/>
          <w:szCs w:val="28"/>
          <w:lang w:val="uk-UA"/>
        </w:rPr>
        <w:t xml:space="preserve"> виконує</w:t>
      </w:r>
      <w:r w:rsidR="00E6573D" w:rsidRPr="00212D28">
        <w:rPr>
          <w:rFonts w:cs="Times New Roman"/>
          <w:szCs w:val="28"/>
        </w:rPr>
        <w:t> </w:t>
      </w:r>
      <w:r w:rsidR="00E6573D">
        <w:rPr>
          <w:rFonts w:cs="Times New Roman"/>
          <w:szCs w:val="28"/>
          <w:lang w:val="uk-UA"/>
        </w:rPr>
        <w:t>з</w:t>
      </w:r>
      <w:r w:rsidR="00E6573D" w:rsidRPr="00EE33BB">
        <w:rPr>
          <w:szCs w:val="28"/>
          <w:lang w:val="uk-UA"/>
        </w:rPr>
        <w:t xml:space="preserve">авідувач відділення соціальної роботи (СО у СВ) </w:t>
      </w:r>
      <w:proofErr w:type="spellStart"/>
      <w:r w:rsidR="00E6573D" w:rsidRPr="00EE33BB">
        <w:rPr>
          <w:szCs w:val="28"/>
          <w:lang w:val="uk-UA"/>
        </w:rPr>
        <w:t>КУ</w:t>
      </w:r>
      <w:proofErr w:type="spellEnd"/>
      <w:r w:rsidR="00E6573D" w:rsidRPr="00EE33BB">
        <w:rPr>
          <w:szCs w:val="28"/>
          <w:lang w:val="uk-UA"/>
        </w:rPr>
        <w:t xml:space="preserve"> «ЦНСП» Гайсинської міської ради</w:t>
      </w:r>
      <w:r w:rsidR="00E6573D">
        <w:rPr>
          <w:szCs w:val="28"/>
          <w:lang w:val="uk-UA"/>
        </w:rPr>
        <w:t>.</w:t>
      </w:r>
    </w:p>
    <w:p w:rsidR="00E6573D" w:rsidRPr="00E6573D" w:rsidRDefault="00E6573D" w:rsidP="00E6573D">
      <w:pPr>
        <w:spacing w:line="276" w:lineRule="auto"/>
        <w:ind w:firstLine="708"/>
        <w:jc w:val="both"/>
        <w:rPr>
          <w:color w:val="000000"/>
          <w:sz w:val="28"/>
          <w:szCs w:val="28"/>
          <w:lang w:val="uk-UA" w:eastAsia="uk-UA"/>
        </w:rPr>
      </w:pPr>
      <w:r w:rsidRPr="00E6573D">
        <w:rPr>
          <w:color w:val="000000"/>
          <w:sz w:val="28"/>
          <w:szCs w:val="28"/>
          <w:lang w:val="uk-UA" w:eastAsia="uk-UA"/>
        </w:rPr>
        <w:t>9. Склад МДК затверджується рішенням виконавчого комітету Гайсинської міської ради.</w:t>
      </w:r>
    </w:p>
    <w:p w:rsidR="00E6573D" w:rsidRPr="00E6573D" w:rsidRDefault="00E6573D" w:rsidP="00E6573D">
      <w:pPr>
        <w:spacing w:line="276" w:lineRule="auto"/>
        <w:ind w:firstLine="708"/>
        <w:jc w:val="both"/>
        <w:rPr>
          <w:color w:val="000000"/>
          <w:sz w:val="28"/>
          <w:szCs w:val="28"/>
          <w:lang w:val="uk-UA" w:eastAsia="uk-UA"/>
        </w:rPr>
      </w:pPr>
      <w:r w:rsidRPr="00E6573D">
        <w:rPr>
          <w:color w:val="000000"/>
          <w:sz w:val="28"/>
          <w:szCs w:val="28"/>
          <w:lang w:val="uk-UA" w:eastAsia="uk-UA"/>
        </w:rPr>
        <w:t xml:space="preserve">До складу МДК можуть бути включені психологи та/або психотерапевти – у разі потреби надання особі психологічної допомоги, в тому числі під час реабілітації, призначення, планування та здійснення психологічної допомоги відповідно до Закону України </w:t>
      </w:r>
      <w:proofErr w:type="spellStart"/>
      <w:r w:rsidRPr="00E6573D">
        <w:rPr>
          <w:color w:val="000000"/>
          <w:sz w:val="28"/>
          <w:szCs w:val="28"/>
          <w:lang w:val="uk-UA" w:eastAsia="uk-UA"/>
        </w:rPr>
        <w:t>“Про</w:t>
      </w:r>
      <w:proofErr w:type="spellEnd"/>
      <w:r w:rsidRPr="00E6573D">
        <w:rPr>
          <w:color w:val="000000"/>
          <w:sz w:val="28"/>
          <w:szCs w:val="28"/>
          <w:lang w:val="uk-UA" w:eastAsia="uk-UA"/>
        </w:rPr>
        <w:t xml:space="preserve"> реабілітацію у сфері охорони </w:t>
      </w:r>
      <w:proofErr w:type="spellStart"/>
      <w:r w:rsidRPr="00E6573D">
        <w:rPr>
          <w:color w:val="000000"/>
          <w:sz w:val="28"/>
          <w:szCs w:val="28"/>
          <w:lang w:val="uk-UA" w:eastAsia="uk-UA"/>
        </w:rPr>
        <w:t>здоров’я”</w:t>
      </w:r>
      <w:proofErr w:type="spellEnd"/>
      <w:r w:rsidRPr="00E6573D">
        <w:rPr>
          <w:color w:val="000000"/>
          <w:sz w:val="28"/>
          <w:szCs w:val="28"/>
          <w:lang w:val="uk-UA" w:eastAsia="uk-UA"/>
        </w:rPr>
        <w:t>;</w:t>
      </w:r>
    </w:p>
    <w:p w:rsidR="00E6573D" w:rsidRPr="00FC5169" w:rsidRDefault="00E6573D" w:rsidP="00E6573D">
      <w:pPr>
        <w:spacing w:line="276" w:lineRule="auto"/>
        <w:ind w:firstLine="708"/>
        <w:jc w:val="both"/>
        <w:rPr>
          <w:color w:val="000000"/>
          <w:sz w:val="28"/>
          <w:szCs w:val="28"/>
          <w:lang w:eastAsia="uk-UA"/>
        </w:rPr>
      </w:pPr>
      <w:r w:rsidRPr="00FC5169">
        <w:rPr>
          <w:color w:val="000000"/>
          <w:sz w:val="28"/>
          <w:szCs w:val="28"/>
          <w:lang w:eastAsia="uk-UA"/>
        </w:rPr>
        <w:t xml:space="preserve">10. </w:t>
      </w:r>
      <w:proofErr w:type="spellStart"/>
      <w:r w:rsidRPr="00FC5169">
        <w:rPr>
          <w:color w:val="000000"/>
          <w:sz w:val="28"/>
          <w:szCs w:val="28"/>
          <w:lang w:eastAsia="uk-UA"/>
        </w:rPr>
        <w:t>Професійний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FC5169">
        <w:rPr>
          <w:color w:val="000000"/>
          <w:sz w:val="28"/>
          <w:szCs w:val="28"/>
          <w:lang w:eastAsia="uk-UA"/>
        </w:rPr>
        <w:t>кількісний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склад МДК, </w:t>
      </w:r>
      <w:proofErr w:type="spellStart"/>
      <w:r w:rsidRPr="00FC5169">
        <w:rPr>
          <w:color w:val="000000"/>
          <w:sz w:val="28"/>
          <w:szCs w:val="28"/>
          <w:lang w:eastAsia="uk-UA"/>
        </w:rPr>
        <w:t>зокрема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в </w:t>
      </w:r>
      <w:proofErr w:type="spellStart"/>
      <w:r w:rsidRPr="00FC5169">
        <w:rPr>
          <w:color w:val="000000"/>
          <w:sz w:val="28"/>
          <w:szCs w:val="28"/>
          <w:lang w:eastAsia="uk-UA"/>
        </w:rPr>
        <w:t>частині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залучення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інших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фахівців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,  </w:t>
      </w:r>
      <w:proofErr w:type="spellStart"/>
      <w:r w:rsidRPr="00FC5169">
        <w:rPr>
          <w:color w:val="000000"/>
          <w:sz w:val="28"/>
          <w:szCs w:val="28"/>
          <w:lang w:eastAsia="uk-UA"/>
        </w:rPr>
        <w:t>залежить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від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потреб </w:t>
      </w:r>
      <w:proofErr w:type="spellStart"/>
      <w:r w:rsidRPr="00FC5169">
        <w:rPr>
          <w:color w:val="000000"/>
          <w:sz w:val="28"/>
          <w:szCs w:val="28"/>
          <w:lang w:eastAsia="uk-UA"/>
        </w:rPr>
        <w:t>отримувача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FC5169">
        <w:rPr>
          <w:color w:val="000000"/>
          <w:sz w:val="28"/>
          <w:szCs w:val="28"/>
          <w:lang w:eastAsia="uk-UA"/>
        </w:rPr>
        <w:t>змісту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наданих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послуг</w:t>
      </w:r>
      <w:proofErr w:type="spellEnd"/>
      <w:r w:rsidRPr="00FC5169">
        <w:rPr>
          <w:color w:val="000000"/>
          <w:sz w:val="28"/>
          <w:szCs w:val="28"/>
          <w:lang w:eastAsia="uk-UA"/>
        </w:rPr>
        <w:t>.</w:t>
      </w:r>
    </w:p>
    <w:p w:rsidR="00E6573D" w:rsidRPr="00FC5169" w:rsidRDefault="00E6573D" w:rsidP="00E6573D">
      <w:pPr>
        <w:spacing w:line="276" w:lineRule="auto"/>
        <w:ind w:firstLine="708"/>
        <w:jc w:val="both"/>
        <w:rPr>
          <w:color w:val="000000"/>
          <w:sz w:val="28"/>
          <w:szCs w:val="28"/>
          <w:lang w:eastAsia="uk-UA"/>
        </w:rPr>
      </w:pPr>
      <w:r w:rsidRPr="00FC5169">
        <w:rPr>
          <w:color w:val="000000"/>
          <w:sz w:val="28"/>
          <w:szCs w:val="28"/>
          <w:lang w:eastAsia="uk-UA"/>
        </w:rPr>
        <w:t xml:space="preserve">11. </w:t>
      </w:r>
      <w:proofErr w:type="spellStart"/>
      <w:proofErr w:type="gramStart"/>
      <w:r w:rsidRPr="00FC5169">
        <w:rPr>
          <w:color w:val="000000"/>
          <w:sz w:val="28"/>
          <w:szCs w:val="28"/>
          <w:lang w:eastAsia="uk-UA"/>
        </w:rPr>
        <w:t>П</w:t>
      </w:r>
      <w:proofErr w:type="gramEnd"/>
      <w:r w:rsidRPr="00FC5169">
        <w:rPr>
          <w:color w:val="000000"/>
          <w:sz w:val="28"/>
          <w:szCs w:val="28"/>
          <w:lang w:eastAsia="uk-UA"/>
        </w:rPr>
        <w:t>ід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час </w:t>
      </w:r>
      <w:proofErr w:type="spellStart"/>
      <w:r w:rsidRPr="00FC5169">
        <w:rPr>
          <w:color w:val="000000"/>
          <w:sz w:val="28"/>
          <w:szCs w:val="28"/>
          <w:lang w:eastAsia="uk-UA"/>
        </w:rPr>
        <w:t>ведення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випадку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МДК </w:t>
      </w:r>
      <w:proofErr w:type="spellStart"/>
      <w:r w:rsidRPr="00FC5169">
        <w:rPr>
          <w:color w:val="000000"/>
          <w:sz w:val="28"/>
          <w:szCs w:val="28"/>
          <w:lang w:eastAsia="uk-UA"/>
        </w:rPr>
        <w:t>взаємодіє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із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уповноваженою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особою </w:t>
      </w:r>
      <w:proofErr w:type="spellStart"/>
      <w:r w:rsidRPr="00FC5169">
        <w:rPr>
          <w:color w:val="000000"/>
          <w:sz w:val="28"/>
          <w:szCs w:val="28"/>
          <w:lang w:eastAsia="uk-UA"/>
        </w:rPr>
        <w:t>уповноваженого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органу,  </w:t>
      </w:r>
      <w:proofErr w:type="spellStart"/>
      <w:r w:rsidRPr="00FC5169">
        <w:rPr>
          <w:color w:val="000000"/>
          <w:sz w:val="28"/>
          <w:szCs w:val="28"/>
          <w:lang w:eastAsia="uk-UA"/>
        </w:rPr>
        <w:t>фахівцями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команди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надавача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соціальних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послуг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для </w:t>
      </w:r>
      <w:proofErr w:type="spellStart"/>
      <w:r w:rsidRPr="00FC5169">
        <w:rPr>
          <w:color w:val="000000"/>
          <w:sz w:val="28"/>
          <w:szCs w:val="28"/>
          <w:lang w:eastAsia="uk-UA"/>
        </w:rPr>
        <w:t>забезпечення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комплексного </w:t>
      </w:r>
      <w:proofErr w:type="spellStart"/>
      <w:r w:rsidRPr="00FC5169">
        <w:rPr>
          <w:color w:val="000000"/>
          <w:sz w:val="28"/>
          <w:szCs w:val="28"/>
          <w:lang w:eastAsia="uk-UA"/>
        </w:rPr>
        <w:t>підходу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до </w:t>
      </w:r>
      <w:proofErr w:type="spellStart"/>
      <w:r w:rsidRPr="00FC5169">
        <w:rPr>
          <w:color w:val="000000"/>
          <w:sz w:val="28"/>
          <w:szCs w:val="28"/>
          <w:lang w:eastAsia="uk-UA"/>
        </w:rPr>
        <w:t>надання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соціальних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послуг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FC5169">
        <w:rPr>
          <w:color w:val="000000"/>
          <w:sz w:val="28"/>
          <w:szCs w:val="28"/>
          <w:lang w:eastAsia="uk-UA"/>
        </w:rPr>
        <w:t>уникнення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або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зменшення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негативних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наслідків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складних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життєвих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обставин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, а </w:t>
      </w:r>
      <w:proofErr w:type="spellStart"/>
      <w:r w:rsidRPr="00FC5169">
        <w:rPr>
          <w:color w:val="000000"/>
          <w:sz w:val="28"/>
          <w:szCs w:val="28"/>
          <w:lang w:eastAsia="uk-UA"/>
        </w:rPr>
        <w:t>також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забезпечення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послідовності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FC5169">
        <w:rPr>
          <w:color w:val="000000"/>
          <w:sz w:val="28"/>
          <w:szCs w:val="28"/>
          <w:lang w:eastAsia="uk-UA"/>
        </w:rPr>
        <w:t>вчасності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залучення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до </w:t>
      </w:r>
      <w:proofErr w:type="spellStart"/>
      <w:r w:rsidRPr="00FC5169">
        <w:rPr>
          <w:color w:val="000000"/>
          <w:sz w:val="28"/>
          <w:szCs w:val="28"/>
          <w:lang w:eastAsia="uk-UA"/>
        </w:rPr>
        <w:t>процесу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надання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соціальних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послуг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необхідних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фахівців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у </w:t>
      </w:r>
      <w:proofErr w:type="spellStart"/>
      <w:r w:rsidRPr="00FC5169">
        <w:rPr>
          <w:color w:val="000000"/>
          <w:sz w:val="28"/>
          <w:szCs w:val="28"/>
          <w:lang w:eastAsia="uk-UA"/>
        </w:rPr>
        <w:t>необхідній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кількості</w:t>
      </w:r>
      <w:proofErr w:type="spellEnd"/>
      <w:r w:rsidRPr="00FC5169">
        <w:rPr>
          <w:color w:val="000000"/>
          <w:sz w:val="28"/>
          <w:szCs w:val="28"/>
          <w:lang w:eastAsia="uk-UA"/>
        </w:rPr>
        <w:t>.</w:t>
      </w:r>
    </w:p>
    <w:p w:rsidR="00E6573D" w:rsidRPr="00FC5169" w:rsidRDefault="00E6573D" w:rsidP="00E6573D">
      <w:pPr>
        <w:spacing w:line="276" w:lineRule="auto"/>
        <w:ind w:firstLine="708"/>
        <w:jc w:val="both"/>
        <w:rPr>
          <w:color w:val="000000"/>
          <w:sz w:val="28"/>
          <w:szCs w:val="28"/>
          <w:lang w:eastAsia="uk-UA"/>
        </w:rPr>
      </w:pPr>
      <w:r w:rsidRPr="00FC5169">
        <w:rPr>
          <w:color w:val="000000"/>
          <w:sz w:val="28"/>
          <w:szCs w:val="28"/>
          <w:lang w:eastAsia="uk-UA"/>
        </w:rPr>
        <w:t xml:space="preserve">12. Формою </w:t>
      </w:r>
      <w:proofErr w:type="spellStart"/>
      <w:r w:rsidRPr="00FC5169">
        <w:rPr>
          <w:color w:val="000000"/>
          <w:sz w:val="28"/>
          <w:szCs w:val="28"/>
          <w:lang w:eastAsia="uk-UA"/>
        </w:rPr>
        <w:t>роботи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МДК </w:t>
      </w:r>
      <w:proofErr w:type="spellStart"/>
      <w:r w:rsidRPr="00FC5169">
        <w:rPr>
          <w:color w:val="000000"/>
          <w:sz w:val="28"/>
          <w:szCs w:val="28"/>
          <w:lang w:eastAsia="uk-UA"/>
        </w:rPr>
        <w:t>є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збори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, на </w:t>
      </w:r>
      <w:proofErr w:type="spellStart"/>
      <w:r w:rsidRPr="00FC5169">
        <w:rPr>
          <w:color w:val="000000"/>
          <w:sz w:val="28"/>
          <w:szCs w:val="28"/>
          <w:lang w:eastAsia="uk-UA"/>
        </w:rPr>
        <w:t>яких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за результатами </w:t>
      </w:r>
      <w:proofErr w:type="spellStart"/>
      <w:r w:rsidRPr="00FC5169">
        <w:rPr>
          <w:color w:val="000000"/>
          <w:sz w:val="28"/>
          <w:szCs w:val="28"/>
          <w:lang w:eastAsia="uk-UA"/>
        </w:rPr>
        <w:t>оцінювання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потреб </w:t>
      </w:r>
      <w:proofErr w:type="spellStart"/>
      <w:r w:rsidRPr="00FC5169">
        <w:rPr>
          <w:color w:val="000000"/>
          <w:sz w:val="28"/>
          <w:szCs w:val="28"/>
          <w:lang w:eastAsia="uk-UA"/>
        </w:rPr>
        <w:t>розробляється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індивідуальний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план </w:t>
      </w:r>
      <w:proofErr w:type="spellStart"/>
      <w:r w:rsidRPr="00FC5169">
        <w:rPr>
          <w:color w:val="000000"/>
          <w:sz w:val="28"/>
          <w:szCs w:val="28"/>
          <w:lang w:eastAsia="uk-UA"/>
        </w:rPr>
        <w:t>надання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FC5169">
        <w:rPr>
          <w:color w:val="000000"/>
          <w:sz w:val="28"/>
          <w:szCs w:val="28"/>
          <w:lang w:eastAsia="uk-UA"/>
        </w:rPr>
        <w:t>соц</w:t>
      </w:r>
      <w:proofErr w:type="gramEnd"/>
      <w:r w:rsidRPr="00FC5169">
        <w:rPr>
          <w:color w:val="000000"/>
          <w:sz w:val="28"/>
          <w:szCs w:val="28"/>
          <w:lang w:eastAsia="uk-UA"/>
        </w:rPr>
        <w:t>іальних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послуг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FC5169">
        <w:rPr>
          <w:color w:val="000000"/>
          <w:sz w:val="28"/>
          <w:szCs w:val="28"/>
          <w:lang w:eastAsia="uk-UA"/>
        </w:rPr>
        <w:t>розглядаються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результати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моніторингу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FC5169">
        <w:rPr>
          <w:color w:val="000000"/>
          <w:sz w:val="28"/>
          <w:szCs w:val="28"/>
          <w:lang w:eastAsia="uk-UA"/>
        </w:rPr>
        <w:t>оцінки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виконання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плану </w:t>
      </w:r>
      <w:proofErr w:type="spellStart"/>
      <w:r w:rsidRPr="00FC5169">
        <w:rPr>
          <w:color w:val="000000"/>
          <w:sz w:val="28"/>
          <w:szCs w:val="28"/>
          <w:lang w:eastAsia="uk-UA"/>
        </w:rPr>
        <w:t>і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здійснюється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його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коригування</w:t>
      </w:r>
      <w:proofErr w:type="spellEnd"/>
      <w:r w:rsidRPr="00FC5169">
        <w:rPr>
          <w:color w:val="000000"/>
          <w:sz w:val="28"/>
          <w:szCs w:val="28"/>
          <w:lang w:eastAsia="uk-UA"/>
        </w:rPr>
        <w:t>.</w:t>
      </w:r>
    </w:p>
    <w:p w:rsidR="00E6573D" w:rsidRDefault="00E6573D" w:rsidP="00E6573D">
      <w:pPr>
        <w:spacing w:line="276" w:lineRule="auto"/>
        <w:ind w:firstLine="708"/>
        <w:jc w:val="both"/>
        <w:rPr>
          <w:color w:val="000000"/>
          <w:sz w:val="28"/>
          <w:szCs w:val="28"/>
          <w:lang w:eastAsia="uk-UA"/>
        </w:rPr>
      </w:pPr>
      <w:proofErr w:type="spellStart"/>
      <w:r w:rsidRPr="00FC5169">
        <w:rPr>
          <w:color w:val="000000"/>
          <w:sz w:val="28"/>
          <w:szCs w:val="28"/>
          <w:lang w:eastAsia="uk-UA"/>
        </w:rPr>
        <w:t>Збори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можуть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проводитися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за </w:t>
      </w:r>
      <w:proofErr w:type="spellStart"/>
      <w:r w:rsidRPr="00FC5169">
        <w:rPr>
          <w:color w:val="000000"/>
          <w:sz w:val="28"/>
          <w:szCs w:val="28"/>
          <w:lang w:eastAsia="uk-UA"/>
        </w:rPr>
        <w:t>особистої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присутності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членів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МДК, </w:t>
      </w:r>
      <w:proofErr w:type="spellStart"/>
      <w:r w:rsidRPr="00FC5169">
        <w:rPr>
          <w:color w:val="000000"/>
          <w:sz w:val="28"/>
          <w:szCs w:val="28"/>
          <w:lang w:eastAsia="uk-UA"/>
        </w:rPr>
        <w:t>або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в </w:t>
      </w:r>
      <w:proofErr w:type="spellStart"/>
      <w:r w:rsidRPr="00FC5169">
        <w:rPr>
          <w:color w:val="000000"/>
          <w:sz w:val="28"/>
          <w:szCs w:val="28"/>
          <w:lang w:eastAsia="uk-UA"/>
        </w:rPr>
        <w:t>дистанційному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режимі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з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використанням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технічних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засобів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електронних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комунікацій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FC5169">
        <w:rPr>
          <w:color w:val="000000"/>
          <w:sz w:val="28"/>
          <w:szCs w:val="28"/>
          <w:lang w:eastAsia="uk-UA"/>
        </w:rPr>
        <w:t>або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з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поєднанням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обох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способі</w:t>
      </w:r>
      <w:proofErr w:type="gramStart"/>
      <w:r w:rsidRPr="00FC5169">
        <w:rPr>
          <w:color w:val="000000"/>
          <w:sz w:val="28"/>
          <w:szCs w:val="28"/>
          <w:lang w:eastAsia="uk-UA"/>
        </w:rPr>
        <w:t>в</w:t>
      </w:r>
      <w:proofErr w:type="spellEnd"/>
      <w:proofErr w:type="gram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їх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проведення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FC5169">
        <w:rPr>
          <w:color w:val="000000"/>
          <w:sz w:val="28"/>
          <w:szCs w:val="28"/>
          <w:lang w:eastAsia="uk-UA"/>
        </w:rPr>
        <w:t>що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забезпечують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дотримання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вимог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законодавства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щодо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захисту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персональних</w:t>
      </w:r>
      <w:proofErr w:type="spellEnd"/>
      <w:r w:rsidRPr="00FC516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FC5169">
        <w:rPr>
          <w:color w:val="000000"/>
          <w:sz w:val="28"/>
          <w:szCs w:val="28"/>
          <w:lang w:eastAsia="uk-UA"/>
        </w:rPr>
        <w:t>даних</w:t>
      </w:r>
      <w:proofErr w:type="spellEnd"/>
      <w:r w:rsidRPr="00FC5169">
        <w:rPr>
          <w:color w:val="000000"/>
          <w:sz w:val="28"/>
          <w:szCs w:val="28"/>
          <w:lang w:eastAsia="uk-UA"/>
        </w:rPr>
        <w:t>.</w:t>
      </w:r>
    </w:p>
    <w:p w:rsidR="00E6573D" w:rsidRPr="00A2246F" w:rsidRDefault="00E6573D" w:rsidP="00E6573D">
      <w:pPr>
        <w:spacing w:line="276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proofErr w:type="spellStart"/>
      <w:proofErr w:type="gramStart"/>
      <w:r w:rsidRPr="00A2246F">
        <w:rPr>
          <w:sz w:val="28"/>
          <w:szCs w:val="28"/>
        </w:rPr>
        <w:t>Соц</w:t>
      </w:r>
      <w:proofErr w:type="gramEnd"/>
      <w:r w:rsidRPr="00A2246F">
        <w:rPr>
          <w:sz w:val="28"/>
          <w:szCs w:val="28"/>
        </w:rPr>
        <w:t>іальні</w:t>
      </w:r>
      <w:proofErr w:type="spellEnd"/>
      <w:r w:rsidRPr="00A2246F">
        <w:rPr>
          <w:sz w:val="28"/>
          <w:szCs w:val="28"/>
        </w:rPr>
        <w:t xml:space="preserve"> </w:t>
      </w:r>
      <w:proofErr w:type="spellStart"/>
      <w:r w:rsidRPr="00A2246F">
        <w:rPr>
          <w:sz w:val="28"/>
          <w:szCs w:val="28"/>
        </w:rPr>
        <w:t>послуги</w:t>
      </w:r>
      <w:proofErr w:type="spellEnd"/>
      <w:r w:rsidRPr="00A2246F">
        <w:rPr>
          <w:sz w:val="28"/>
          <w:szCs w:val="28"/>
        </w:rPr>
        <w:t xml:space="preserve"> МДК </w:t>
      </w:r>
      <w:proofErr w:type="spellStart"/>
      <w:r w:rsidRPr="00A2246F">
        <w:rPr>
          <w:sz w:val="28"/>
          <w:szCs w:val="28"/>
        </w:rPr>
        <w:t>можуть</w:t>
      </w:r>
      <w:proofErr w:type="spellEnd"/>
      <w:r w:rsidRPr="00A2246F">
        <w:rPr>
          <w:sz w:val="28"/>
          <w:szCs w:val="28"/>
        </w:rPr>
        <w:t xml:space="preserve"> </w:t>
      </w:r>
      <w:proofErr w:type="spellStart"/>
      <w:r w:rsidRPr="00A2246F">
        <w:rPr>
          <w:sz w:val="28"/>
          <w:szCs w:val="28"/>
        </w:rPr>
        <w:t>надаватися</w:t>
      </w:r>
      <w:proofErr w:type="spellEnd"/>
      <w:r w:rsidRPr="00A2246F">
        <w:rPr>
          <w:sz w:val="28"/>
          <w:szCs w:val="28"/>
        </w:rPr>
        <w:t>:</w:t>
      </w:r>
    </w:p>
    <w:p w:rsidR="00494900" w:rsidRDefault="00494900" w:rsidP="00494900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Pr="00494900">
        <w:rPr>
          <w:sz w:val="28"/>
          <w:szCs w:val="28"/>
          <w:lang w:val="uk-UA"/>
        </w:rPr>
        <w:t xml:space="preserve">- </w:t>
      </w:r>
      <w:r w:rsidR="00E6573D" w:rsidRPr="00494900">
        <w:rPr>
          <w:sz w:val="28"/>
          <w:szCs w:val="28"/>
        </w:rPr>
        <w:t xml:space="preserve">за </w:t>
      </w:r>
      <w:proofErr w:type="spellStart"/>
      <w:r w:rsidR="00E6573D" w:rsidRPr="00494900">
        <w:rPr>
          <w:sz w:val="28"/>
          <w:szCs w:val="28"/>
        </w:rPr>
        <w:t>місцем</w:t>
      </w:r>
      <w:proofErr w:type="spellEnd"/>
      <w:r w:rsidR="00E6573D" w:rsidRPr="00494900">
        <w:rPr>
          <w:sz w:val="28"/>
          <w:szCs w:val="28"/>
        </w:rPr>
        <w:t xml:space="preserve"> </w:t>
      </w:r>
      <w:proofErr w:type="spellStart"/>
      <w:r w:rsidR="00E6573D" w:rsidRPr="00494900">
        <w:rPr>
          <w:sz w:val="28"/>
          <w:szCs w:val="28"/>
        </w:rPr>
        <w:t>проживання</w:t>
      </w:r>
      <w:proofErr w:type="spellEnd"/>
      <w:r w:rsidR="00E6573D" w:rsidRPr="00494900">
        <w:rPr>
          <w:sz w:val="28"/>
          <w:szCs w:val="28"/>
        </w:rPr>
        <w:t xml:space="preserve"> </w:t>
      </w:r>
      <w:proofErr w:type="spellStart"/>
      <w:r w:rsidR="00E6573D" w:rsidRPr="00494900">
        <w:rPr>
          <w:sz w:val="28"/>
          <w:szCs w:val="28"/>
        </w:rPr>
        <w:t>або</w:t>
      </w:r>
      <w:proofErr w:type="spellEnd"/>
      <w:r w:rsidR="00E6573D" w:rsidRPr="00494900">
        <w:rPr>
          <w:sz w:val="28"/>
          <w:szCs w:val="28"/>
        </w:rPr>
        <w:t xml:space="preserve"> </w:t>
      </w:r>
      <w:proofErr w:type="spellStart"/>
      <w:r w:rsidR="00E6573D" w:rsidRPr="00494900">
        <w:rPr>
          <w:sz w:val="28"/>
          <w:szCs w:val="28"/>
        </w:rPr>
        <w:t>перебування</w:t>
      </w:r>
      <w:proofErr w:type="spellEnd"/>
      <w:r w:rsidR="00E6573D" w:rsidRPr="00494900">
        <w:rPr>
          <w:sz w:val="28"/>
          <w:szCs w:val="28"/>
        </w:rPr>
        <w:t xml:space="preserve"> </w:t>
      </w:r>
      <w:proofErr w:type="spellStart"/>
      <w:r w:rsidR="00E6573D" w:rsidRPr="00494900">
        <w:rPr>
          <w:sz w:val="28"/>
          <w:szCs w:val="28"/>
        </w:rPr>
        <w:t>отримувача</w:t>
      </w:r>
      <w:proofErr w:type="spellEnd"/>
      <w:r w:rsidR="00E6573D" w:rsidRPr="00494900">
        <w:rPr>
          <w:sz w:val="28"/>
          <w:szCs w:val="28"/>
        </w:rPr>
        <w:t xml:space="preserve"> </w:t>
      </w:r>
      <w:proofErr w:type="spellStart"/>
      <w:r w:rsidR="00E6573D" w:rsidRPr="00494900">
        <w:rPr>
          <w:sz w:val="28"/>
          <w:szCs w:val="28"/>
        </w:rPr>
        <w:t>соціальної</w:t>
      </w:r>
      <w:proofErr w:type="spellEnd"/>
      <w:r w:rsidR="00E6573D" w:rsidRPr="00494900">
        <w:rPr>
          <w:sz w:val="28"/>
          <w:szCs w:val="28"/>
        </w:rPr>
        <w:t xml:space="preserve"> </w:t>
      </w:r>
      <w:proofErr w:type="spellStart"/>
      <w:r w:rsidR="00E6573D" w:rsidRPr="00494900">
        <w:rPr>
          <w:sz w:val="28"/>
          <w:szCs w:val="28"/>
        </w:rPr>
        <w:t>послуги</w:t>
      </w:r>
      <w:proofErr w:type="spellEnd"/>
      <w:r w:rsidR="00E6573D" w:rsidRPr="0049490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</w:t>
      </w:r>
    </w:p>
    <w:p w:rsidR="00E6573D" w:rsidRPr="00494900" w:rsidRDefault="00494900" w:rsidP="0049490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</w:t>
      </w:r>
      <w:r w:rsidR="00E6573D" w:rsidRPr="00494900">
        <w:rPr>
          <w:sz w:val="28"/>
          <w:szCs w:val="28"/>
        </w:rPr>
        <w:t>(</w:t>
      </w:r>
      <w:proofErr w:type="spellStart"/>
      <w:r w:rsidR="00E6573D" w:rsidRPr="00494900">
        <w:rPr>
          <w:sz w:val="28"/>
          <w:szCs w:val="28"/>
        </w:rPr>
        <w:t>вдома</w:t>
      </w:r>
      <w:proofErr w:type="spellEnd"/>
      <w:r w:rsidR="00E6573D" w:rsidRPr="00494900">
        <w:rPr>
          <w:sz w:val="28"/>
          <w:szCs w:val="28"/>
        </w:rPr>
        <w:t>);</w:t>
      </w:r>
    </w:p>
    <w:p w:rsidR="00E6573D" w:rsidRPr="00494900" w:rsidRDefault="00494900" w:rsidP="0049490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</w:t>
      </w:r>
      <w:r w:rsidRPr="00494900">
        <w:rPr>
          <w:sz w:val="28"/>
          <w:szCs w:val="28"/>
          <w:lang w:val="uk-UA"/>
        </w:rPr>
        <w:t xml:space="preserve">- </w:t>
      </w:r>
      <w:r w:rsidR="00E6573D" w:rsidRPr="00494900">
        <w:rPr>
          <w:sz w:val="28"/>
          <w:szCs w:val="28"/>
        </w:rPr>
        <w:t xml:space="preserve">у </w:t>
      </w:r>
      <w:proofErr w:type="spellStart"/>
      <w:r w:rsidR="00E6573D" w:rsidRPr="00494900">
        <w:rPr>
          <w:sz w:val="28"/>
          <w:szCs w:val="28"/>
        </w:rPr>
        <w:t>приміщенні</w:t>
      </w:r>
      <w:proofErr w:type="spellEnd"/>
      <w:r w:rsidR="00E6573D" w:rsidRPr="00494900">
        <w:rPr>
          <w:sz w:val="28"/>
          <w:szCs w:val="28"/>
        </w:rPr>
        <w:t xml:space="preserve"> </w:t>
      </w:r>
      <w:proofErr w:type="spellStart"/>
      <w:r w:rsidR="00E6573D" w:rsidRPr="00494900">
        <w:rPr>
          <w:sz w:val="28"/>
          <w:szCs w:val="28"/>
        </w:rPr>
        <w:t>надавача</w:t>
      </w:r>
      <w:proofErr w:type="spellEnd"/>
      <w:r w:rsidR="00E6573D" w:rsidRPr="00494900">
        <w:rPr>
          <w:sz w:val="28"/>
          <w:szCs w:val="28"/>
        </w:rPr>
        <w:t xml:space="preserve"> </w:t>
      </w:r>
      <w:proofErr w:type="spellStart"/>
      <w:r w:rsidR="00E6573D" w:rsidRPr="00494900">
        <w:rPr>
          <w:sz w:val="28"/>
          <w:szCs w:val="28"/>
        </w:rPr>
        <w:t>соціальних</w:t>
      </w:r>
      <w:proofErr w:type="spellEnd"/>
      <w:r w:rsidR="00E6573D" w:rsidRPr="00494900">
        <w:rPr>
          <w:sz w:val="28"/>
          <w:szCs w:val="28"/>
        </w:rPr>
        <w:t xml:space="preserve"> </w:t>
      </w:r>
      <w:proofErr w:type="spellStart"/>
      <w:r w:rsidR="00E6573D" w:rsidRPr="00494900">
        <w:rPr>
          <w:sz w:val="28"/>
          <w:szCs w:val="28"/>
        </w:rPr>
        <w:t>послуг</w:t>
      </w:r>
      <w:proofErr w:type="spellEnd"/>
      <w:r w:rsidR="00E6573D" w:rsidRPr="00494900">
        <w:rPr>
          <w:sz w:val="28"/>
          <w:szCs w:val="28"/>
        </w:rPr>
        <w:t>;</w:t>
      </w:r>
    </w:p>
    <w:p w:rsidR="00E6573D" w:rsidRPr="00494900" w:rsidRDefault="00494900" w:rsidP="0049490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</w:t>
      </w:r>
      <w:r w:rsidRPr="00494900">
        <w:rPr>
          <w:sz w:val="28"/>
          <w:szCs w:val="28"/>
          <w:lang w:val="uk-UA"/>
        </w:rPr>
        <w:t xml:space="preserve">- </w:t>
      </w:r>
      <w:r w:rsidR="00E6573D" w:rsidRPr="00494900">
        <w:rPr>
          <w:sz w:val="28"/>
          <w:szCs w:val="28"/>
        </w:rPr>
        <w:t xml:space="preserve">у </w:t>
      </w:r>
      <w:proofErr w:type="spellStart"/>
      <w:r w:rsidR="00E6573D" w:rsidRPr="00494900">
        <w:rPr>
          <w:sz w:val="28"/>
          <w:szCs w:val="28"/>
        </w:rPr>
        <w:t>рекреаційних</w:t>
      </w:r>
      <w:proofErr w:type="spellEnd"/>
      <w:r w:rsidR="00E6573D" w:rsidRPr="00494900">
        <w:rPr>
          <w:sz w:val="28"/>
          <w:szCs w:val="28"/>
        </w:rPr>
        <w:t xml:space="preserve"> закладах </w:t>
      </w:r>
      <w:proofErr w:type="spellStart"/>
      <w:r w:rsidR="00E6573D" w:rsidRPr="00494900">
        <w:rPr>
          <w:sz w:val="28"/>
          <w:szCs w:val="28"/>
        </w:rPr>
        <w:t>області</w:t>
      </w:r>
      <w:proofErr w:type="spellEnd"/>
      <w:r w:rsidR="00E6573D" w:rsidRPr="00494900">
        <w:rPr>
          <w:sz w:val="28"/>
          <w:szCs w:val="28"/>
        </w:rPr>
        <w:t>.</w:t>
      </w:r>
    </w:p>
    <w:p w:rsidR="004134CB" w:rsidRDefault="00E6573D" w:rsidP="00E6573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14.</w:t>
      </w:r>
      <w:r w:rsidRPr="00F365CB">
        <w:rPr>
          <w:sz w:val="28"/>
          <w:szCs w:val="28"/>
        </w:rPr>
        <w:t xml:space="preserve">Фінансове та </w:t>
      </w:r>
      <w:proofErr w:type="spellStart"/>
      <w:r w:rsidRPr="00F365CB">
        <w:rPr>
          <w:sz w:val="28"/>
          <w:szCs w:val="28"/>
        </w:rPr>
        <w:t>матеріально-технічне</w:t>
      </w:r>
      <w:proofErr w:type="spellEnd"/>
      <w:r w:rsidRPr="00F365CB">
        <w:rPr>
          <w:sz w:val="28"/>
          <w:szCs w:val="28"/>
        </w:rPr>
        <w:t xml:space="preserve"> </w:t>
      </w:r>
      <w:proofErr w:type="spellStart"/>
      <w:r w:rsidRPr="00F365CB">
        <w:rPr>
          <w:sz w:val="28"/>
          <w:szCs w:val="28"/>
        </w:rPr>
        <w:t>забезпечення</w:t>
      </w:r>
      <w:proofErr w:type="spellEnd"/>
      <w:r w:rsidRPr="00F365CB">
        <w:rPr>
          <w:sz w:val="28"/>
          <w:szCs w:val="28"/>
        </w:rPr>
        <w:t xml:space="preserve"> </w:t>
      </w:r>
      <w:proofErr w:type="spellStart"/>
      <w:r w:rsidRPr="00F365CB">
        <w:rPr>
          <w:sz w:val="28"/>
          <w:szCs w:val="28"/>
        </w:rPr>
        <w:t>діяльності</w:t>
      </w:r>
      <w:proofErr w:type="spellEnd"/>
      <w:r w:rsidRPr="00F365CB">
        <w:rPr>
          <w:sz w:val="28"/>
          <w:szCs w:val="28"/>
        </w:rPr>
        <w:t xml:space="preserve"> МДК, а </w:t>
      </w:r>
      <w:proofErr w:type="spellStart"/>
      <w:r w:rsidRPr="00F365CB">
        <w:rPr>
          <w:sz w:val="28"/>
          <w:szCs w:val="28"/>
        </w:rPr>
        <w:t>також</w:t>
      </w:r>
      <w:proofErr w:type="spellEnd"/>
      <w:r w:rsidRPr="00F365CB">
        <w:rPr>
          <w:sz w:val="28"/>
          <w:szCs w:val="28"/>
        </w:rPr>
        <w:t xml:space="preserve"> </w:t>
      </w:r>
      <w:proofErr w:type="spellStart"/>
      <w:r w:rsidRPr="00F365CB">
        <w:rPr>
          <w:sz w:val="28"/>
          <w:szCs w:val="28"/>
        </w:rPr>
        <w:t>витрати</w:t>
      </w:r>
      <w:proofErr w:type="spellEnd"/>
      <w:r w:rsidRPr="00F365CB">
        <w:rPr>
          <w:sz w:val="28"/>
          <w:szCs w:val="28"/>
        </w:rPr>
        <w:t xml:space="preserve">, </w:t>
      </w:r>
      <w:proofErr w:type="spellStart"/>
      <w:r w:rsidRPr="00F365CB">
        <w:rPr>
          <w:sz w:val="28"/>
          <w:szCs w:val="28"/>
        </w:rPr>
        <w:t>пов’язані</w:t>
      </w:r>
      <w:proofErr w:type="spellEnd"/>
      <w:r w:rsidRPr="00F365CB">
        <w:rPr>
          <w:sz w:val="28"/>
          <w:szCs w:val="28"/>
        </w:rPr>
        <w:t xml:space="preserve"> </w:t>
      </w:r>
      <w:proofErr w:type="spellStart"/>
      <w:r w:rsidRPr="00F365CB">
        <w:rPr>
          <w:sz w:val="28"/>
          <w:szCs w:val="28"/>
        </w:rPr>
        <w:t>з</w:t>
      </w:r>
      <w:proofErr w:type="spellEnd"/>
      <w:r w:rsidRPr="00F365CB">
        <w:rPr>
          <w:sz w:val="28"/>
          <w:szCs w:val="28"/>
        </w:rPr>
        <w:t xml:space="preserve"> </w:t>
      </w:r>
      <w:proofErr w:type="spellStart"/>
      <w:r w:rsidRPr="00F365CB">
        <w:rPr>
          <w:sz w:val="28"/>
          <w:szCs w:val="28"/>
        </w:rPr>
        <w:t>її</w:t>
      </w:r>
      <w:proofErr w:type="spellEnd"/>
      <w:r w:rsidRPr="00F365CB">
        <w:rPr>
          <w:sz w:val="28"/>
          <w:szCs w:val="28"/>
        </w:rPr>
        <w:t xml:space="preserve"> </w:t>
      </w:r>
      <w:proofErr w:type="spellStart"/>
      <w:r w:rsidRPr="00F365CB">
        <w:rPr>
          <w:sz w:val="28"/>
          <w:szCs w:val="28"/>
        </w:rPr>
        <w:t>безперебійним</w:t>
      </w:r>
      <w:proofErr w:type="spellEnd"/>
      <w:r w:rsidRPr="00F365CB">
        <w:rPr>
          <w:sz w:val="28"/>
          <w:szCs w:val="28"/>
        </w:rPr>
        <w:t xml:space="preserve"> </w:t>
      </w:r>
      <w:proofErr w:type="spellStart"/>
      <w:r w:rsidRPr="00F365CB">
        <w:rPr>
          <w:sz w:val="28"/>
          <w:szCs w:val="28"/>
        </w:rPr>
        <w:t>функціонуванням</w:t>
      </w:r>
      <w:proofErr w:type="spellEnd"/>
      <w:r w:rsidRPr="00F365CB">
        <w:rPr>
          <w:sz w:val="28"/>
          <w:szCs w:val="28"/>
        </w:rPr>
        <w:t xml:space="preserve">, </w:t>
      </w:r>
      <w:proofErr w:type="spellStart"/>
      <w:r w:rsidRPr="00F365CB">
        <w:rPr>
          <w:sz w:val="28"/>
          <w:szCs w:val="28"/>
        </w:rPr>
        <w:t>здійснюються</w:t>
      </w:r>
      <w:proofErr w:type="spellEnd"/>
      <w:r w:rsidRPr="00F365CB">
        <w:rPr>
          <w:sz w:val="28"/>
          <w:szCs w:val="28"/>
        </w:rPr>
        <w:t xml:space="preserve"> за </w:t>
      </w:r>
      <w:proofErr w:type="spellStart"/>
      <w:r w:rsidRPr="00F365CB">
        <w:rPr>
          <w:sz w:val="28"/>
          <w:szCs w:val="28"/>
        </w:rPr>
        <w:t>рахунок</w:t>
      </w:r>
      <w:proofErr w:type="spellEnd"/>
      <w:r w:rsidRPr="00F365CB">
        <w:rPr>
          <w:sz w:val="28"/>
          <w:szCs w:val="28"/>
        </w:rPr>
        <w:t> </w:t>
      </w:r>
      <w:proofErr w:type="spellStart"/>
      <w:r w:rsidRPr="00F365CB">
        <w:rPr>
          <w:sz w:val="28"/>
          <w:szCs w:val="28"/>
        </w:rPr>
        <w:t>надавача</w:t>
      </w:r>
      <w:proofErr w:type="spellEnd"/>
      <w:r w:rsidRPr="00F365CB">
        <w:rPr>
          <w:sz w:val="28"/>
          <w:szCs w:val="28"/>
        </w:rPr>
        <w:t xml:space="preserve"> </w:t>
      </w:r>
      <w:proofErr w:type="spellStart"/>
      <w:proofErr w:type="gramStart"/>
      <w:r w:rsidRPr="00F365CB">
        <w:rPr>
          <w:sz w:val="28"/>
          <w:szCs w:val="28"/>
        </w:rPr>
        <w:t>соц</w:t>
      </w:r>
      <w:proofErr w:type="gramEnd"/>
      <w:r w:rsidRPr="00F365CB">
        <w:rPr>
          <w:sz w:val="28"/>
          <w:szCs w:val="28"/>
        </w:rPr>
        <w:t>іальних</w:t>
      </w:r>
      <w:proofErr w:type="spellEnd"/>
      <w:r w:rsidRPr="00F365CB">
        <w:rPr>
          <w:sz w:val="28"/>
          <w:szCs w:val="28"/>
        </w:rPr>
        <w:t xml:space="preserve"> </w:t>
      </w:r>
      <w:proofErr w:type="spellStart"/>
      <w:r w:rsidRPr="00F365CB">
        <w:rPr>
          <w:sz w:val="28"/>
          <w:szCs w:val="28"/>
        </w:rPr>
        <w:t>послуг</w:t>
      </w:r>
      <w:proofErr w:type="spellEnd"/>
      <w:r w:rsidRPr="00F365CB">
        <w:rPr>
          <w:sz w:val="28"/>
          <w:szCs w:val="28"/>
        </w:rPr>
        <w:t> </w:t>
      </w:r>
      <w:proofErr w:type="spellStart"/>
      <w:r w:rsidRPr="00F365CB">
        <w:rPr>
          <w:sz w:val="28"/>
          <w:szCs w:val="28"/>
        </w:rPr>
        <w:t>відповідно</w:t>
      </w:r>
      <w:proofErr w:type="spellEnd"/>
      <w:r w:rsidRPr="00F365CB">
        <w:rPr>
          <w:sz w:val="28"/>
          <w:szCs w:val="28"/>
        </w:rPr>
        <w:t xml:space="preserve"> до </w:t>
      </w:r>
      <w:proofErr w:type="spellStart"/>
      <w:r w:rsidRPr="00F365CB">
        <w:rPr>
          <w:sz w:val="28"/>
          <w:szCs w:val="28"/>
        </w:rPr>
        <w:t>законодавств</w:t>
      </w:r>
      <w:proofErr w:type="spellEnd"/>
      <w:r w:rsidR="004134CB">
        <w:rPr>
          <w:sz w:val="28"/>
          <w:szCs w:val="28"/>
          <w:lang w:val="uk-UA"/>
        </w:rPr>
        <w:t>.</w:t>
      </w:r>
    </w:p>
    <w:p w:rsidR="00C1306D" w:rsidRDefault="00C1306D" w:rsidP="00E6573D">
      <w:pPr>
        <w:jc w:val="both"/>
        <w:rPr>
          <w:sz w:val="28"/>
          <w:szCs w:val="28"/>
          <w:lang w:val="uk-UA"/>
        </w:rPr>
      </w:pPr>
    </w:p>
    <w:p w:rsidR="004134CB" w:rsidRDefault="004134CB" w:rsidP="00E6573D">
      <w:pPr>
        <w:jc w:val="both"/>
        <w:rPr>
          <w:b/>
          <w:sz w:val="28"/>
          <w:szCs w:val="28"/>
          <w:lang w:val="uk-UA"/>
        </w:rPr>
      </w:pPr>
      <w:r w:rsidRPr="004134CB">
        <w:rPr>
          <w:b/>
          <w:sz w:val="28"/>
          <w:szCs w:val="28"/>
          <w:lang w:val="uk-UA"/>
        </w:rPr>
        <w:t xml:space="preserve">Секретар виконавчого комітету                          </w:t>
      </w:r>
      <w:r w:rsidR="00494900">
        <w:rPr>
          <w:b/>
          <w:sz w:val="28"/>
          <w:szCs w:val="28"/>
          <w:lang w:val="uk-UA"/>
        </w:rPr>
        <w:t xml:space="preserve">    </w:t>
      </w:r>
      <w:r w:rsidRPr="004134CB">
        <w:rPr>
          <w:b/>
          <w:sz w:val="28"/>
          <w:szCs w:val="28"/>
          <w:lang w:val="uk-UA"/>
        </w:rPr>
        <w:t>А.П.</w:t>
      </w:r>
      <w:proofErr w:type="spellStart"/>
      <w:r w:rsidRPr="004134CB">
        <w:rPr>
          <w:b/>
          <w:sz w:val="28"/>
          <w:szCs w:val="28"/>
          <w:lang w:val="uk-UA"/>
        </w:rPr>
        <w:t>Філімонов</w:t>
      </w:r>
      <w:proofErr w:type="spellEnd"/>
    </w:p>
    <w:p w:rsidR="00C1306D" w:rsidRDefault="00C1306D" w:rsidP="00E6573D">
      <w:pPr>
        <w:jc w:val="both"/>
        <w:rPr>
          <w:b/>
          <w:sz w:val="28"/>
          <w:szCs w:val="28"/>
          <w:lang w:val="uk-UA"/>
        </w:rPr>
      </w:pPr>
    </w:p>
    <w:p w:rsidR="00C1306D" w:rsidRDefault="00C1306D" w:rsidP="00E6573D">
      <w:pPr>
        <w:jc w:val="both"/>
        <w:rPr>
          <w:b/>
          <w:sz w:val="28"/>
          <w:szCs w:val="28"/>
          <w:lang w:val="uk-UA"/>
        </w:rPr>
      </w:pPr>
    </w:p>
    <w:p w:rsidR="00C1306D" w:rsidRDefault="00C1306D" w:rsidP="00E6573D">
      <w:pPr>
        <w:jc w:val="both"/>
        <w:rPr>
          <w:b/>
          <w:sz w:val="28"/>
          <w:szCs w:val="28"/>
          <w:lang w:val="uk-UA"/>
        </w:rPr>
      </w:pPr>
    </w:p>
    <w:p w:rsidR="00C1306D" w:rsidRDefault="00C1306D" w:rsidP="00E6573D">
      <w:pPr>
        <w:jc w:val="both"/>
        <w:rPr>
          <w:b/>
          <w:sz w:val="28"/>
          <w:szCs w:val="28"/>
          <w:lang w:val="uk-UA"/>
        </w:rPr>
      </w:pPr>
    </w:p>
    <w:p w:rsidR="00C1306D" w:rsidRDefault="00C1306D" w:rsidP="00E6573D">
      <w:pPr>
        <w:jc w:val="both"/>
        <w:rPr>
          <w:b/>
          <w:sz w:val="28"/>
          <w:szCs w:val="28"/>
          <w:lang w:val="uk-UA"/>
        </w:rPr>
      </w:pPr>
    </w:p>
    <w:p w:rsidR="00C1306D" w:rsidRDefault="00C1306D" w:rsidP="00E6573D">
      <w:pPr>
        <w:jc w:val="both"/>
        <w:rPr>
          <w:b/>
          <w:sz w:val="28"/>
          <w:szCs w:val="28"/>
          <w:lang w:val="uk-UA"/>
        </w:rPr>
      </w:pPr>
    </w:p>
    <w:p w:rsidR="00C1306D" w:rsidRDefault="00C1306D" w:rsidP="00E6573D">
      <w:pPr>
        <w:jc w:val="both"/>
        <w:rPr>
          <w:b/>
          <w:sz w:val="28"/>
          <w:szCs w:val="28"/>
          <w:lang w:val="uk-UA"/>
        </w:rPr>
      </w:pPr>
    </w:p>
    <w:p w:rsidR="00C1306D" w:rsidRDefault="00C1306D" w:rsidP="00E6573D">
      <w:pPr>
        <w:jc w:val="both"/>
        <w:rPr>
          <w:b/>
          <w:sz w:val="28"/>
          <w:szCs w:val="28"/>
          <w:lang w:val="uk-UA"/>
        </w:rPr>
      </w:pPr>
    </w:p>
    <w:p w:rsidR="00C1306D" w:rsidRDefault="00C1306D" w:rsidP="00E6573D">
      <w:pPr>
        <w:jc w:val="both"/>
        <w:rPr>
          <w:b/>
          <w:sz w:val="28"/>
          <w:szCs w:val="28"/>
          <w:lang w:val="uk-UA"/>
        </w:rPr>
      </w:pPr>
    </w:p>
    <w:p w:rsidR="00C1306D" w:rsidRDefault="00C1306D" w:rsidP="00E6573D">
      <w:pPr>
        <w:jc w:val="both"/>
        <w:rPr>
          <w:b/>
          <w:sz w:val="28"/>
          <w:szCs w:val="28"/>
          <w:lang w:val="uk-UA"/>
        </w:rPr>
      </w:pPr>
    </w:p>
    <w:p w:rsidR="00C1306D" w:rsidRDefault="00C1306D" w:rsidP="00E6573D">
      <w:pPr>
        <w:jc w:val="both"/>
        <w:rPr>
          <w:b/>
          <w:sz w:val="28"/>
          <w:szCs w:val="28"/>
          <w:lang w:val="uk-UA"/>
        </w:rPr>
      </w:pPr>
    </w:p>
    <w:p w:rsidR="00C1306D" w:rsidRDefault="00C1306D" w:rsidP="00E6573D">
      <w:pPr>
        <w:jc w:val="both"/>
        <w:rPr>
          <w:b/>
          <w:sz w:val="28"/>
          <w:szCs w:val="28"/>
          <w:lang w:val="uk-UA"/>
        </w:rPr>
      </w:pPr>
    </w:p>
    <w:p w:rsidR="00C1306D" w:rsidRPr="00C1306D" w:rsidRDefault="00C1306D" w:rsidP="00C1306D">
      <w:pPr>
        <w:ind w:firstLine="6096"/>
        <w:jc w:val="both"/>
        <w:rPr>
          <w:sz w:val="28"/>
          <w:szCs w:val="28"/>
        </w:rPr>
      </w:pPr>
      <w:bookmarkStart w:id="0" w:name="_Hlk223350154"/>
      <w:r w:rsidRPr="00C1306D">
        <w:rPr>
          <w:sz w:val="28"/>
          <w:szCs w:val="28"/>
          <w:lang w:val="uk-UA"/>
        </w:rPr>
        <w:t xml:space="preserve">          </w:t>
      </w:r>
      <w:proofErr w:type="spellStart"/>
      <w:r w:rsidRPr="00C1306D">
        <w:rPr>
          <w:sz w:val="28"/>
          <w:szCs w:val="28"/>
        </w:rPr>
        <w:t>Додаток</w:t>
      </w:r>
      <w:proofErr w:type="spellEnd"/>
      <w:r w:rsidRPr="00C1306D">
        <w:rPr>
          <w:sz w:val="28"/>
          <w:szCs w:val="28"/>
        </w:rPr>
        <w:t xml:space="preserve"> 2</w:t>
      </w:r>
    </w:p>
    <w:p w:rsidR="00C1306D" w:rsidRPr="00C1306D" w:rsidRDefault="00C1306D" w:rsidP="00C1306D">
      <w:pPr>
        <w:ind w:firstLine="6096"/>
        <w:jc w:val="both"/>
        <w:rPr>
          <w:sz w:val="28"/>
          <w:szCs w:val="28"/>
        </w:rPr>
      </w:pPr>
      <w:r w:rsidRPr="00C1306D">
        <w:rPr>
          <w:sz w:val="28"/>
          <w:szCs w:val="28"/>
        </w:rPr>
        <w:t xml:space="preserve">до </w:t>
      </w:r>
      <w:proofErr w:type="spellStart"/>
      <w:proofErr w:type="gramStart"/>
      <w:r w:rsidRPr="00C1306D">
        <w:rPr>
          <w:sz w:val="28"/>
          <w:szCs w:val="28"/>
        </w:rPr>
        <w:t>р</w:t>
      </w:r>
      <w:proofErr w:type="gramEnd"/>
      <w:r w:rsidRPr="00C1306D">
        <w:rPr>
          <w:sz w:val="28"/>
          <w:szCs w:val="28"/>
        </w:rPr>
        <w:t>ішення</w:t>
      </w:r>
      <w:proofErr w:type="spellEnd"/>
      <w:r w:rsidRPr="00C1306D">
        <w:rPr>
          <w:sz w:val="28"/>
          <w:szCs w:val="28"/>
        </w:rPr>
        <w:t xml:space="preserve">  </w:t>
      </w:r>
      <w:proofErr w:type="spellStart"/>
      <w:r w:rsidRPr="00C1306D">
        <w:rPr>
          <w:sz w:val="28"/>
          <w:szCs w:val="28"/>
        </w:rPr>
        <w:t>виконавчого</w:t>
      </w:r>
      <w:proofErr w:type="spellEnd"/>
      <w:r w:rsidRPr="00C1306D">
        <w:rPr>
          <w:sz w:val="28"/>
          <w:szCs w:val="28"/>
        </w:rPr>
        <w:t xml:space="preserve"> </w:t>
      </w:r>
    </w:p>
    <w:p w:rsidR="00C1306D" w:rsidRPr="00C1306D" w:rsidRDefault="00C1306D" w:rsidP="00C1306D">
      <w:pPr>
        <w:ind w:firstLine="6096"/>
        <w:jc w:val="both"/>
        <w:rPr>
          <w:sz w:val="28"/>
          <w:szCs w:val="28"/>
        </w:rPr>
      </w:pPr>
      <w:proofErr w:type="spellStart"/>
      <w:r w:rsidRPr="00C1306D">
        <w:rPr>
          <w:sz w:val="28"/>
          <w:szCs w:val="28"/>
        </w:rPr>
        <w:t>комітету</w:t>
      </w:r>
      <w:proofErr w:type="spellEnd"/>
      <w:r w:rsidRPr="00C1306D">
        <w:rPr>
          <w:sz w:val="28"/>
          <w:szCs w:val="28"/>
        </w:rPr>
        <w:t xml:space="preserve"> </w:t>
      </w:r>
      <w:proofErr w:type="spellStart"/>
      <w:r w:rsidRPr="00C1306D">
        <w:rPr>
          <w:sz w:val="28"/>
          <w:szCs w:val="28"/>
        </w:rPr>
        <w:t>міської</w:t>
      </w:r>
      <w:proofErr w:type="spellEnd"/>
      <w:r w:rsidRPr="00C1306D">
        <w:rPr>
          <w:sz w:val="28"/>
          <w:szCs w:val="28"/>
        </w:rPr>
        <w:t xml:space="preserve"> </w:t>
      </w:r>
      <w:proofErr w:type="gramStart"/>
      <w:r w:rsidRPr="00C1306D">
        <w:rPr>
          <w:sz w:val="28"/>
          <w:szCs w:val="28"/>
        </w:rPr>
        <w:t>ради</w:t>
      </w:r>
      <w:proofErr w:type="gramEnd"/>
    </w:p>
    <w:p w:rsidR="00C1306D" w:rsidRPr="00C1306D" w:rsidRDefault="00C1306D" w:rsidP="00C1306D">
      <w:pPr>
        <w:spacing w:line="276" w:lineRule="auto"/>
        <w:ind w:firstLine="6096"/>
        <w:jc w:val="both"/>
        <w:rPr>
          <w:sz w:val="28"/>
          <w:szCs w:val="28"/>
          <w:lang w:val="uk-UA"/>
        </w:rPr>
      </w:pPr>
      <w:r w:rsidRPr="00C1306D">
        <w:rPr>
          <w:sz w:val="28"/>
          <w:szCs w:val="28"/>
          <w:lang w:val="uk-UA"/>
        </w:rPr>
        <w:t>від 17 березня 2026 р.№80</w:t>
      </w:r>
    </w:p>
    <w:bookmarkEnd w:id="0"/>
    <w:p w:rsidR="00C1306D" w:rsidRPr="00C1306D" w:rsidRDefault="00C1306D" w:rsidP="00C1306D">
      <w:pPr>
        <w:ind w:firstLine="6096"/>
        <w:jc w:val="center"/>
        <w:rPr>
          <w:sz w:val="28"/>
          <w:szCs w:val="28"/>
        </w:rPr>
      </w:pPr>
    </w:p>
    <w:p w:rsidR="00C1306D" w:rsidRDefault="00C1306D" w:rsidP="00C1306D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C1306D" w:rsidRPr="00EE33BB" w:rsidRDefault="00C1306D" w:rsidP="00C1306D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EE33BB">
        <w:rPr>
          <w:b/>
          <w:sz w:val="28"/>
          <w:szCs w:val="28"/>
        </w:rPr>
        <w:t>СКЛАД</w:t>
      </w:r>
    </w:p>
    <w:p w:rsidR="00C1306D" w:rsidRPr="00EE33BB" w:rsidRDefault="00C1306D" w:rsidP="00C1306D">
      <w:pPr>
        <w:spacing w:line="276" w:lineRule="auto"/>
        <w:jc w:val="center"/>
        <w:rPr>
          <w:b/>
          <w:sz w:val="28"/>
          <w:szCs w:val="28"/>
        </w:rPr>
      </w:pPr>
      <w:proofErr w:type="spellStart"/>
      <w:r w:rsidRPr="00EE33BB">
        <w:rPr>
          <w:b/>
          <w:sz w:val="28"/>
          <w:szCs w:val="28"/>
        </w:rPr>
        <w:t>мультидисциплінарної</w:t>
      </w:r>
      <w:proofErr w:type="spellEnd"/>
      <w:r w:rsidRPr="00EE33BB">
        <w:rPr>
          <w:b/>
          <w:sz w:val="28"/>
          <w:szCs w:val="28"/>
        </w:rPr>
        <w:t xml:space="preserve"> </w:t>
      </w:r>
      <w:proofErr w:type="spellStart"/>
      <w:r w:rsidRPr="00EE33BB">
        <w:rPr>
          <w:b/>
          <w:sz w:val="28"/>
          <w:szCs w:val="28"/>
        </w:rPr>
        <w:t>команди</w:t>
      </w:r>
      <w:proofErr w:type="spellEnd"/>
    </w:p>
    <w:p w:rsidR="00C1306D" w:rsidRPr="00EE33BB" w:rsidRDefault="00C1306D" w:rsidP="00C1306D">
      <w:pPr>
        <w:pStyle w:val="a6"/>
        <w:spacing w:after="0" w:line="276" w:lineRule="auto"/>
        <w:ind w:left="927"/>
        <w:jc w:val="center"/>
        <w:rPr>
          <w:rFonts w:cs="Times New Roman"/>
          <w:b/>
          <w:szCs w:val="28"/>
          <w:lang w:val="uk-UA"/>
        </w:rPr>
      </w:pPr>
    </w:p>
    <w:p w:rsidR="00C1306D" w:rsidRPr="00EE33BB" w:rsidRDefault="00C1306D" w:rsidP="00C1306D">
      <w:pPr>
        <w:pStyle w:val="a6"/>
        <w:spacing w:after="0" w:line="276" w:lineRule="auto"/>
        <w:ind w:left="927"/>
        <w:jc w:val="center"/>
        <w:rPr>
          <w:b/>
          <w:szCs w:val="28"/>
          <w:lang w:val="uk-UA"/>
        </w:rPr>
      </w:pPr>
    </w:p>
    <w:p w:rsidR="00C1306D" w:rsidRDefault="00494900" w:rsidP="00494900">
      <w:pPr>
        <w:pStyle w:val="a6"/>
        <w:spacing w:after="0" w:line="276" w:lineRule="auto"/>
        <w:rPr>
          <w:szCs w:val="28"/>
          <w:lang w:val="uk-UA"/>
        </w:rPr>
      </w:pPr>
      <w:r>
        <w:rPr>
          <w:szCs w:val="28"/>
          <w:lang w:val="uk-UA"/>
        </w:rPr>
        <w:t xml:space="preserve">- </w:t>
      </w:r>
      <w:r w:rsidR="00C1306D">
        <w:rPr>
          <w:szCs w:val="28"/>
          <w:lang w:val="uk-UA"/>
        </w:rPr>
        <w:t>Тарасюк Наталія Станіславівна - д</w:t>
      </w:r>
      <w:r w:rsidR="00C1306D" w:rsidRPr="00EE33BB">
        <w:rPr>
          <w:szCs w:val="28"/>
          <w:lang w:val="uk-UA"/>
        </w:rPr>
        <w:t xml:space="preserve">иректор </w:t>
      </w:r>
      <w:proofErr w:type="spellStart"/>
      <w:r w:rsidR="00C1306D" w:rsidRPr="00EE33BB">
        <w:rPr>
          <w:szCs w:val="28"/>
          <w:lang w:val="uk-UA"/>
        </w:rPr>
        <w:t>КУ</w:t>
      </w:r>
      <w:proofErr w:type="spellEnd"/>
      <w:r w:rsidR="00C1306D" w:rsidRPr="00EE33BB">
        <w:rPr>
          <w:szCs w:val="28"/>
          <w:lang w:val="uk-UA"/>
        </w:rPr>
        <w:t xml:space="preserve"> «ЦНСП» Гайсинської міської ради</w:t>
      </w:r>
      <w:r>
        <w:rPr>
          <w:szCs w:val="28"/>
          <w:lang w:val="uk-UA"/>
        </w:rPr>
        <w:t>;</w:t>
      </w:r>
    </w:p>
    <w:p w:rsidR="00C1306D" w:rsidRPr="00EE33BB" w:rsidRDefault="00494900" w:rsidP="00494900">
      <w:pPr>
        <w:pStyle w:val="a6"/>
        <w:spacing w:after="0" w:line="276" w:lineRule="auto"/>
        <w:rPr>
          <w:szCs w:val="28"/>
          <w:lang w:val="uk-UA"/>
        </w:rPr>
      </w:pPr>
      <w:r>
        <w:rPr>
          <w:szCs w:val="28"/>
          <w:lang w:val="uk-UA"/>
        </w:rPr>
        <w:t xml:space="preserve">- </w:t>
      </w:r>
      <w:proofErr w:type="spellStart"/>
      <w:r w:rsidR="00C1306D">
        <w:rPr>
          <w:szCs w:val="28"/>
          <w:lang w:val="uk-UA"/>
        </w:rPr>
        <w:t>Тригуб</w:t>
      </w:r>
      <w:proofErr w:type="spellEnd"/>
      <w:r w:rsidR="00C1306D">
        <w:rPr>
          <w:szCs w:val="28"/>
          <w:lang w:val="uk-UA"/>
        </w:rPr>
        <w:t xml:space="preserve"> Наталія Василівна - з</w:t>
      </w:r>
      <w:r w:rsidR="00C1306D" w:rsidRPr="00EE33BB">
        <w:rPr>
          <w:szCs w:val="28"/>
          <w:lang w:val="uk-UA"/>
        </w:rPr>
        <w:t xml:space="preserve">авідувач відділення соціальної роботи (СО у СВ) </w:t>
      </w:r>
      <w:proofErr w:type="spellStart"/>
      <w:r w:rsidR="00C1306D" w:rsidRPr="00EE33BB">
        <w:rPr>
          <w:szCs w:val="28"/>
          <w:lang w:val="uk-UA"/>
        </w:rPr>
        <w:t>КУ</w:t>
      </w:r>
      <w:proofErr w:type="spellEnd"/>
      <w:r w:rsidR="00C1306D" w:rsidRPr="00EE33BB">
        <w:rPr>
          <w:szCs w:val="28"/>
          <w:lang w:val="uk-UA"/>
        </w:rPr>
        <w:t xml:space="preserve"> «ЦНСП» Гайсинської міської ради</w:t>
      </w:r>
      <w:r>
        <w:rPr>
          <w:szCs w:val="28"/>
          <w:lang w:val="uk-UA"/>
        </w:rPr>
        <w:t>;</w:t>
      </w:r>
    </w:p>
    <w:p w:rsidR="00C1306D" w:rsidRPr="00EE33BB" w:rsidRDefault="00494900" w:rsidP="00494900">
      <w:pPr>
        <w:pStyle w:val="10"/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proofErr w:type="spellStart"/>
      <w:r w:rsidR="00C1306D">
        <w:rPr>
          <w:rFonts w:ascii="Times New Roman" w:hAnsi="Times New Roman"/>
          <w:sz w:val="28"/>
          <w:szCs w:val="28"/>
          <w:lang w:val="uk-UA"/>
        </w:rPr>
        <w:t>Онофрійчук</w:t>
      </w:r>
      <w:proofErr w:type="spellEnd"/>
      <w:r w:rsidR="00C1306D">
        <w:rPr>
          <w:rFonts w:ascii="Times New Roman" w:hAnsi="Times New Roman"/>
          <w:sz w:val="28"/>
          <w:szCs w:val="28"/>
          <w:lang w:val="uk-UA"/>
        </w:rPr>
        <w:t xml:space="preserve"> Алла Віталіївна - ф</w:t>
      </w:r>
      <w:r w:rsidR="00C1306D" w:rsidRPr="00EE33BB">
        <w:rPr>
          <w:rFonts w:ascii="Times New Roman" w:hAnsi="Times New Roman"/>
          <w:sz w:val="28"/>
          <w:szCs w:val="28"/>
          <w:lang w:val="uk-UA"/>
        </w:rPr>
        <w:t xml:space="preserve">ахівець із соціальної роботи відділення соціальної роботи (СО у СВ) </w:t>
      </w:r>
      <w:proofErr w:type="spellStart"/>
      <w:r w:rsidR="00C1306D" w:rsidRPr="00EE33BB">
        <w:rPr>
          <w:rFonts w:ascii="Times New Roman" w:hAnsi="Times New Roman"/>
          <w:sz w:val="28"/>
          <w:szCs w:val="28"/>
          <w:lang w:val="uk-UA"/>
        </w:rPr>
        <w:t>КУ</w:t>
      </w:r>
      <w:proofErr w:type="spellEnd"/>
      <w:r w:rsidR="00C1306D" w:rsidRPr="00EE33BB">
        <w:rPr>
          <w:rFonts w:ascii="Times New Roman" w:hAnsi="Times New Roman"/>
          <w:sz w:val="28"/>
          <w:szCs w:val="28"/>
          <w:lang w:val="uk-UA"/>
        </w:rPr>
        <w:t xml:space="preserve"> «ЦНСП» Гайсинської міської ради</w:t>
      </w:r>
      <w:r>
        <w:rPr>
          <w:rFonts w:ascii="Times New Roman" w:hAnsi="Times New Roman"/>
          <w:sz w:val="28"/>
          <w:szCs w:val="28"/>
          <w:lang w:val="uk-UA"/>
        </w:rPr>
        <w:t>;</w:t>
      </w:r>
      <w:r w:rsidR="00C1306D" w:rsidRPr="00EE33BB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1306D" w:rsidRDefault="00494900" w:rsidP="00494900">
      <w:pPr>
        <w:pStyle w:val="a6"/>
        <w:spacing w:after="0" w:line="276" w:lineRule="auto"/>
        <w:rPr>
          <w:szCs w:val="28"/>
          <w:lang w:val="uk-UA"/>
        </w:rPr>
      </w:pPr>
      <w:r>
        <w:rPr>
          <w:szCs w:val="28"/>
          <w:lang w:val="uk-UA"/>
        </w:rPr>
        <w:t xml:space="preserve">- </w:t>
      </w:r>
      <w:proofErr w:type="spellStart"/>
      <w:r w:rsidR="00C1306D">
        <w:rPr>
          <w:szCs w:val="28"/>
          <w:lang w:val="uk-UA"/>
        </w:rPr>
        <w:t>Хмілецький</w:t>
      </w:r>
      <w:proofErr w:type="spellEnd"/>
      <w:r w:rsidR="00C1306D">
        <w:rPr>
          <w:szCs w:val="28"/>
          <w:lang w:val="uk-UA"/>
        </w:rPr>
        <w:t xml:space="preserve"> Віктор Вікторович - ф</w:t>
      </w:r>
      <w:r w:rsidR="00C1306D" w:rsidRPr="00EE33BB">
        <w:rPr>
          <w:szCs w:val="28"/>
          <w:lang w:val="uk-UA"/>
        </w:rPr>
        <w:t xml:space="preserve">ахівець із супроводу ветеранів війни та демобілізованих осіб </w:t>
      </w:r>
      <w:proofErr w:type="spellStart"/>
      <w:r w:rsidR="00C1306D" w:rsidRPr="00EE33BB">
        <w:rPr>
          <w:szCs w:val="28"/>
          <w:lang w:val="uk-UA"/>
        </w:rPr>
        <w:t>КУ</w:t>
      </w:r>
      <w:proofErr w:type="spellEnd"/>
      <w:r w:rsidR="00C1306D" w:rsidRPr="00EE33BB">
        <w:rPr>
          <w:szCs w:val="28"/>
          <w:lang w:val="uk-UA"/>
        </w:rPr>
        <w:t xml:space="preserve"> «ЦНСП» Гайсинської міської ради</w:t>
      </w:r>
      <w:r>
        <w:rPr>
          <w:szCs w:val="28"/>
          <w:lang w:val="uk-UA"/>
        </w:rPr>
        <w:t>;</w:t>
      </w:r>
    </w:p>
    <w:p w:rsidR="00C1306D" w:rsidRPr="00EE33BB" w:rsidRDefault="00494900" w:rsidP="00494900">
      <w:pPr>
        <w:pStyle w:val="a6"/>
        <w:spacing w:after="0" w:line="276" w:lineRule="auto"/>
        <w:rPr>
          <w:szCs w:val="28"/>
          <w:lang w:val="uk-UA"/>
        </w:rPr>
      </w:pPr>
      <w:r>
        <w:rPr>
          <w:szCs w:val="28"/>
          <w:lang w:val="uk-UA"/>
        </w:rPr>
        <w:t xml:space="preserve">-  </w:t>
      </w:r>
      <w:r w:rsidR="00C1306D">
        <w:rPr>
          <w:szCs w:val="28"/>
          <w:lang w:val="uk-UA"/>
        </w:rPr>
        <w:t>Дзюбенко Лариса Леонідівна - п</w:t>
      </w:r>
      <w:r w:rsidR="00C1306D" w:rsidRPr="00EE33BB">
        <w:rPr>
          <w:szCs w:val="28"/>
          <w:lang w:val="uk-UA"/>
        </w:rPr>
        <w:t xml:space="preserve">сихолог </w:t>
      </w:r>
      <w:proofErr w:type="spellStart"/>
      <w:r w:rsidR="00C1306D" w:rsidRPr="00EE33BB">
        <w:rPr>
          <w:szCs w:val="28"/>
          <w:lang w:val="uk-UA"/>
        </w:rPr>
        <w:t>КУ</w:t>
      </w:r>
      <w:proofErr w:type="spellEnd"/>
      <w:r w:rsidR="00C1306D" w:rsidRPr="00EE33BB">
        <w:rPr>
          <w:szCs w:val="28"/>
          <w:lang w:val="uk-UA"/>
        </w:rPr>
        <w:t xml:space="preserve"> «ЦНСП» Гайсинської міської ради</w:t>
      </w:r>
      <w:r>
        <w:rPr>
          <w:szCs w:val="28"/>
          <w:lang w:val="uk-UA"/>
        </w:rPr>
        <w:t>.</w:t>
      </w:r>
      <w:r w:rsidR="00C1306D" w:rsidRPr="00EE33BB">
        <w:rPr>
          <w:szCs w:val="28"/>
          <w:lang w:val="uk-UA"/>
        </w:rPr>
        <w:t xml:space="preserve"> </w:t>
      </w:r>
    </w:p>
    <w:p w:rsidR="00C1306D" w:rsidRPr="00C1306D" w:rsidRDefault="00C1306D" w:rsidP="00C1306D">
      <w:pPr>
        <w:jc w:val="both"/>
        <w:rPr>
          <w:sz w:val="28"/>
          <w:szCs w:val="28"/>
          <w:lang w:val="uk-UA"/>
        </w:rPr>
      </w:pPr>
    </w:p>
    <w:p w:rsidR="00C1306D" w:rsidRDefault="00494900" w:rsidP="00C1306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</w:t>
      </w:r>
      <w:r w:rsidR="00C1306D" w:rsidRPr="004134CB">
        <w:rPr>
          <w:b/>
          <w:sz w:val="28"/>
          <w:szCs w:val="28"/>
          <w:lang w:val="uk-UA"/>
        </w:rPr>
        <w:t xml:space="preserve">Секретар виконавчого комітету                        </w:t>
      </w:r>
      <w:r w:rsidR="00C1306D">
        <w:rPr>
          <w:b/>
          <w:sz w:val="28"/>
          <w:szCs w:val="28"/>
          <w:lang w:val="uk-UA"/>
        </w:rPr>
        <w:t xml:space="preserve">      </w:t>
      </w:r>
      <w:r w:rsidR="00C1306D" w:rsidRPr="004134CB">
        <w:rPr>
          <w:b/>
          <w:sz w:val="28"/>
          <w:szCs w:val="28"/>
          <w:lang w:val="uk-UA"/>
        </w:rPr>
        <w:t xml:space="preserve">  А.П.</w:t>
      </w:r>
      <w:proofErr w:type="spellStart"/>
      <w:r w:rsidR="00C1306D" w:rsidRPr="004134CB">
        <w:rPr>
          <w:b/>
          <w:sz w:val="28"/>
          <w:szCs w:val="28"/>
          <w:lang w:val="uk-UA"/>
        </w:rPr>
        <w:t>Філімонов</w:t>
      </w:r>
      <w:proofErr w:type="spellEnd"/>
    </w:p>
    <w:p w:rsidR="00C1306D" w:rsidRPr="00C1306D" w:rsidRDefault="00C1306D" w:rsidP="00C1306D">
      <w:pPr>
        <w:ind w:firstLine="567"/>
        <w:jc w:val="both"/>
        <w:rPr>
          <w:sz w:val="28"/>
          <w:szCs w:val="28"/>
          <w:lang w:val="uk-UA"/>
        </w:rPr>
      </w:pPr>
    </w:p>
    <w:p w:rsidR="00C1306D" w:rsidRPr="00C1306D" w:rsidRDefault="00C1306D" w:rsidP="00C1306D">
      <w:pPr>
        <w:rPr>
          <w:sz w:val="28"/>
          <w:szCs w:val="28"/>
          <w:lang w:val="uk-UA"/>
        </w:rPr>
      </w:pPr>
    </w:p>
    <w:p w:rsidR="00C1306D" w:rsidRDefault="00C1306D" w:rsidP="00E6573D">
      <w:pPr>
        <w:jc w:val="both"/>
        <w:rPr>
          <w:b/>
          <w:sz w:val="28"/>
          <w:szCs w:val="28"/>
          <w:lang w:val="uk-UA"/>
        </w:rPr>
      </w:pPr>
    </w:p>
    <w:p w:rsidR="00C1306D" w:rsidRPr="004134CB" w:rsidRDefault="00C1306D" w:rsidP="00E6573D">
      <w:pPr>
        <w:jc w:val="both"/>
        <w:rPr>
          <w:b/>
          <w:sz w:val="28"/>
          <w:szCs w:val="28"/>
          <w:lang w:val="uk-UA"/>
        </w:rPr>
      </w:pPr>
    </w:p>
    <w:p w:rsidR="00E6573D" w:rsidRPr="00C1306D" w:rsidRDefault="00E6573D" w:rsidP="00B55C06">
      <w:pPr>
        <w:jc w:val="both"/>
        <w:rPr>
          <w:lang w:val="uk-UA"/>
        </w:rPr>
      </w:pPr>
    </w:p>
    <w:sectPr w:rsidR="00E6573D" w:rsidRPr="00C1306D" w:rsidSect="00C1306D">
      <w:pgSz w:w="11906" w:h="16838"/>
      <w:pgMar w:top="289" w:right="567" w:bottom="29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145FA"/>
    <w:multiLevelType w:val="hybridMultilevel"/>
    <w:tmpl w:val="3C563548"/>
    <w:lvl w:ilvl="0" w:tplc="0422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>
    <w:nsid w:val="64014211"/>
    <w:multiLevelType w:val="hybridMultilevel"/>
    <w:tmpl w:val="9AE831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hyphenationZone w:val="425"/>
  <w:characterSpacingControl w:val="doNotCompress"/>
  <w:compat/>
  <w:rsids>
    <w:rsidRoot w:val="00B55C06"/>
    <w:rsid w:val="00026B9D"/>
    <w:rsid w:val="00047586"/>
    <w:rsid w:val="00055279"/>
    <w:rsid w:val="0006048B"/>
    <w:rsid w:val="0006201D"/>
    <w:rsid w:val="001319D0"/>
    <w:rsid w:val="00167984"/>
    <w:rsid w:val="00176E80"/>
    <w:rsid w:val="0017714D"/>
    <w:rsid w:val="0019537E"/>
    <w:rsid w:val="00292C7B"/>
    <w:rsid w:val="002F336A"/>
    <w:rsid w:val="002F3FD5"/>
    <w:rsid w:val="00306921"/>
    <w:rsid w:val="003537CA"/>
    <w:rsid w:val="004134CB"/>
    <w:rsid w:val="004140DC"/>
    <w:rsid w:val="004141BE"/>
    <w:rsid w:val="0042756D"/>
    <w:rsid w:val="00494900"/>
    <w:rsid w:val="00495C2D"/>
    <w:rsid w:val="0056043A"/>
    <w:rsid w:val="00612AE3"/>
    <w:rsid w:val="00614E6E"/>
    <w:rsid w:val="006412F3"/>
    <w:rsid w:val="006A24F1"/>
    <w:rsid w:val="006F0063"/>
    <w:rsid w:val="00705400"/>
    <w:rsid w:val="00773B39"/>
    <w:rsid w:val="007D7F11"/>
    <w:rsid w:val="007E3692"/>
    <w:rsid w:val="008147EC"/>
    <w:rsid w:val="00825F86"/>
    <w:rsid w:val="00894E52"/>
    <w:rsid w:val="00915109"/>
    <w:rsid w:val="00945B97"/>
    <w:rsid w:val="009B6CFE"/>
    <w:rsid w:val="009E628A"/>
    <w:rsid w:val="00A47AD6"/>
    <w:rsid w:val="00A575DF"/>
    <w:rsid w:val="00AA5BC1"/>
    <w:rsid w:val="00B04AEE"/>
    <w:rsid w:val="00B31247"/>
    <w:rsid w:val="00B55C06"/>
    <w:rsid w:val="00C1306D"/>
    <w:rsid w:val="00C67B39"/>
    <w:rsid w:val="00CC15F7"/>
    <w:rsid w:val="00CC7AB6"/>
    <w:rsid w:val="00D01130"/>
    <w:rsid w:val="00D124E9"/>
    <w:rsid w:val="00D35621"/>
    <w:rsid w:val="00D951B1"/>
    <w:rsid w:val="00DB29B0"/>
    <w:rsid w:val="00E021E2"/>
    <w:rsid w:val="00E6573D"/>
    <w:rsid w:val="00E760A3"/>
    <w:rsid w:val="00EB20FE"/>
    <w:rsid w:val="00ED29C2"/>
    <w:rsid w:val="00F20BED"/>
    <w:rsid w:val="00F37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55C06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paragraph" w:styleId="a4">
    <w:name w:val="Normal (Web)"/>
    <w:basedOn w:val="a"/>
    <w:uiPriority w:val="99"/>
    <w:unhideWhenUsed/>
    <w:rsid w:val="00B55C06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t286pc">
    <w:name w:val="t286pc"/>
    <w:basedOn w:val="a0"/>
    <w:rsid w:val="00D951B1"/>
  </w:style>
  <w:style w:type="character" w:styleId="a5">
    <w:name w:val="Strong"/>
    <w:basedOn w:val="a0"/>
    <w:uiPriority w:val="22"/>
    <w:qFormat/>
    <w:rsid w:val="00D951B1"/>
    <w:rPr>
      <w:b/>
      <w:bCs/>
    </w:rPr>
  </w:style>
  <w:style w:type="paragraph" w:customStyle="1" w:styleId="1">
    <w:name w:val="Обычный1"/>
    <w:rsid w:val="00F372D2"/>
    <w:pPr>
      <w:widowControl w:val="0"/>
      <w:spacing w:after="0" w:line="280" w:lineRule="auto"/>
      <w:ind w:firstLine="280"/>
      <w:jc w:val="both"/>
    </w:pPr>
    <w:rPr>
      <w:rFonts w:ascii="Times New Roman" w:eastAsia="Times New Roman" w:hAnsi="Times New Roman" w:cs="Times New Roman"/>
      <w:snapToGrid w:val="0"/>
      <w:sz w:val="20"/>
      <w:szCs w:val="20"/>
      <w:lang w:val="uk-UA" w:eastAsia="ru-RU"/>
    </w:rPr>
  </w:style>
  <w:style w:type="paragraph" w:customStyle="1" w:styleId="21">
    <w:name w:val="Заголовок 21"/>
    <w:basedOn w:val="1"/>
    <w:next w:val="1"/>
    <w:rsid w:val="00F372D2"/>
    <w:pPr>
      <w:keepNext/>
      <w:widowControl/>
      <w:spacing w:line="240" w:lineRule="auto"/>
      <w:ind w:firstLine="0"/>
      <w:jc w:val="center"/>
    </w:pPr>
    <w:rPr>
      <w:b/>
      <w:snapToGrid/>
      <w:sz w:val="24"/>
    </w:rPr>
  </w:style>
  <w:style w:type="paragraph" w:styleId="a6">
    <w:name w:val="List Paragraph"/>
    <w:basedOn w:val="a"/>
    <w:uiPriority w:val="34"/>
    <w:qFormat/>
    <w:rsid w:val="00E6573D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paragraph" w:customStyle="1" w:styleId="10">
    <w:name w:val="Абзац списка1"/>
    <w:basedOn w:val="a"/>
    <w:rsid w:val="00C1306D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3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4</Pages>
  <Words>961</Words>
  <Characters>5478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Image&amp;Matros ®</Company>
  <LinksUpToDate>false</LinksUpToDate>
  <CharactersWithSpaces>6427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pc</cp:lastModifiedBy>
  <cp:revision>46</cp:revision>
  <cp:lastPrinted>2026-03-13T07:18:00Z</cp:lastPrinted>
  <dcterms:created xsi:type="dcterms:W3CDTF">2025-03-27T07:01:00Z</dcterms:created>
  <dcterms:modified xsi:type="dcterms:W3CDTF">2026-03-19T06:29:00Z</dcterms:modified>
</cp:coreProperties>
</file>