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C44B72" w:rsidRDefault="00AB41AB" w:rsidP="00777DE6">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9C194C" w:rsidRPr="009C194C" w:rsidRDefault="009C194C" w:rsidP="00777DE6">
      <w:pPr>
        <w:spacing w:after="0" w:line="240" w:lineRule="auto"/>
        <w:jc w:val="center"/>
        <w:rPr>
          <w:rFonts w:ascii="Times New Roman" w:hAnsi="Times New Roman" w:cs="Times New Roman"/>
          <w:b/>
          <w:sz w:val="28"/>
          <w:szCs w:val="28"/>
          <w:lang w:val="uk-UA"/>
        </w:rPr>
      </w:pPr>
    </w:p>
    <w:p w:rsidR="006702F7" w:rsidRDefault="00AB41AB" w:rsidP="009C194C">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 xml:space="preserve">ІШЕННЯ </w:t>
      </w:r>
    </w:p>
    <w:p w:rsidR="009C194C" w:rsidRDefault="009C194C" w:rsidP="009C194C">
      <w:pPr>
        <w:spacing w:after="0" w:line="240" w:lineRule="auto"/>
        <w:jc w:val="center"/>
        <w:rPr>
          <w:rFonts w:ascii="Times New Roman" w:hAnsi="Times New Roman" w:cs="Times New Roman"/>
          <w:b/>
          <w:sz w:val="36"/>
          <w:szCs w:val="36"/>
          <w:lang w:val="uk-UA"/>
        </w:rPr>
      </w:pPr>
    </w:p>
    <w:p w:rsidR="009C194C" w:rsidRPr="009C194C" w:rsidRDefault="009C194C" w:rsidP="009C194C">
      <w:pPr>
        <w:spacing w:after="0" w:line="240" w:lineRule="auto"/>
        <w:jc w:val="center"/>
        <w:rPr>
          <w:rFonts w:ascii="Times New Roman" w:hAnsi="Times New Roman" w:cs="Times New Roman"/>
          <w:b/>
          <w:sz w:val="36"/>
          <w:szCs w:val="36"/>
          <w:lang w:val="uk-UA"/>
        </w:rPr>
      </w:pPr>
    </w:p>
    <w:p w:rsidR="005256A8" w:rsidRPr="00AB41AB" w:rsidRDefault="00552763" w:rsidP="00AB41AB">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1</w:t>
      </w:r>
      <w:r w:rsidR="005033C6">
        <w:rPr>
          <w:rFonts w:ascii="Times New Roman" w:hAnsi="Times New Roman" w:cs="Times New Roman"/>
          <w:sz w:val="28"/>
          <w:szCs w:val="28"/>
          <w:u w:val="single"/>
          <w:lang w:val="uk-UA"/>
        </w:rPr>
        <w:t>6 квітня</w:t>
      </w:r>
      <w:r w:rsidR="00AB41AB" w:rsidRPr="00AB41AB">
        <w:rPr>
          <w:rFonts w:ascii="Times New Roman" w:hAnsi="Times New Roman" w:cs="Times New Roman"/>
          <w:color w:val="000000"/>
          <w:sz w:val="28"/>
          <w:szCs w:val="28"/>
          <w:u w:val="single"/>
          <w:lang w:val="uk-UA"/>
        </w:rPr>
        <w:t xml:space="preserve"> </w:t>
      </w:r>
      <w:r w:rsidR="00464B4A">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sidR="00AF182F">
        <w:rPr>
          <w:rFonts w:ascii="Times New Roman" w:hAnsi="Times New Roman" w:cs="Times New Roman"/>
          <w:sz w:val="28"/>
          <w:szCs w:val="28"/>
          <w:u w:val="single"/>
          <w:lang w:val="uk-UA"/>
        </w:rPr>
        <w:t>95</w:t>
      </w:r>
      <w:r>
        <w:rPr>
          <w:rFonts w:ascii="Times New Roman" w:hAnsi="Times New Roman" w:cs="Times New Roman"/>
          <w:sz w:val="28"/>
          <w:szCs w:val="28"/>
          <w:u w:val="single"/>
          <w:lang w:val="uk-UA"/>
        </w:rPr>
        <w:t>.</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5256A8"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5033C6">
        <w:rPr>
          <w:b/>
          <w:bCs/>
          <w:sz w:val="28"/>
          <w:szCs w:val="28"/>
          <w:lang w:val="uk-UA"/>
        </w:rPr>
        <w:t>сертифікат) Ямковому С.В.</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sidR="005033C6">
        <w:rPr>
          <w:rFonts w:ascii="Times New Roman" w:hAnsi="Times New Roman" w:cs="Times New Roman"/>
          <w:sz w:val="28"/>
          <w:szCs w:val="28"/>
          <w:lang w:val="uk-UA"/>
        </w:rPr>
        <w:t>яву вх.№02.2-06/02.2-14-Я-5 від 08.04</w:t>
      </w:r>
      <w:r w:rsidR="000A3D43">
        <w:rPr>
          <w:rFonts w:ascii="Times New Roman" w:hAnsi="Times New Roman" w:cs="Times New Roman"/>
          <w:sz w:val="28"/>
          <w:szCs w:val="28"/>
          <w:lang w:val="uk-UA"/>
        </w:rPr>
        <w:t>.2026</w:t>
      </w:r>
      <w:r w:rsidRPr="00CA6DDA">
        <w:rPr>
          <w:rFonts w:ascii="Times New Roman" w:hAnsi="Times New Roman" w:cs="Times New Roman"/>
          <w:sz w:val="28"/>
          <w:szCs w:val="28"/>
          <w:lang w:val="uk-UA"/>
        </w:rPr>
        <w:t xml:space="preserve"> р.</w:t>
      </w:r>
      <w:r w:rsidR="005033C6">
        <w:rPr>
          <w:rFonts w:ascii="Times New Roman" w:hAnsi="Times New Roman" w:cs="Times New Roman"/>
          <w:sz w:val="28"/>
          <w:szCs w:val="28"/>
          <w:lang w:val="uk-UA"/>
        </w:rPr>
        <w:t xml:space="preserve"> Ямкового Сергія Віталійовича</w:t>
      </w:r>
      <w:r w:rsidR="000A3D43">
        <w:rPr>
          <w:rFonts w:ascii="Times New Roman" w:hAnsi="Times New Roman" w:cs="Times New Roman"/>
          <w:sz w:val="28"/>
          <w:szCs w:val="28"/>
          <w:lang w:val="uk-UA"/>
        </w:rPr>
        <w:t>,</w:t>
      </w:r>
      <w:r>
        <w:rPr>
          <w:rFonts w:ascii="Times New Roman" w:hAnsi="Times New Roman" w:cs="Times New Roman"/>
          <w:sz w:val="28"/>
          <w:szCs w:val="28"/>
          <w:lang w:val="uk-UA"/>
        </w:rPr>
        <w:t xml:space="preserve"> про видачу йому</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sidR="001C5937">
        <w:rPr>
          <w:rFonts w:ascii="Times New Roman" w:hAnsi="Times New Roman" w:cs="Times New Roman"/>
          <w:sz w:val="28"/>
          <w:szCs w:val="28"/>
          <w:lang w:val="uk-UA"/>
        </w:rPr>
        <w:t>договору купівлі-продажу майнового паю</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sidR="00D44E19">
        <w:rPr>
          <w:rFonts w:ascii="Times New Roman" w:hAnsi="Times New Roman" w:cs="Times New Roman"/>
          <w:color w:val="000000"/>
          <w:sz w:val="28"/>
          <w:szCs w:val="28"/>
          <w:lang w:val="uk-UA"/>
        </w:rPr>
        <w:t>договору куплі-продажу майнових паїв</w:t>
      </w:r>
      <w:r>
        <w:rPr>
          <w:rFonts w:ascii="Times New Roman" w:hAnsi="Times New Roman" w:cs="Times New Roman"/>
          <w:color w:val="000000"/>
          <w:sz w:val="28"/>
          <w:szCs w:val="28"/>
          <w:lang w:val="uk-UA"/>
        </w:rPr>
        <w:t xml:space="preserve">: </w:t>
      </w:r>
    </w:p>
    <w:p w:rsidR="00411FD5"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734FCE">
        <w:rPr>
          <w:rFonts w:ascii="Times New Roman" w:hAnsi="Times New Roman" w:cs="Times New Roman"/>
          <w:color w:val="000000"/>
          <w:sz w:val="28"/>
          <w:szCs w:val="28"/>
          <w:lang w:val="uk-UA"/>
        </w:rPr>
        <w:t>№</w:t>
      </w:r>
      <w:r w:rsidR="005033C6">
        <w:rPr>
          <w:rFonts w:ascii="Times New Roman" w:hAnsi="Times New Roman" w:cs="Times New Roman"/>
          <w:color w:val="000000"/>
          <w:sz w:val="28"/>
          <w:szCs w:val="28"/>
          <w:lang w:val="uk-UA"/>
        </w:rPr>
        <w:t>020356, виданий Кіблицькою</w:t>
      </w:r>
      <w:r>
        <w:rPr>
          <w:rFonts w:ascii="Times New Roman" w:hAnsi="Times New Roman" w:cs="Times New Roman"/>
          <w:color w:val="000000"/>
          <w:sz w:val="28"/>
          <w:szCs w:val="28"/>
          <w:lang w:val="uk-UA"/>
        </w:rPr>
        <w:t xml:space="preserve"> сільською радою Гайсинського району</w:t>
      </w:r>
      <w:r w:rsidR="00901BAD">
        <w:rPr>
          <w:rFonts w:ascii="Times New Roman" w:hAnsi="Times New Roman" w:cs="Times New Roman"/>
          <w:color w:val="000000"/>
          <w:sz w:val="28"/>
          <w:szCs w:val="28"/>
          <w:lang w:val="uk-UA"/>
        </w:rPr>
        <w:t xml:space="preserve"> Вінницької області</w:t>
      </w:r>
      <w:r>
        <w:rPr>
          <w:rFonts w:ascii="Times New Roman" w:hAnsi="Times New Roman" w:cs="Times New Roman"/>
          <w:color w:val="000000"/>
          <w:sz w:val="28"/>
          <w:szCs w:val="28"/>
          <w:lang w:val="uk-UA"/>
        </w:rPr>
        <w:t xml:space="preserve"> на і</w:t>
      </w:r>
      <w:r w:rsidR="00734FCE">
        <w:rPr>
          <w:rFonts w:ascii="Times New Roman" w:hAnsi="Times New Roman" w:cs="Times New Roman"/>
          <w:color w:val="000000"/>
          <w:sz w:val="28"/>
          <w:szCs w:val="28"/>
          <w:lang w:val="uk-UA"/>
        </w:rPr>
        <w:t xml:space="preserve">м’я </w:t>
      </w:r>
      <w:r w:rsidR="005033C6">
        <w:rPr>
          <w:rFonts w:ascii="Times New Roman" w:hAnsi="Times New Roman" w:cs="Times New Roman"/>
          <w:color w:val="000000"/>
          <w:sz w:val="28"/>
          <w:szCs w:val="28"/>
          <w:lang w:val="uk-UA"/>
        </w:rPr>
        <w:t>Кіфорець Ірини Миколаївни</w:t>
      </w:r>
      <w:r>
        <w:rPr>
          <w:rFonts w:ascii="Times New Roman" w:hAnsi="Times New Roman" w:cs="Times New Roman"/>
          <w:color w:val="000000"/>
          <w:sz w:val="28"/>
          <w:szCs w:val="28"/>
          <w:lang w:val="uk-UA"/>
        </w:rPr>
        <w:t xml:space="preserve"> (вартість</w:t>
      </w:r>
      <w:r w:rsidR="005033C6">
        <w:rPr>
          <w:rFonts w:ascii="Times New Roman" w:hAnsi="Times New Roman" w:cs="Times New Roman"/>
          <w:color w:val="000000"/>
          <w:sz w:val="28"/>
          <w:szCs w:val="28"/>
          <w:lang w:val="uk-UA"/>
        </w:rPr>
        <w:t xml:space="preserve"> майнового сертифікату – 352</w:t>
      </w:r>
      <w:r>
        <w:rPr>
          <w:rFonts w:ascii="Times New Roman" w:hAnsi="Times New Roman" w:cs="Times New Roman"/>
          <w:color w:val="000000"/>
          <w:sz w:val="28"/>
          <w:szCs w:val="28"/>
          <w:lang w:val="uk-UA"/>
        </w:rPr>
        <w:t xml:space="preserve"> грн.</w:t>
      </w:r>
      <w:r w:rsidR="005033C6">
        <w:rPr>
          <w:rFonts w:ascii="Times New Roman" w:hAnsi="Times New Roman" w:cs="Times New Roman"/>
          <w:color w:val="000000"/>
          <w:sz w:val="28"/>
          <w:szCs w:val="28"/>
          <w:lang w:val="uk-UA"/>
        </w:rPr>
        <w:t>, що складає 0,009</w:t>
      </w:r>
      <w:r w:rsidR="004D72B2">
        <w:rPr>
          <w:rFonts w:ascii="Times New Roman" w:hAnsi="Times New Roman" w:cs="Times New Roman"/>
          <w:color w:val="000000"/>
          <w:sz w:val="28"/>
          <w:szCs w:val="28"/>
          <w:lang w:val="uk-UA"/>
        </w:rPr>
        <w:t xml:space="preserve">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5033C6" w:rsidRDefault="005033C6" w:rsidP="005033C6">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№020403, виданий Кіблицькою сільською радою Гайсинського району Вінницької області на ім’я Мельника Сергія Володимировича (вартість майнового сертифікату – 403 грн., що складає 0,011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F182F" w:rsidRDefault="00AF182F" w:rsidP="005033C6">
      <w:pPr>
        <w:autoSpaceDE w:val="0"/>
        <w:autoSpaceDN w:val="0"/>
        <w:adjustRightInd w:val="0"/>
        <w:spacing w:after="0" w:line="240" w:lineRule="auto"/>
        <w:jc w:val="both"/>
        <w:rPr>
          <w:rFonts w:ascii="Times New Roman" w:hAnsi="Times New Roman" w:cs="Times New Roman"/>
          <w:color w:val="000000"/>
          <w:sz w:val="28"/>
          <w:szCs w:val="28"/>
          <w:lang w:val="uk-UA"/>
        </w:rPr>
      </w:pPr>
    </w:p>
    <w:p w:rsidR="00AF182F" w:rsidRDefault="00AF182F" w:rsidP="005033C6">
      <w:pPr>
        <w:autoSpaceDE w:val="0"/>
        <w:autoSpaceDN w:val="0"/>
        <w:adjustRightInd w:val="0"/>
        <w:spacing w:after="0" w:line="240" w:lineRule="auto"/>
        <w:jc w:val="both"/>
        <w:rPr>
          <w:rFonts w:ascii="Times New Roman" w:hAnsi="Times New Roman" w:cs="Times New Roman"/>
          <w:color w:val="000000"/>
          <w:sz w:val="28"/>
          <w:szCs w:val="28"/>
          <w:lang w:val="uk-UA"/>
        </w:rPr>
      </w:pPr>
    </w:p>
    <w:p w:rsidR="00202C2D" w:rsidRDefault="00202C2D" w:rsidP="005033C6">
      <w:pPr>
        <w:autoSpaceDE w:val="0"/>
        <w:autoSpaceDN w:val="0"/>
        <w:adjustRightInd w:val="0"/>
        <w:spacing w:after="0" w:line="240" w:lineRule="auto"/>
        <w:jc w:val="both"/>
        <w:rPr>
          <w:rFonts w:ascii="Times New Roman" w:hAnsi="Times New Roman" w:cs="Times New Roman"/>
          <w:color w:val="000000"/>
          <w:sz w:val="28"/>
          <w:szCs w:val="28"/>
          <w:lang w:val="uk-UA"/>
        </w:rPr>
      </w:pPr>
    </w:p>
    <w:p w:rsidR="00202C2D" w:rsidRDefault="00202C2D" w:rsidP="005033C6">
      <w:pPr>
        <w:autoSpaceDE w:val="0"/>
        <w:autoSpaceDN w:val="0"/>
        <w:adjustRightInd w:val="0"/>
        <w:spacing w:after="0" w:line="240" w:lineRule="auto"/>
        <w:jc w:val="both"/>
        <w:rPr>
          <w:rFonts w:ascii="Times New Roman" w:hAnsi="Times New Roman" w:cs="Times New Roman"/>
          <w:color w:val="000000"/>
          <w:sz w:val="28"/>
          <w:szCs w:val="28"/>
          <w:lang w:val="uk-UA"/>
        </w:rPr>
      </w:pPr>
    </w:p>
    <w:p w:rsidR="00202C2D" w:rsidRDefault="00202C2D" w:rsidP="00202C2D">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1.3.Анулювати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№020517,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Ямкового Володимира Дмитровича (вартість майнового сертифікату – 2234 грн., що складає 0,06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202C2D" w:rsidRDefault="00202C2D" w:rsidP="00202C2D">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№020309, виданий Кіблицькою сільською радою Гайсинського району Вінницької області на ім’я Хитрика Петра Дмитровича (вартість майнового сертифікату – 31 грн., що складає 0,0008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C259C" w:rsidRPr="00CA6DDA" w:rsidRDefault="004C259C" w:rsidP="004C259C">
      <w:pPr>
        <w:pStyle w:val="Default"/>
        <w:jc w:val="both"/>
        <w:rPr>
          <w:sz w:val="28"/>
          <w:szCs w:val="28"/>
          <w:lang w:val="uk-UA"/>
        </w:rPr>
      </w:pPr>
      <w:r>
        <w:rPr>
          <w:sz w:val="28"/>
          <w:szCs w:val="28"/>
          <w:lang w:val="uk-UA"/>
        </w:rPr>
        <w:t>2.</w:t>
      </w:r>
      <w:r w:rsidR="005A2D30">
        <w:rPr>
          <w:sz w:val="28"/>
          <w:szCs w:val="28"/>
          <w:lang w:val="uk-UA"/>
        </w:rPr>
        <w:t xml:space="preserve"> </w:t>
      </w:r>
      <w:proofErr w:type="spellStart"/>
      <w:r w:rsidR="005A2D30">
        <w:rPr>
          <w:sz w:val="28"/>
          <w:szCs w:val="28"/>
          <w:lang w:val="uk-UA"/>
        </w:rPr>
        <w:t>в.о</w:t>
      </w:r>
      <w:proofErr w:type="spellEnd"/>
      <w:r w:rsidR="005A2D30">
        <w:rPr>
          <w:sz w:val="28"/>
          <w:szCs w:val="28"/>
          <w:lang w:val="uk-UA"/>
        </w:rPr>
        <w:t>. Старости</w:t>
      </w:r>
      <w:r>
        <w:rPr>
          <w:sz w:val="28"/>
          <w:szCs w:val="28"/>
          <w:lang w:val="uk-UA"/>
        </w:rPr>
        <w:t xml:space="preserve"> </w:t>
      </w:r>
      <w:proofErr w:type="spellStart"/>
      <w:r w:rsidR="00202C2D">
        <w:rPr>
          <w:sz w:val="28"/>
          <w:szCs w:val="28"/>
          <w:lang w:val="uk-UA"/>
        </w:rPr>
        <w:t>Кіблицького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округу Гайси</w:t>
      </w:r>
      <w:r w:rsidR="001C5937">
        <w:rPr>
          <w:sz w:val="28"/>
          <w:szCs w:val="28"/>
          <w:lang w:val="uk-UA"/>
        </w:rPr>
        <w:t>н</w:t>
      </w:r>
      <w:r w:rsidR="005A2D30">
        <w:rPr>
          <w:sz w:val="28"/>
          <w:szCs w:val="28"/>
          <w:lang w:val="uk-UA"/>
        </w:rPr>
        <w:t xml:space="preserve">ської міської ради </w:t>
      </w:r>
      <w:proofErr w:type="spellStart"/>
      <w:r w:rsidR="005A2D30">
        <w:rPr>
          <w:sz w:val="28"/>
          <w:szCs w:val="28"/>
          <w:lang w:val="uk-UA"/>
        </w:rPr>
        <w:t>Манелюк</w:t>
      </w:r>
      <w:proofErr w:type="spellEnd"/>
      <w:r w:rsidR="005A2D30">
        <w:rPr>
          <w:sz w:val="28"/>
          <w:szCs w:val="28"/>
          <w:lang w:val="uk-UA"/>
        </w:rPr>
        <w:t xml:space="preserve"> Н.В.</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2.1. видати</w:t>
      </w:r>
      <w:r w:rsidR="005A2D30">
        <w:rPr>
          <w:rFonts w:ascii="Times New Roman" w:hAnsi="Times New Roman" w:cs="Times New Roman"/>
          <w:color w:val="000000"/>
          <w:sz w:val="28"/>
          <w:szCs w:val="28"/>
          <w:lang w:val="uk-UA"/>
        </w:rPr>
        <w:t xml:space="preserve"> Ямковому Сергію Віталійовичу</w:t>
      </w:r>
      <w:r w:rsidR="00901BAD">
        <w:rPr>
          <w:rFonts w:ascii="Times New Roman" w:hAnsi="Times New Roman" w:cs="Times New Roman"/>
          <w:color w:val="000000"/>
          <w:sz w:val="28"/>
          <w:szCs w:val="28"/>
          <w:lang w:val="uk-UA"/>
        </w:rPr>
        <w:t>,</w:t>
      </w:r>
      <w:r w:rsidR="001C5937">
        <w:rPr>
          <w:rFonts w:ascii="Times New Roman" w:hAnsi="Times New Roman" w:cs="Times New Roman"/>
          <w:color w:val="000000"/>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5A2D30">
        <w:rPr>
          <w:rFonts w:ascii="Times New Roman" w:hAnsi="Times New Roman" w:cs="Times New Roman"/>
          <w:bCs/>
          <w:color w:val="000000"/>
          <w:sz w:val="28"/>
          <w:szCs w:val="28"/>
          <w:lang w:val="uk-UA"/>
        </w:rPr>
        <w:t>3020</w:t>
      </w:r>
      <w:r w:rsidR="0062152C">
        <w:rPr>
          <w:rFonts w:ascii="Times New Roman" w:hAnsi="Times New Roman" w:cs="Times New Roman"/>
          <w:bCs/>
          <w:color w:val="000000"/>
          <w:sz w:val="28"/>
          <w:szCs w:val="28"/>
          <w:lang w:val="uk-UA"/>
        </w:rPr>
        <w:t xml:space="preserve"> </w:t>
      </w:r>
      <w:r w:rsidR="005A2D30">
        <w:rPr>
          <w:rFonts w:ascii="Times New Roman" w:hAnsi="Times New Roman" w:cs="Times New Roman"/>
          <w:bCs/>
          <w:color w:val="000000"/>
          <w:sz w:val="28"/>
          <w:szCs w:val="28"/>
          <w:lang w:val="uk-UA"/>
        </w:rPr>
        <w:t>(три тисячі двадцять</w:t>
      </w:r>
      <w:r w:rsidR="00637AF1">
        <w:rPr>
          <w:rFonts w:ascii="Times New Roman" w:hAnsi="Times New Roman" w:cs="Times New Roman"/>
          <w:bCs/>
          <w:color w:val="000000"/>
          <w:sz w:val="28"/>
          <w:szCs w:val="28"/>
          <w:lang w:val="uk-UA"/>
        </w:rPr>
        <w:t>) грн</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5A2D30">
        <w:rPr>
          <w:rFonts w:ascii="Times New Roman" w:hAnsi="Times New Roman" w:cs="Times New Roman"/>
          <w:bCs/>
          <w:color w:val="000000"/>
          <w:sz w:val="28"/>
          <w:szCs w:val="28"/>
          <w:lang w:val="uk-UA"/>
        </w:rPr>
        <w:t>0,081</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681F84">
        <w:rPr>
          <w:rFonts w:ascii="Times New Roman" w:hAnsi="Times New Roman" w:cs="Times New Roman"/>
          <w:color w:val="000000"/>
          <w:sz w:val="28"/>
          <w:szCs w:val="28"/>
          <w:lang w:val="uk-UA"/>
        </w:rPr>
        <w:t>на пайового фонду колективного сільськогоспода</w:t>
      </w:r>
      <w:r w:rsidR="005A2D30">
        <w:rPr>
          <w:rFonts w:ascii="Times New Roman" w:hAnsi="Times New Roman" w:cs="Times New Roman"/>
          <w:color w:val="000000"/>
          <w:sz w:val="28"/>
          <w:szCs w:val="28"/>
          <w:lang w:val="uk-UA"/>
        </w:rPr>
        <w:t>рського підприємства «</w:t>
      </w:r>
      <w:proofErr w:type="spellStart"/>
      <w:r w:rsidR="005A2D30">
        <w:rPr>
          <w:rFonts w:ascii="Times New Roman" w:hAnsi="Times New Roman" w:cs="Times New Roman"/>
          <w:color w:val="000000"/>
          <w:sz w:val="28"/>
          <w:szCs w:val="28"/>
          <w:lang w:val="uk-UA"/>
        </w:rPr>
        <w:t>Кіблицьке</w:t>
      </w:r>
      <w:proofErr w:type="spellEnd"/>
      <w:r w:rsidR="005A2D30">
        <w:rPr>
          <w:rFonts w:ascii="Times New Roman" w:hAnsi="Times New Roman" w:cs="Times New Roman"/>
          <w:color w:val="000000"/>
          <w:sz w:val="28"/>
          <w:szCs w:val="28"/>
          <w:lang w:val="uk-UA"/>
        </w:rPr>
        <w:t>», реорганізованого в СВК «</w:t>
      </w:r>
      <w:proofErr w:type="spellStart"/>
      <w:r w:rsidR="005A2D30">
        <w:rPr>
          <w:rFonts w:ascii="Times New Roman" w:hAnsi="Times New Roman" w:cs="Times New Roman"/>
          <w:color w:val="000000"/>
          <w:sz w:val="28"/>
          <w:szCs w:val="28"/>
          <w:lang w:val="uk-UA"/>
        </w:rPr>
        <w:t>Кіблицький</w:t>
      </w:r>
      <w:proofErr w:type="spellEnd"/>
      <w:r w:rsidR="005A2D30">
        <w:rPr>
          <w:rFonts w:ascii="Times New Roman" w:hAnsi="Times New Roman" w:cs="Times New Roman"/>
          <w:color w:val="000000"/>
          <w:sz w:val="28"/>
          <w:szCs w:val="28"/>
          <w:lang w:val="uk-UA"/>
        </w:rPr>
        <w:t xml:space="preserve">» с. </w:t>
      </w:r>
      <w:proofErr w:type="spellStart"/>
      <w:r w:rsidR="005A2D30">
        <w:rPr>
          <w:rFonts w:ascii="Times New Roman" w:hAnsi="Times New Roman" w:cs="Times New Roman"/>
          <w:color w:val="000000"/>
          <w:sz w:val="28"/>
          <w:szCs w:val="28"/>
          <w:lang w:val="uk-UA"/>
        </w:rPr>
        <w:t>Кіблич</w:t>
      </w:r>
      <w:proofErr w:type="spellEnd"/>
      <w:r>
        <w:rPr>
          <w:rFonts w:ascii="Times New Roman" w:hAnsi="Times New Roman" w:cs="Times New Roman"/>
          <w:color w:val="000000"/>
          <w:sz w:val="28"/>
          <w:szCs w:val="28"/>
          <w:lang w:val="uk-UA"/>
        </w:rPr>
        <w:t xml:space="preserve"> </w:t>
      </w:r>
      <w:r w:rsidR="005A2D30">
        <w:rPr>
          <w:rFonts w:ascii="Times New Roman" w:hAnsi="Times New Roman" w:cs="Times New Roman"/>
          <w:color w:val="000000"/>
          <w:sz w:val="28"/>
          <w:szCs w:val="28"/>
          <w:lang w:val="uk-UA"/>
        </w:rPr>
        <w:t xml:space="preserve"> та с. </w:t>
      </w:r>
      <w:proofErr w:type="spellStart"/>
      <w:r w:rsidR="005A2D30">
        <w:rPr>
          <w:rFonts w:ascii="Times New Roman" w:hAnsi="Times New Roman" w:cs="Times New Roman"/>
          <w:color w:val="000000"/>
          <w:sz w:val="28"/>
          <w:szCs w:val="28"/>
          <w:lang w:val="uk-UA"/>
        </w:rPr>
        <w:t>Огіївка</w:t>
      </w:r>
      <w:proofErr w:type="spellEnd"/>
      <w:r w:rsidR="005A2D30">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Гайсинського району Вінницької області</w:t>
      </w:r>
      <w:r w:rsidRPr="00C935F9">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сності на майновий пай ч</w:t>
      </w:r>
      <w:r w:rsidR="00681F84">
        <w:rPr>
          <w:rFonts w:ascii="Times New Roman" w:hAnsi="Times New Roman" w:cs="Times New Roman"/>
          <w:color w:val="000000"/>
          <w:sz w:val="28"/>
          <w:szCs w:val="28"/>
          <w:lang w:val="uk-UA"/>
        </w:rPr>
        <w:t>лена  колективного сільськогоспода</w:t>
      </w:r>
      <w:r w:rsidR="00697D11">
        <w:rPr>
          <w:rFonts w:ascii="Times New Roman" w:hAnsi="Times New Roman" w:cs="Times New Roman"/>
          <w:color w:val="000000"/>
          <w:sz w:val="28"/>
          <w:szCs w:val="28"/>
          <w:lang w:val="uk-UA"/>
        </w:rPr>
        <w:t>рського підприємства «</w:t>
      </w:r>
      <w:proofErr w:type="spellStart"/>
      <w:r w:rsidR="00697D11">
        <w:rPr>
          <w:rFonts w:ascii="Times New Roman" w:hAnsi="Times New Roman" w:cs="Times New Roman"/>
          <w:color w:val="000000"/>
          <w:sz w:val="28"/>
          <w:szCs w:val="28"/>
          <w:lang w:val="uk-UA"/>
        </w:rPr>
        <w:t>Кіблицьке</w:t>
      </w:r>
      <w:proofErr w:type="spellEnd"/>
      <w:r w:rsidR="00697D11">
        <w:rPr>
          <w:rFonts w:ascii="Times New Roman" w:hAnsi="Times New Roman" w:cs="Times New Roman"/>
          <w:color w:val="000000"/>
          <w:sz w:val="28"/>
          <w:szCs w:val="28"/>
          <w:lang w:val="uk-UA"/>
        </w:rPr>
        <w:t>», реорганізованого в СВК «</w:t>
      </w:r>
      <w:proofErr w:type="spellStart"/>
      <w:r w:rsidR="00697D11">
        <w:rPr>
          <w:rFonts w:ascii="Times New Roman" w:hAnsi="Times New Roman" w:cs="Times New Roman"/>
          <w:color w:val="000000"/>
          <w:sz w:val="28"/>
          <w:szCs w:val="28"/>
          <w:lang w:val="uk-UA"/>
        </w:rPr>
        <w:t>Кіблицький</w:t>
      </w:r>
      <w:proofErr w:type="spellEnd"/>
      <w:r w:rsidR="00681F8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CA6DDA">
        <w:rPr>
          <w:rFonts w:ascii="Times New Roman" w:hAnsi="Times New Roman" w:cs="Times New Roman"/>
          <w:color w:val="000000"/>
          <w:sz w:val="28"/>
          <w:szCs w:val="28"/>
        </w:rPr>
        <w:t xml:space="preserve">Контроль за </w:t>
      </w:r>
      <w:proofErr w:type="spellStart"/>
      <w:r w:rsidRPr="00CA6DDA">
        <w:rPr>
          <w:rFonts w:ascii="Times New Roman" w:hAnsi="Times New Roman" w:cs="Times New Roman"/>
          <w:color w:val="000000"/>
          <w:sz w:val="28"/>
          <w:szCs w:val="28"/>
        </w:rPr>
        <w:t>виконанням</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цього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рішення</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покласти</w:t>
      </w:r>
      <w:proofErr w:type="spellEnd"/>
      <w:r w:rsidRPr="00CA6DDA">
        <w:rPr>
          <w:rFonts w:ascii="Times New Roman" w:hAnsi="Times New Roman" w:cs="Times New Roman"/>
          <w:color w:val="000000"/>
          <w:sz w:val="28"/>
          <w:szCs w:val="28"/>
        </w:rPr>
        <w:t xml:space="preserve"> на </w:t>
      </w:r>
      <w:r w:rsidRPr="00CA6DDA">
        <w:rPr>
          <w:rFonts w:ascii="Times New Roman" w:hAnsi="Times New Roman" w:cs="Times New Roman"/>
          <w:color w:val="000000"/>
          <w:sz w:val="28"/>
          <w:szCs w:val="28"/>
          <w:lang w:val="uk-UA"/>
        </w:rPr>
        <w:t>секретаря</w:t>
      </w:r>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виконавчого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комітету</w:t>
      </w:r>
      <w:proofErr w:type="spellEnd"/>
      <w:r w:rsidRPr="00CA6DDA">
        <w:rPr>
          <w:rFonts w:ascii="Times New Roman" w:hAnsi="Times New Roman" w:cs="Times New Roman"/>
          <w:color w:val="000000"/>
          <w:sz w:val="28"/>
          <w:szCs w:val="28"/>
        </w:rPr>
        <w:t xml:space="preserve"> </w:t>
      </w:r>
      <w:r w:rsidRPr="00CA6DDA">
        <w:rPr>
          <w:rFonts w:ascii="Times New Roman" w:hAnsi="Times New Roman" w:cs="Times New Roman"/>
          <w:color w:val="000000"/>
          <w:sz w:val="28"/>
          <w:szCs w:val="28"/>
          <w:lang w:val="uk-UA"/>
        </w:rPr>
        <w:t>Гайсинської міської</w:t>
      </w:r>
      <w:r w:rsidRPr="00CA6DDA">
        <w:rPr>
          <w:rFonts w:ascii="Times New Roman" w:hAnsi="Times New Roman" w:cs="Times New Roman"/>
          <w:color w:val="000000"/>
          <w:sz w:val="28"/>
          <w:szCs w:val="28"/>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E601D8">
      <w:pgSz w:w="11906" w:h="16838"/>
      <w:pgMar w:top="289"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84E9A"/>
    <w:rsid w:val="000A3D43"/>
    <w:rsid w:val="000B147D"/>
    <w:rsid w:val="00113063"/>
    <w:rsid w:val="00120C18"/>
    <w:rsid w:val="0014647A"/>
    <w:rsid w:val="00165E45"/>
    <w:rsid w:val="001902E3"/>
    <w:rsid w:val="001C5937"/>
    <w:rsid w:val="001F5C54"/>
    <w:rsid w:val="00201C81"/>
    <w:rsid w:val="00202C2D"/>
    <w:rsid w:val="002045E6"/>
    <w:rsid w:val="00216CAC"/>
    <w:rsid w:val="002325EE"/>
    <w:rsid w:val="00270177"/>
    <w:rsid w:val="00291EFA"/>
    <w:rsid w:val="0029377A"/>
    <w:rsid w:val="00297DC6"/>
    <w:rsid w:val="002A35A1"/>
    <w:rsid w:val="002A79A7"/>
    <w:rsid w:val="002B3061"/>
    <w:rsid w:val="002C2848"/>
    <w:rsid w:val="002F1E2F"/>
    <w:rsid w:val="00306590"/>
    <w:rsid w:val="00312F1F"/>
    <w:rsid w:val="003306C6"/>
    <w:rsid w:val="003369CF"/>
    <w:rsid w:val="003514BB"/>
    <w:rsid w:val="00354C4B"/>
    <w:rsid w:val="00371A91"/>
    <w:rsid w:val="00377640"/>
    <w:rsid w:val="00387A19"/>
    <w:rsid w:val="003C2B79"/>
    <w:rsid w:val="003C367D"/>
    <w:rsid w:val="003D43F5"/>
    <w:rsid w:val="003D5ED6"/>
    <w:rsid w:val="003E0457"/>
    <w:rsid w:val="003E24BF"/>
    <w:rsid w:val="003E2A93"/>
    <w:rsid w:val="003F3D0E"/>
    <w:rsid w:val="003F3D9D"/>
    <w:rsid w:val="00411FD5"/>
    <w:rsid w:val="00414E56"/>
    <w:rsid w:val="00415943"/>
    <w:rsid w:val="00422E29"/>
    <w:rsid w:val="00424C73"/>
    <w:rsid w:val="00457131"/>
    <w:rsid w:val="0046022A"/>
    <w:rsid w:val="00464B4A"/>
    <w:rsid w:val="00474A63"/>
    <w:rsid w:val="0048179C"/>
    <w:rsid w:val="004828BA"/>
    <w:rsid w:val="00487E0C"/>
    <w:rsid w:val="004A41BB"/>
    <w:rsid w:val="004C259C"/>
    <w:rsid w:val="004C7C68"/>
    <w:rsid w:val="004D72B2"/>
    <w:rsid w:val="004F2587"/>
    <w:rsid w:val="005033C6"/>
    <w:rsid w:val="00517B8F"/>
    <w:rsid w:val="00522D8E"/>
    <w:rsid w:val="005256A8"/>
    <w:rsid w:val="00536F84"/>
    <w:rsid w:val="005374F9"/>
    <w:rsid w:val="0054011A"/>
    <w:rsid w:val="00552763"/>
    <w:rsid w:val="00586295"/>
    <w:rsid w:val="005A2D30"/>
    <w:rsid w:val="005A48DB"/>
    <w:rsid w:val="005B633A"/>
    <w:rsid w:val="005C748C"/>
    <w:rsid w:val="005E192F"/>
    <w:rsid w:val="00620B87"/>
    <w:rsid w:val="0062152C"/>
    <w:rsid w:val="00637AF1"/>
    <w:rsid w:val="00641647"/>
    <w:rsid w:val="00651CE2"/>
    <w:rsid w:val="0066214C"/>
    <w:rsid w:val="006702F7"/>
    <w:rsid w:val="00681F84"/>
    <w:rsid w:val="00697D11"/>
    <w:rsid w:val="006A3927"/>
    <w:rsid w:val="006B60A6"/>
    <w:rsid w:val="006C637C"/>
    <w:rsid w:val="006E6112"/>
    <w:rsid w:val="00734FCE"/>
    <w:rsid w:val="007559D6"/>
    <w:rsid w:val="00756165"/>
    <w:rsid w:val="007674A5"/>
    <w:rsid w:val="007756C1"/>
    <w:rsid w:val="00777DE6"/>
    <w:rsid w:val="007A3769"/>
    <w:rsid w:val="007B006A"/>
    <w:rsid w:val="00803C32"/>
    <w:rsid w:val="0081261A"/>
    <w:rsid w:val="008129A8"/>
    <w:rsid w:val="008272D8"/>
    <w:rsid w:val="008E33CC"/>
    <w:rsid w:val="00901BAD"/>
    <w:rsid w:val="0091572E"/>
    <w:rsid w:val="009313A1"/>
    <w:rsid w:val="009436F0"/>
    <w:rsid w:val="00954E27"/>
    <w:rsid w:val="00960378"/>
    <w:rsid w:val="009671B5"/>
    <w:rsid w:val="009906CE"/>
    <w:rsid w:val="00997B95"/>
    <w:rsid w:val="009A5C9C"/>
    <w:rsid w:val="009B415B"/>
    <w:rsid w:val="009C194C"/>
    <w:rsid w:val="009D3517"/>
    <w:rsid w:val="009E173F"/>
    <w:rsid w:val="009F2DC5"/>
    <w:rsid w:val="009F3468"/>
    <w:rsid w:val="00A01B1E"/>
    <w:rsid w:val="00A57270"/>
    <w:rsid w:val="00A76225"/>
    <w:rsid w:val="00A76A57"/>
    <w:rsid w:val="00AB0340"/>
    <w:rsid w:val="00AB41AB"/>
    <w:rsid w:val="00AD370D"/>
    <w:rsid w:val="00AE5934"/>
    <w:rsid w:val="00AE5B16"/>
    <w:rsid w:val="00AF182F"/>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35F9"/>
    <w:rsid w:val="00CA68E2"/>
    <w:rsid w:val="00CA6DDA"/>
    <w:rsid w:val="00CD22F7"/>
    <w:rsid w:val="00CD656E"/>
    <w:rsid w:val="00CF4048"/>
    <w:rsid w:val="00D2305A"/>
    <w:rsid w:val="00D44E19"/>
    <w:rsid w:val="00D73573"/>
    <w:rsid w:val="00D91CF3"/>
    <w:rsid w:val="00DD6860"/>
    <w:rsid w:val="00DE2805"/>
    <w:rsid w:val="00DE2FE7"/>
    <w:rsid w:val="00DF3EA3"/>
    <w:rsid w:val="00DF5366"/>
    <w:rsid w:val="00E1580A"/>
    <w:rsid w:val="00E238C4"/>
    <w:rsid w:val="00E601D8"/>
    <w:rsid w:val="00E808B5"/>
    <w:rsid w:val="00E96CE0"/>
    <w:rsid w:val="00EA1443"/>
    <w:rsid w:val="00EE0844"/>
    <w:rsid w:val="00F23D37"/>
    <w:rsid w:val="00F81939"/>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FB65B-0BD4-4734-8AB4-76257039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Pages>
  <Words>620</Words>
  <Characters>3536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181</cp:revision>
  <cp:lastPrinted>2023-05-22T06:09:00Z</cp:lastPrinted>
  <dcterms:created xsi:type="dcterms:W3CDTF">2022-12-14T12:42:00Z</dcterms:created>
  <dcterms:modified xsi:type="dcterms:W3CDTF">2026-04-16T11:41:00Z</dcterms:modified>
</cp:coreProperties>
</file>