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4734A">
      <w:pPr>
        <w:spacing w:after="0" w:line="240" w:lineRule="auto"/>
        <w:jc w:val="center"/>
        <w:rPr>
          <w:sz w:val="24"/>
          <w:szCs w:val="24"/>
        </w:rPr>
      </w:pPr>
      <w:r>
        <w:rPr>
          <w:rFonts w:ascii="Calibri" w:hAnsi="Calibri" w:eastAsia="Calibri"/>
          <w:lang w:eastAsia="ru-RU"/>
        </w:rPr>
        <w:drawing>
          <wp:inline distT="0" distB="0" distL="0" distR="0">
            <wp:extent cx="4857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485775" cy="657225"/>
                    </a:xfrm>
                    <a:prstGeom prst="rect">
                      <a:avLst/>
                    </a:prstGeom>
                    <a:noFill/>
                    <a:ln w="9525">
                      <a:noFill/>
                      <a:miter lim="800000"/>
                      <a:headEnd/>
                      <a:tailEnd/>
                    </a:ln>
                  </pic:spPr>
                </pic:pic>
              </a:graphicData>
            </a:graphic>
          </wp:inline>
        </w:drawing>
      </w:r>
    </w:p>
    <w:p w14:paraId="6DE037A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УКРАЇНА</w:t>
      </w:r>
    </w:p>
    <w:p w14:paraId="0D6FBAA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 xml:space="preserve">ГАЙСИНСЬКА МІСЬКА РАДА </w:t>
      </w:r>
      <w:r>
        <w:rPr>
          <w:rFonts w:ascii="Times New Roman" w:hAnsi="Times New Roman" w:cs="Times New Roman"/>
          <w:b/>
          <w:sz w:val="28"/>
          <w:szCs w:val="28"/>
        </w:rPr>
        <w:br w:type="textWrapping"/>
      </w:r>
      <w:r>
        <w:rPr>
          <w:rFonts w:ascii="Times New Roman" w:hAnsi="Times New Roman" w:cs="Times New Roman"/>
          <w:b/>
          <w:sz w:val="28"/>
          <w:szCs w:val="28"/>
        </w:rPr>
        <w:t>Гайсинського району Вінницької області</w:t>
      </w:r>
    </w:p>
    <w:p w14:paraId="0C6A6518">
      <w:pPr>
        <w:spacing w:after="0" w:line="240" w:lineRule="auto"/>
        <w:jc w:val="center"/>
        <w:rPr>
          <w:rFonts w:ascii="Times New Roman" w:hAnsi="Times New Roman" w:cs="Times New Roman"/>
          <w:b/>
          <w:sz w:val="28"/>
          <w:szCs w:val="28"/>
          <w:lang w:val="uk-UA"/>
        </w:rPr>
      </w:pPr>
    </w:p>
    <w:p w14:paraId="497C5FE8">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rPr>
        <w:t xml:space="preserve">РІШЕННЯ </w:t>
      </w:r>
    </w:p>
    <w:p w14:paraId="3310BBF8">
      <w:pPr>
        <w:spacing w:after="0" w:line="240" w:lineRule="auto"/>
        <w:jc w:val="center"/>
        <w:rPr>
          <w:rFonts w:ascii="Times New Roman" w:hAnsi="Times New Roman" w:cs="Times New Roman"/>
          <w:b/>
          <w:sz w:val="36"/>
          <w:szCs w:val="36"/>
          <w:lang w:val="uk-UA"/>
        </w:rPr>
      </w:pPr>
    </w:p>
    <w:p w14:paraId="43C1ADA7">
      <w:pPr>
        <w:spacing w:after="0" w:line="240" w:lineRule="auto"/>
        <w:jc w:val="center"/>
        <w:rPr>
          <w:rFonts w:ascii="Times New Roman" w:hAnsi="Times New Roman" w:cs="Times New Roman"/>
          <w:b/>
          <w:sz w:val="36"/>
          <w:szCs w:val="36"/>
          <w:lang w:val="uk-UA"/>
        </w:rPr>
      </w:pPr>
    </w:p>
    <w:p w14:paraId="4204ABDC">
      <w:pPr>
        <w:spacing w:after="0" w:line="240" w:lineRule="auto"/>
        <w:rPr>
          <w:rFonts w:ascii="Times New Roman" w:hAnsi="Times New Roman" w:cs="Times New Roman"/>
          <w:sz w:val="28"/>
          <w:szCs w:val="28"/>
          <w:u w:val="single"/>
          <w:lang w:val="uk-UA"/>
        </w:rPr>
      </w:pPr>
      <w:r>
        <w:rPr>
          <w:rFonts w:ascii="Times New Roman" w:hAnsi="Times New Roman" w:cs="Times New Roman"/>
          <w:sz w:val="28"/>
          <w:szCs w:val="28"/>
          <w:u w:val="single"/>
          <w:lang w:val="uk-UA"/>
        </w:rPr>
        <w:t>21 січня</w:t>
      </w:r>
      <w:r>
        <w:rPr>
          <w:rFonts w:ascii="Times New Roman" w:hAnsi="Times New Roman" w:cs="Times New Roman"/>
          <w:color w:val="000000"/>
          <w:sz w:val="28"/>
          <w:szCs w:val="28"/>
          <w:u w:val="single"/>
          <w:lang w:val="uk-UA"/>
        </w:rPr>
        <w:t xml:space="preserve"> </w:t>
      </w:r>
      <w:r>
        <w:rPr>
          <w:rFonts w:ascii="Times New Roman" w:hAnsi="Times New Roman" w:cs="Times New Roman"/>
          <w:sz w:val="28"/>
          <w:szCs w:val="28"/>
          <w:u w:val="single"/>
          <w:lang w:val="uk-UA"/>
        </w:rPr>
        <w:t xml:space="preserve">2026 р.№10. </w:t>
      </w:r>
    </w:p>
    <w:p w14:paraId="169A5CF1">
      <w:pPr>
        <w:pStyle w:val="6"/>
        <w:rPr>
          <w:b/>
          <w:bCs/>
          <w:sz w:val="28"/>
          <w:szCs w:val="28"/>
          <w:lang w:val="uk-UA"/>
        </w:rPr>
      </w:pPr>
      <w:r>
        <w:rPr>
          <w:b/>
          <w:bCs/>
          <w:sz w:val="28"/>
          <w:szCs w:val="28"/>
        </w:rPr>
        <w:t xml:space="preserve">Про видачу свідоцтва про право власності </w:t>
      </w:r>
    </w:p>
    <w:p w14:paraId="3C4E8906">
      <w:pPr>
        <w:pStyle w:val="6"/>
        <w:rPr>
          <w:b/>
          <w:bCs/>
          <w:sz w:val="28"/>
          <w:szCs w:val="28"/>
          <w:lang w:val="uk-UA"/>
        </w:rPr>
      </w:pPr>
      <w:r>
        <w:rPr>
          <w:b/>
          <w:bCs/>
          <w:sz w:val="28"/>
          <w:szCs w:val="28"/>
        </w:rPr>
        <w:t xml:space="preserve">на майновий пай члена колективного </w:t>
      </w:r>
    </w:p>
    <w:p w14:paraId="1024CA12">
      <w:pPr>
        <w:pStyle w:val="6"/>
        <w:rPr>
          <w:b/>
          <w:bCs/>
          <w:sz w:val="28"/>
          <w:szCs w:val="28"/>
          <w:lang w:val="uk-UA"/>
        </w:rPr>
      </w:pPr>
      <w:r>
        <w:rPr>
          <w:b/>
          <w:bCs/>
          <w:sz w:val="28"/>
          <w:szCs w:val="28"/>
        </w:rPr>
        <w:t xml:space="preserve">сільськогосподарського підприємства </w:t>
      </w:r>
    </w:p>
    <w:p w14:paraId="4110C4E1">
      <w:pPr>
        <w:pStyle w:val="6"/>
        <w:rPr>
          <w:b/>
          <w:bCs/>
          <w:sz w:val="28"/>
          <w:szCs w:val="28"/>
          <w:lang w:val="uk-UA"/>
        </w:rPr>
      </w:pPr>
      <w:r>
        <w:rPr>
          <w:b/>
          <w:bCs/>
          <w:sz w:val="28"/>
          <w:szCs w:val="28"/>
        </w:rPr>
        <w:t xml:space="preserve">(майновий </w:t>
      </w:r>
      <w:r>
        <w:rPr>
          <w:b/>
          <w:bCs/>
          <w:sz w:val="28"/>
          <w:szCs w:val="28"/>
          <w:lang w:val="uk-UA"/>
        </w:rPr>
        <w:t>сертифікат) Феклушину О.С.</w:t>
      </w:r>
    </w:p>
    <w:p w14:paraId="4BB8AD11">
      <w:pPr>
        <w:pStyle w:val="6"/>
        <w:rPr>
          <w:b/>
          <w:bCs/>
          <w:sz w:val="28"/>
          <w:szCs w:val="28"/>
          <w:lang w:val="uk-UA"/>
        </w:rPr>
      </w:pPr>
    </w:p>
    <w:p w14:paraId="71D8EFA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вх.№02.2-06/02.2-14-Ф-2 від 16.01.2026 р. Феклушина Олександра Сергійовича про видачу йому нового Свідоцтва про право власності на майновий пай члена колективного сільськогосподарського підприємства (майновий сертифікат) на підставі договорів купівлі-продажу майнових паїв, відповідно до  Постанови Кабінету Міністрів України від 28 лютого 2001 року №177 «Про врегулювання питань щодо забезпечення захисту майнових прав селян у процесі реформування аграрного сектору економіки» (із внесеними змінами), враховуючи роз’яснення надані в листі Міністерства аграрної політики України № 37-25-3-11/3923 від 05.05.2001 «Щодо порядку видачі, обліку та погашення свідоцтва про право власності на майновий пай члена колективного сільськогосподарського підприємства (майновий сертифікат)», керуючись рішенням виконкому №266 від 21 грудня 2022 р. «Про визначення  відповідальних за видачу, облік та погашення Свідоцтва про право власності на майновий пай члена колективного сільськогосподарського підприємства (майновий сертифікат) на території Гайсинської міської територіальної громади», керуючись ст.40 та п.6 ст.59 Закону України «Про місцеве самоврядування в Україні», виконком міської ради ВИРІШИВ: </w:t>
      </w:r>
    </w:p>
    <w:p w14:paraId="74B43E69">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1.На підставі договорів куплі-продажу майнового паю: </w:t>
      </w:r>
    </w:p>
    <w:p w14:paraId="64FF2936">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1.1.Анулювати Свідоцтво про право власності на майновий пай члена колективного сільськогосподарського підприємства (майновий сертифікат) серія ВІ ІV №002238, виданий Кущинецькою сільською радою Гайсинського району на ім’я Семчука Миколи Михайловича (вартість майнового сертифікату – 2026 грн., що складає 0,22 відсотків  від загальної (номінальної) вартості  майна пайового фонду підприємства);</w:t>
      </w:r>
    </w:p>
    <w:p w14:paraId="4D16B155">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1.2.Анулювати Свідоцтво про право власності на майновий пай члена колективного сільськогосподарського підприємства (майновий сертифікат) серія ВІ ІV №002030, виданий Кущинецькою сільською радою Гайсинського району на ім’я Семчука Миколи Михайловича (вартість майнового сертифікату – 4862 грн., що складає 0,53 відсотків  від загальної (номінальної) вартості  майна пайового фонду підприємства);</w:t>
      </w:r>
    </w:p>
    <w:p w14:paraId="4ED9EB35">
      <w:pPr>
        <w:autoSpaceDE w:val="0"/>
        <w:autoSpaceDN w:val="0"/>
        <w:adjustRightInd w:val="0"/>
        <w:spacing w:after="0" w:line="240" w:lineRule="auto"/>
        <w:jc w:val="both"/>
        <w:rPr>
          <w:rFonts w:ascii="Times New Roman" w:hAnsi="Times New Roman" w:cs="Times New Roman"/>
          <w:color w:val="000000"/>
          <w:sz w:val="28"/>
          <w:szCs w:val="28"/>
          <w:lang w:val="uk-UA"/>
        </w:rPr>
      </w:pPr>
    </w:p>
    <w:p w14:paraId="6A6BBDA1">
      <w:pPr>
        <w:autoSpaceDE w:val="0"/>
        <w:autoSpaceDN w:val="0"/>
        <w:adjustRightInd w:val="0"/>
        <w:spacing w:after="0" w:line="240" w:lineRule="auto"/>
        <w:jc w:val="both"/>
        <w:rPr>
          <w:rFonts w:ascii="Times New Roman" w:hAnsi="Times New Roman" w:cs="Times New Roman"/>
          <w:color w:val="000000"/>
          <w:sz w:val="28"/>
          <w:szCs w:val="28"/>
          <w:lang w:val="uk-UA"/>
        </w:rPr>
      </w:pPr>
    </w:p>
    <w:p w14:paraId="55AFA447">
      <w:pPr>
        <w:autoSpaceDE w:val="0"/>
        <w:autoSpaceDN w:val="0"/>
        <w:adjustRightInd w:val="0"/>
        <w:spacing w:after="0" w:line="240" w:lineRule="auto"/>
        <w:jc w:val="both"/>
        <w:rPr>
          <w:rFonts w:ascii="Times New Roman" w:hAnsi="Times New Roman" w:cs="Times New Roman"/>
          <w:color w:val="000000"/>
          <w:sz w:val="28"/>
          <w:szCs w:val="28"/>
          <w:lang w:val="uk-UA"/>
        </w:rPr>
      </w:pPr>
    </w:p>
    <w:p w14:paraId="76FF2D1C">
      <w:pPr>
        <w:autoSpaceDE w:val="0"/>
        <w:autoSpaceDN w:val="0"/>
        <w:adjustRightInd w:val="0"/>
        <w:spacing w:after="0" w:line="240" w:lineRule="auto"/>
        <w:jc w:val="both"/>
        <w:rPr>
          <w:rFonts w:ascii="Times New Roman" w:hAnsi="Times New Roman" w:cs="Times New Roman"/>
          <w:color w:val="000000"/>
          <w:sz w:val="28"/>
          <w:szCs w:val="28"/>
          <w:lang w:val="uk-UA"/>
        </w:rPr>
      </w:pPr>
    </w:p>
    <w:p w14:paraId="4FDE3CE7">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1.3.Анулювати Свідоцтво про право власності на майновий пай члена колективного сільськогосподарського підприємства (майновий сертифікат) серія ВІ ІV №002007, виданий Кущинецькою сільською радою Гайсинського району на ім’я Семенишиної Зої Вікторівни (вартість майнового сертифікату – 4315 грн., що складає 0,47 відсотків  від загальної (номінальної) вартості  майна пайового фонду підприємства);</w:t>
      </w:r>
    </w:p>
    <w:p w14:paraId="55F85514">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1.4.Анулювати Свідоцтво про право власності на майновий пай члена колективного сільськогосподарського підприємства (майновий сертифікат) серія ВІ ІV №002062, виданий Кущинецькою сільською радою Гайсинського району на ім’я Семенишиної Зої Вікторівни (вартість майнового сертифікату – 5402 грн., що складає 0,59 відсотків  від загальної (номінальної) вартості  майна пайового фонду підприємства);</w:t>
      </w:r>
    </w:p>
    <w:p w14:paraId="117599A6">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1.5.Анулювати Свідоцтво про право власності на майновий пай члена колективного сільськогосподарського підприємства (майновий сертифікат) серія ВІ ІV №006608, виданий Кущинецькою сільською радою Гайсинського району на ім’я Стасюк Оксани Іванівни (вартість майнового сертифікату – 1825 грн., що складає 0,20 відсотків  від загальної (номінальної) вартості  майна пайового фонду підприємства);</w:t>
      </w:r>
    </w:p>
    <w:p w14:paraId="3C43FE14">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1.6.Анулювати Свідоцтво про право власності на майновий пай члена колективного сільськогосподарського підприємства (майновий сертифікат) серія ВІ ІV №002101, виданий Кущинецькою сільською радою Гайсинського району на ім’я Чорного Івана Васильовича (вартість майнового сертифікату – 4739 грн., що складає 0,52 відсотків  від загальної (номінальної) вартості  майна пайового фонду підприємства);</w:t>
      </w:r>
    </w:p>
    <w:p w14:paraId="1423F7B9">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1.7.Анулювати Свідоцтво про право власності на майновий пай члена колективного сільськогосподарського підприємства (майновий сертифікат) серія ВІ ІV №002103, виданий Кущинецькою сільською радою Гайсинського району на ім’я Чорної Тетяни Миколаївни (вартість майнового сертифікату – 1409 грн., що складає 0,15 відсотків  від загальної (номінальної) вартості  майна пайового фонду підприємства);</w:t>
      </w:r>
    </w:p>
    <w:p w14:paraId="3477057A">
      <w:pPr>
        <w:autoSpaceDE w:val="0"/>
        <w:autoSpaceDN w:val="0"/>
        <w:adjustRightInd w:val="0"/>
        <w:spacing w:after="0" w:line="240" w:lineRule="auto"/>
        <w:jc w:val="both"/>
        <w:rPr>
          <w:rFonts w:ascii="Times New Roman" w:hAnsi="Times New Roman" w:cs="Times New Roman"/>
          <w:color w:val="000000"/>
          <w:sz w:val="28"/>
          <w:szCs w:val="28"/>
          <w:lang w:val="uk-UA"/>
        </w:rPr>
      </w:pPr>
    </w:p>
    <w:p w14:paraId="304CFFD0">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1.8.Анулювати Свідоцтво про право власності на майновий пай члена колективного сільськогосподарського підприємства (майновий сертифікат) серія ВІ ІV №002094, виданий Кущинецькою сільською радою Гайсинського району на ім’я Демидась Ольги Володимирівни (вартість майнового сертифікату – 2115 грн., що складає 0,23 відсотків  від загальної (номінальної) вартості  майна пайового фонду підприємства);</w:t>
      </w:r>
    </w:p>
    <w:p w14:paraId="041F1854">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1.9.Анулювати Свідоцтво про право власності на майновий пай члена колективного сільськогосподарського підприємства (майновий сертифікат) серія ВІ ІV №002147, виданий Кущинецькою сільською радою Гайсинського району на ім’я Балинець Людмили Миколаївни (вартість майнового сертифікату – 6390 грн., що складає 0,70 відсотків  від загальної (номінальної) вартості  майна пайового фонду підприємства);</w:t>
      </w:r>
    </w:p>
    <w:p w14:paraId="501E0130">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1.10.Анулювати Свідоцтво про право власності на майновий пай члена колективного сільськогосподарського підприємства (майновий сертифікат) серія ВІ ІV №011898, виданий Кущинецькою сільською радою Гайсинського району на ім’я Безпалової Наталії Андріївнеи (вартість майнового сертифікату – 11093 грн., що складає 1,21 відсотків  від загальної (номінальної) вартості  майна пайового фонду підприємства);</w:t>
      </w:r>
      <w:bookmarkStart w:id="0" w:name="_GoBack"/>
      <w:bookmarkEnd w:id="0"/>
    </w:p>
    <w:p w14:paraId="4D33A890">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1.11.Анулювати Свідоцтво про право власності на майновий пай члена колективного сільськогосподарського підприємства (майновий сертифікат) серія ВІ ІV №011899, виданий Кущинецькою сільською радою Гайсинського району на ім’я Уманець Галини Василівни (вартість майнового сертифікату – 8555 грн., що складає 0,93 відсотків  від загальної (номінальної) вартості  майна пайового фонду підприємства);</w:t>
      </w:r>
    </w:p>
    <w:p w14:paraId="1E52AC7F">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1.12.Анулювати Свідоцтво про право власності на майновий пай члена колективного сільськогосподарського підприємства (майновий сертифікат) серія ВІ ІV №002009, виданий Кущинецькою сільською радою Гайсинського району на ім’я Уманець Зінаїди Вікторівнит (вартість майнового сертифікату – 2075 грн., що складає 0,23 відсотків  від загальної (номінальної) вартості  майна пайового фонду підприємства);</w:t>
      </w:r>
    </w:p>
    <w:p w14:paraId="12E45833">
      <w:pPr>
        <w:pStyle w:val="6"/>
        <w:jc w:val="both"/>
        <w:rPr>
          <w:sz w:val="28"/>
          <w:szCs w:val="28"/>
          <w:lang w:val="uk-UA"/>
        </w:rPr>
      </w:pPr>
      <w:r>
        <w:rPr>
          <w:sz w:val="28"/>
          <w:szCs w:val="28"/>
          <w:lang w:val="uk-UA"/>
        </w:rPr>
        <w:t>2.Старости Кущинецького старостинського округу Гайсинської міської ради Манелюк Н.В.:</w:t>
      </w:r>
    </w:p>
    <w:p w14:paraId="5CE6E813">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2.1. видати </w:t>
      </w:r>
      <w:r>
        <w:rPr>
          <w:rFonts w:ascii="Times New Roman" w:hAnsi="Times New Roman" w:cs="Times New Roman"/>
          <w:bCs/>
          <w:color w:val="292B2C"/>
          <w:sz w:val="28"/>
          <w:szCs w:val="28"/>
          <w:lang w:val="uk-UA"/>
        </w:rPr>
        <w:t xml:space="preserve">Феклушину Олександру Сергійовичу, </w:t>
      </w:r>
      <w:r>
        <w:rPr>
          <w:rFonts w:ascii="Times New Roman" w:hAnsi="Times New Roman" w:cs="Times New Roman"/>
          <w:color w:val="000000"/>
          <w:sz w:val="28"/>
          <w:szCs w:val="28"/>
          <w:lang w:val="uk-UA"/>
        </w:rPr>
        <w:t>нове Свідоцтво про право власності на майновий пай члена колективного сільськогосподарського підприємства (майновий сертифікат) з часткою на загальну суму</w:t>
      </w:r>
      <w:r>
        <w:rPr>
          <w:rFonts w:ascii="Times New Roman" w:hAnsi="Times New Roman" w:cs="Times New Roman"/>
          <w:bCs/>
          <w:color w:val="000000"/>
          <w:sz w:val="28"/>
          <w:szCs w:val="28"/>
          <w:lang w:val="uk-UA"/>
        </w:rPr>
        <w:t xml:space="preserve"> 54806 (п’ятдесят чотири  тисячі вісімсот шусть) грн.,  </w:t>
      </w:r>
      <w:r>
        <w:rPr>
          <w:rFonts w:ascii="Times New Roman" w:hAnsi="Times New Roman" w:cs="Times New Roman"/>
          <w:color w:val="000000"/>
          <w:sz w:val="28"/>
          <w:szCs w:val="28"/>
          <w:lang w:val="uk-UA"/>
        </w:rPr>
        <w:t xml:space="preserve">що складає </w:t>
      </w:r>
      <w:r>
        <w:rPr>
          <w:rFonts w:ascii="Times New Roman" w:hAnsi="Times New Roman" w:cs="Times New Roman"/>
          <w:bCs/>
          <w:color w:val="000000"/>
          <w:sz w:val="28"/>
          <w:szCs w:val="28"/>
          <w:lang w:val="uk-UA"/>
        </w:rPr>
        <w:t xml:space="preserve">5,98 відсотків </w:t>
      </w:r>
      <w:r>
        <w:rPr>
          <w:rFonts w:ascii="Times New Roman" w:hAnsi="Times New Roman" w:cs="Times New Roman"/>
          <w:color w:val="000000"/>
          <w:sz w:val="28"/>
          <w:szCs w:val="28"/>
          <w:lang w:val="uk-UA"/>
        </w:rPr>
        <w:t>від загальної (номінальної) вартості майна пайового КСП   ім. Б.Хмельницького с. Кущинці Гайсинського району Вінницької області та с. Гнатівка Гайсинського району Вінницької області.</w:t>
      </w:r>
    </w:p>
    <w:p w14:paraId="7C2BB237">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2.2. внести відповідні записи  до книги обліку Свідоцтв про право власності на майновий пай члена КСП ім.Б.Хмельницького с. Кущинці Гайсинського району Вінницької області та с. Гнатівка Гайсинського району Вінницької області.</w:t>
      </w:r>
    </w:p>
    <w:p w14:paraId="33B7FFD3">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w:t>
      </w:r>
      <w:r>
        <w:rPr>
          <w:rFonts w:ascii="Times New Roman" w:hAnsi="Times New Roman" w:cs="Times New Roman"/>
          <w:color w:val="000000"/>
          <w:sz w:val="28"/>
          <w:szCs w:val="28"/>
        </w:rPr>
        <w:t xml:space="preserve">Контроль за виконанням цього рішення покласти на </w:t>
      </w:r>
      <w:r>
        <w:rPr>
          <w:rFonts w:ascii="Times New Roman" w:hAnsi="Times New Roman" w:cs="Times New Roman"/>
          <w:color w:val="000000"/>
          <w:sz w:val="28"/>
          <w:szCs w:val="28"/>
          <w:lang w:val="uk-UA"/>
        </w:rPr>
        <w:t>секретаря</w:t>
      </w:r>
      <w:r>
        <w:rPr>
          <w:rFonts w:ascii="Times New Roman" w:hAnsi="Times New Roman" w:cs="Times New Roman"/>
          <w:color w:val="000000"/>
          <w:sz w:val="28"/>
          <w:szCs w:val="28"/>
        </w:rPr>
        <w:t xml:space="preserve"> виконавчого комітету </w:t>
      </w:r>
      <w:r>
        <w:rPr>
          <w:rFonts w:ascii="Times New Roman" w:hAnsi="Times New Roman" w:cs="Times New Roman"/>
          <w:color w:val="000000"/>
          <w:sz w:val="28"/>
          <w:szCs w:val="28"/>
          <w:lang w:val="uk-UA"/>
        </w:rPr>
        <w:t>Гайсинської міської</w:t>
      </w:r>
      <w:r>
        <w:rPr>
          <w:rFonts w:ascii="Times New Roman" w:hAnsi="Times New Roman" w:cs="Times New Roman"/>
          <w:color w:val="000000"/>
          <w:sz w:val="28"/>
          <w:szCs w:val="28"/>
        </w:rPr>
        <w:t xml:space="preserve"> ради </w:t>
      </w:r>
      <w:r>
        <w:rPr>
          <w:rFonts w:ascii="Times New Roman" w:hAnsi="Times New Roman" w:cs="Times New Roman"/>
          <w:color w:val="000000"/>
          <w:sz w:val="28"/>
          <w:szCs w:val="28"/>
          <w:lang w:val="uk-UA"/>
        </w:rPr>
        <w:t>А.П.Філімонова.</w:t>
      </w:r>
    </w:p>
    <w:p w14:paraId="4F5A8AEB">
      <w:pPr>
        <w:pStyle w:val="6"/>
        <w:rPr>
          <w:b/>
          <w:bCs/>
          <w:sz w:val="28"/>
          <w:szCs w:val="28"/>
          <w:lang w:val="uk-UA"/>
        </w:rPr>
      </w:pPr>
    </w:p>
    <w:p w14:paraId="791C0EEC">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b/>
          <w:sz w:val="28"/>
          <w:szCs w:val="28"/>
          <w:lang w:val="uk-UA"/>
        </w:rPr>
        <w:t>Міський голова                                                А.І.Гук</w:t>
      </w:r>
    </w:p>
    <w:sectPr>
      <w:pgSz w:w="11906" w:h="16838"/>
      <w:pgMar w:top="289" w:right="567" w:bottom="295"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5256A8"/>
    <w:rsid w:val="00004A0A"/>
    <w:rsid w:val="00011552"/>
    <w:rsid w:val="00054E20"/>
    <w:rsid w:val="000B147D"/>
    <w:rsid w:val="00113063"/>
    <w:rsid w:val="00120C18"/>
    <w:rsid w:val="0014647A"/>
    <w:rsid w:val="00165E45"/>
    <w:rsid w:val="001902E3"/>
    <w:rsid w:val="001F5C54"/>
    <w:rsid w:val="00201C81"/>
    <w:rsid w:val="002045E6"/>
    <w:rsid w:val="00216CAC"/>
    <w:rsid w:val="002325EE"/>
    <w:rsid w:val="00270177"/>
    <w:rsid w:val="00291EFA"/>
    <w:rsid w:val="0029377A"/>
    <w:rsid w:val="00297DC6"/>
    <w:rsid w:val="002A35A1"/>
    <w:rsid w:val="002A79A7"/>
    <w:rsid w:val="002B3061"/>
    <w:rsid w:val="002C2848"/>
    <w:rsid w:val="002D6435"/>
    <w:rsid w:val="002F1E2F"/>
    <w:rsid w:val="00306590"/>
    <w:rsid w:val="00312F1F"/>
    <w:rsid w:val="003306C6"/>
    <w:rsid w:val="003514BB"/>
    <w:rsid w:val="00354C4B"/>
    <w:rsid w:val="00371A91"/>
    <w:rsid w:val="00377640"/>
    <w:rsid w:val="00387A19"/>
    <w:rsid w:val="003B6614"/>
    <w:rsid w:val="003C2B79"/>
    <w:rsid w:val="003C367D"/>
    <w:rsid w:val="003D43F5"/>
    <w:rsid w:val="003D5ED6"/>
    <w:rsid w:val="003E0457"/>
    <w:rsid w:val="003E24BF"/>
    <w:rsid w:val="003E2A93"/>
    <w:rsid w:val="003F3D0E"/>
    <w:rsid w:val="003F3D9D"/>
    <w:rsid w:val="00411FD5"/>
    <w:rsid w:val="00414E56"/>
    <w:rsid w:val="00415943"/>
    <w:rsid w:val="00422E29"/>
    <w:rsid w:val="00424C73"/>
    <w:rsid w:val="004357A9"/>
    <w:rsid w:val="00457131"/>
    <w:rsid w:val="0046022A"/>
    <w:rsid w:val="00464B4A"/>
    <w:rsid w:val="00473017"/>
    <w:rsid w:val="00474A63"/>
    <w:rsid w:val="0048179C"/>
    <w:rsid w:val="004828BA"/>
    <w:rsid w:val="004A41BB"/>
    <w:rsid w:val="004C259C"/>
    <w:rsid w:val="004C7C68"/>
    <w:rsid w:val="004D72B2"/>
    <w:rsid w:val="004F2587"/>
    <w:rsid w:val="00517B8F"/>
    <w:rsid w:val="00520A88"/>
    <w:rsid w:val="00522D8E"/>
    <w:rsid w:val="005256A8"/>
    <w:rsid w:val="00536F84"/>
    <w:rsid w:val="005374F9"/>
    <w:rsid w:val="0054011A"/>
    <w:rsid w:val="00586295"/>
    <w:rsid w:val="005A48DB"/>
    <w:rsid w:val="005C748C"/>
    <w:rsid w:val="005E192F"/>
    <w:rsid w:val="00620B87"/>
    <w:rsid w:val="0062152C"/>
    <w:rsid w:val="00641647"/>
    <w:rsid w:val="00651CE2"/>
    <w:rsid w:val="0066214C"/>
    <w:rsid w:val="006702F7"/>
    <w:rsid w:val="006A3927"/>
    <w:rsid w:val="006B60A6"/>
    <w:rsid w:val="006C637C"/>
    <w:rsid w:val="006E6112"/>
    <w:rsid w:val="0074696F"/>
    <w:rsid w:val="007559D6"/>
    <w:rsid w:val="00756165"/>
    <w:rsid w:val="007674A5"/>
    <w:rsid w:val="007756C1"/>
    <w:rsid w:val="00777DE6"/>
    <w:rsid w:val="007A3769"/>
    <w:rsid w:val="007B006A"/>
    <w:rsid w:val="007E6C30"/>
    <w:rsid w:val="0081261A"/>
    <w:rsid w:val="008129A8"/>
    <w:rsid w:val="008272D8"/>
    <w:rsid w:val="00833580"/>
    <w:rsid w:val="008C37C5"/>
    <w:rsid w:val="008E33CC"/>
    <w:rsid w:val="00906A78"/>
    <w:rsid w:val="0091572E"/>
    <w:rsid w:val="009313A1"/>
    <w:rsid w:val="009436F0"/>
    <w:rsid w:val="00954E27"/>
    <w:rsid w:val="00960378"/>
    <w:rsid w:val="009906CE"/>
    <w:rsid w:val="00997B95"/>
    <w:rsid w:val="009A5C9C"/>
    <w:rsid w:val="009B415B"/>
    <w:rsid w:val="009C194C"/>
    <w:rsid w:val="009D3517"/>
    <w:rsid w:val="009E173F"/>
    <w:rsid w:val="009F2DC5"/>
    <w:rsid w:val="009F3468"/>
    <w:rsid w:val="00A01B1E"/>
    <w:rsid w:val="00A57270"/>
    <w:rsid w:val="00A66F68"/>
    <w:rsid w:val="00A76225"/>
    <w:rsid w:val="00A76A57"/>
    <w:rsid w:val="00AB0340"/>
    <w:rsid w:val="00AB41AB"/>
    <w:rsid w:val="00AD370D"/>
    <w:rsid w:val="00AE5934"/>
    <w:rsid w:val="00AF1E34"/>
    <w:rsid w:val="00B058BB"/>
    <w:rsid w:val="00B21D72"/>
    <w:rsid w:val="00B404CD"/>
    <w:rsid w:val="00B653A8"/>
    <w:rsid w:val="00B6798C"/>
    <w:rsid w:val="00B8078C"/>
    <w:rsid w:val="00BA1659"/>
    <w:rsid w:val="00BB7D42"/>
    <w:rsid w:val="00BC7E3B"/>
    <w:rsid w:val="00BF44D3"/>
    <w:rsid w:val="00BF4B25"/>
    <w:rsid w:val="00BF753B"/>
    <w:rsid w:val="00C13A66"/>
    <w:rsid w:val="00C44B72"/>
    <w:rsid w:val="00C773C9"/>
    <w:rsid w:val="00C853AC"/>
    <w:rsid w:val="00C926D1"/>
    <w:rsid w:val="00C935F9"/>
    <w:rsid w:val="00CA68E2"/>
    <w:rsid w:val="00CA6DDA"/>
    <w:rsid w:val="00CD22F7"/>
    <w:rsid w:val="00CD656E"/>
    <w:rsid w:val="00CF2E64"/>
    <w:rsid w:val="00CF4048"/>
    <w:rsid w:val="00D2305A"/>
    <w:rsid w:val="00D73573"/>
    <w:rsid w:val="00D91CF3"/>
    <w:rsid w:val="00DD6860"/>
    <w:rsid w:val="00DE2805"/>
    <w:rsid w:val="00DE2FE7"/>
    <w:rsid w:val="00DF3EA3"/>
    <w:rsid w:val="00DF5366"/>
    <w:rsid w:val="00E238C4"/>
    <w:rsid w:val="00E601D8"/>
    <w:rsid w:val="00E808B5"/>
    <w:rsid w:val="00E96CE0"/>
    <w:rsid w:val="00EA1443"/>
    <w:rsid w:val="00EE0844"/>
    <w:rsid w:val="00F81939"/>
    <w:rsid w:val="00FA12F2"/>
    <w:rsid w:val="00FB5B7E"/>
    <w:rsid w:val="4FE808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Normal (Web)"/>
    <w:basedOn w:val="1"/>
    <w:unhideWhenUsed/>
    <w:uiPriority w:val="0"/>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paragraph" w:customStyle="1" w:styleId="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7">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6B9D7-AC23-445C-8486-2242DB5FA19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1083</Words>
  <Characters>6179</Characters>
  <Lines>51</Lines>
  <Paragraphs>14</Paragraphs>
  <TotalTime>663</TotalTime>
  <ScaleCrop>false</ScaleCrop>
  <LinksUpToDate>false</LinksUpToDate>
  <CharactersWithSpaces>7248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2022-12-14T12:42:00Z</dcterms:created>
  <dc:creator>pc</dc:creator>
  <cp:lastModifiedBy>Сектор Ц-го захи�</cp:lastModifiedBy>
  <cp:lastPrinted>2023-05-22T06:09:00Z</cp:lastPrinted>
  <dcterms:modified xsi:type="dcterms:W3CDTF">2026-05-06T08:09:54Z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63BE957B03F348F5A2329F803B6087E4_12</vt:lpwstr>
  </property>
</Properties>
</file>