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CC" w:rsidRDefault="005F77CC" w:rsidP="005F77CC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01254672" r:id="rId6"/>
        </w:object>
      </w:r>
    </w:p>
    <w:p w:rsidR="005F77CC" w:rsidRDefault="005F77CC" w:rsidP="005F77C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5F77CC" w:rsidRDefault="005F77CC" w:rsidP="005F77C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5F77CC" w:rsidRDefault="005F77CC" w:rsidP="005F77CC">
      <w:pPr>
        <w:jc w:val="center"/>
        <w:rPr>
          <w:b/>
          <w:sz w:val="28"/>
          <w:szCs w:val="28"/>
          <w:lang w:val="uk-UA"/>
        </w:rPr>
      </w:pPr>
    </w:p>
    <w:p w:rsidR="005F77CC" w:rsidRDefault="005F77CC" w:rsidP="005F77CC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0A1FED">
        <w:rPr>
          <w:b/>
          <w:sz w:val="28"/>
          <w:szCs w:val="28"/>
          <w:lang w:val="uk-UA"/>
        </w:rPr>
        <w:t>40</w:t>
      </w:r>
    </w:p>
    <w:p w:rsidR="005F77CC" w:rsidRDefault="005F77CC" w:rsidP="005F77CC">
      <w:pPr>
        <w:jc w:val="center"/>
        <w:rPr>
          <w:b/>
          <w:sz w:val="14"/>
          <w:szCs w:val="28"/>
          <w:lang w:val="uk-UA"/>
        </w:rPr>
      </w:pPr>
    </w:p>
    <w:p w:rsidR="005F77CC" w:rsidRDefault="003F3977" w:rsidP="005F77CC">
      <w:pPr>
        <w:ind w:right="-1"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«08» грудня 2021 р.                  м. Гайсин                    24 сесія 8 скликання</w:t>
      </w:r>
      <w:r w:rsidR="005F77CC">
        <w:rPr>
          <w:b/>
          <w:sz w:val="32"/>
          <w:szCs w:val="32"/>
          <w:lang w:val="uk-UA"/>
        </w:rPr>
        <w:t xml:space="preserve">                                      </w:t>
      </w:r>
      <w:r w:rsidR="005F77CC">
        <w:rPr>
          <w:sz w:val="20"/>
          <w:szCs w:val="28"/>
          <w:lang w:val="uk-UA"/>
        </w:rPr>
        <w:t xml:space="preserve">           </w:t>
      </w:r>
    </w:p>
    <w:p w:rsidR="005F77CC" w:rsidRDefault="005F77CC" w:rsidP="005F77CC">
      <w:pPr>
        <w:ind w:right="-1" w:firstLine="709"/>
        <w:jc w:val="both"/>
        <w:rPr>
          <w:sz w:val="28"/>
          <w:lang w:val="uk-UA"/>
        </w:rPr>
      </w:pPr>
    </w:p>
    <w:p w:rsidR="0023561E" w:rsidRPr="00D55D51" w:rsidRDefault="0023561E" w:rsidP="0023561E">
      <w:pPr>
        <w:ind w:right="81"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kern w:val="36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відмову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у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наданні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дозволів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розробку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проект</w:t>
      </w:r>
      <w:proofErr w:type="spellStart"/>
      <w:r w:rsidR="00721065">
        <w:rPr>
          <w:b/>
          <w:bCs/>
          <w:color w:val="000000"/>
          <w:kern w:val="36"/>
          <w:sz w:val="28"/>
          <w:szCs w:val="28"/>
          <w:lang w:val="uk-UA"/>
        </w:rPr>
        <w:t>ів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землеустрою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щодо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відведення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земельних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kern w:val="36"/>
          <w:sz w:val="28"/>
          <w:szCs w:val="28"/>
        </w:rPr>
        <w:t>ділян</w:t>
      </w:r>
      <w:proofErr w:type="spellEnd"/>
      <w:r>
        <w:rPr>
          <w:b/>
          <w:bCs/>
          <w:color w:val="000000"/>
          <w:kern w:val="36"/>
          <w:sz w:val="28"/>
          <w:szCs w:val="28"/>
          <w:lang w:val="uk-UA"/>
        </w:rPr>
        <w:t>о</w:t>
      </w:r>
      <w:r>
        <w:rPr>
          <w:b/>
          <w:bCs/>
          <w:color w:val="000000"/>
          <w:kern w:val="36"/>
          <w:sz w:val="28"/>
          <w:szCs w:val="28"/>
        </w:rPr>
        <w:t xml:space="preserve">к у </w:t>
      </w:r>
      <w:proofErr w:type="spellStart"/>
      <w:proofErr w:type="gramStart"/>
      <w:r>
        <w:rPr>
          <w:b/>
          <w:bCs/>
          <w:color w:val="000000"/>
          <w:kern w:val="36"/>
          <w:sz w:val="28"/>
          <w:szCs w:val="28"/>
        </w:rPr>
        <w:t>власність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="00D55D51">
        <w:rPr>
          <w:b/>
          <w:bCs/>
          <w:color w:val="000000"/>
          <w:kern w:val="36"/>
          <w:sz w:val="28"/>
          <w:szCs w:val="28"/>
          <w:lang w:val="uk-UA"/>
        </w:rPr>
        <w:t xml:space="preserve"> за</w:t>
      </w:r>
      <w:proofErr w:type="gramEnd"/>
      <w:r w:rsidR="00D55D51">
        <w:rPr>
          <w:b/>
          <w:bCs/>
          <w:color w:val="000000"/>
          <w:kern w:val="36"/>
          <w:sz w:val="28"/>
          <w:szCs w:val="28"/>
          <w:lang w:val="uk-UA"/>
        </w:rPr>
        <w:t xml:space="preserve"> межами населеного пункту </w:t>
      </w:r>
      <w:proofErr w:type="spellStart"/>
      <w:r w:rsidR="00D55D51">
        <w:rPr>
          <w:b/>
          <w:bCs/>
          <w:color w:val="000000"/>
          <w:kern w:val="36"/>
          <w:sz w:val="28"/>
          <w:szCs w:val="28"/>
          <w:lang w:val="uk-UA"/>
        </w:rPr>
        <w:t>с.Зятківці</w:t>
      </w:r>
      <w:proofErr w:type="spellEnd"/>
    </w:p>
    <w:p w:rsidR="0023561E" w:rsidRDefault="0023561E" w:rsidP="0023561E">
      <w:pPr>
        <w:ind w:right="81"/>
        <w:jc w:val="both"/>
        <w:rPr>
          <w:lang w:val="uk-UA"/>
        </w:rPr>
      </w:pPr>
    </w:p>
    <w:p w:rsidR="0023561E" w:rsidRDefault="0023561E" w:rsidP="0023561E">
      <w:pPr>
        <w:ind w:right="8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Розглянувши заяви громадян про надання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="00721065" w:rsidRPr="00721065">
        <w:rPr>
          <w:bCs/>
          <w:color w:val="000000"/>
          <w:kern w:val="36"/>
          <w:sz w:val="28"/>
          <w:szCs w:val="28"/>
        </w:rPr>
        <w:t>проект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  <w:lang w:val="uk-UA"/>
        </w:rPr>
        <w:t>ів</w:t>
      </w:r>
      <w:proofErr w:type="spellEnd"/>
      <w:r w:rsidR="00721065" w:rsidRPr="00721065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</w:rPr>
        <w:t>землеустрою</w:t>
      </w:r>
      <w:proofErr w:type="spellEnd"/>
      <w:r w:rsidR="00721065" w:rsidRPr="00721065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</w:rPr>
        <w:t>щодо</w:t>
      </w:r>
      <w:proofErr w:type="spellEnd"/>
      <w:r w:rsidR="00721065" w:rsidRPr="00721065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</w:rPr>
        <w:t>відведення</w:t>
      </w:r>
      <w:proofErr w:type="spellEnd"/>
      <w:r w:rsidR="00721065" w:rsidRPr="00721065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</w:rPr>
        <w:t>земельних</w:t>
      </w:r>
      <w:proofErr w:type="spellEnd"/>
      <w:r w:rsidR="00721065" w:rsidRPr="00721065">
        <w:rPr>
          <w:bCs/>
          <w:color w:val="000000"/>
          <w:kern w:val="36"/>
          <w:sz w:val="28"/>
          <w:szCs w:val="28"/>
        </w:rPr>
        <w:t xml:space="preserve"> 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</w:rPr>
        <w:t>ділян</w:t>
      </w:r>
      <w:proofErr w:type="spellEnd"/>
      <w:r w:rsidR="00721065" w:rsidRPr="00721065">
        <w:rPr>
          <w:bCs/>
          <w:color w:val="000000"/>
          <w:kern w:val="36"/>
          <w:sz w:val="28"/>
          <w:szCs w:val="28"/>
          <w:lang w:val="uk-UA"/>
        </w:rPr>
        <w:t>о</w:t>
      </w:r>
      <w:r w:rsidR="00721065" w:rsidRPr="00721065">
        <w:rPr>
          <w:bCs/>
          <w:color w:val="000000"/>
          <w:kern w:val="36"/>
          <w:sz w:val="28"/>
          <w:szCs w:val="28"/>
        </w:rPr>
        <w:t xml:space="preserve">к у </w:t>
      </w:r>
      <w:proofErr w:type="spellStart"/>
      <w:r w:rsidR="00721065" w:rsidRPr="00721065">
        <w:rPr>
          <w:bCs/>
          <w:color w:val="000000"/>
          <w:kern w:val="36"/>
          <w:sz w:val="28"/>
          <w:szCs w:val="28"/>
        </w:rPr>
        <w:t>власність</w:t>
      </w:r>
      <w:proofErr w:type="spellEnd"/>
      <w:r w:rsidRPr="007210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 ст. 12, ст.60</w:t>
      </w:r>
      <w:r w:rsidR="00497C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ст.61</w:t>
      </w:r>
      <w:r w:rsidR="00497C9D">
        <w:rPr>
          <w:sz w:val="28"/>
          <w:szCs w:val="28"/>
          <w:lang w:val="uk-UA"/>
        </w:rPr>
        <w:t>, ст.79-1</w:t>
      </w:r>
      <w:r>
        <w:rPr>
          <w:sz w:val="28"/>
          <w:szCs w:val="28"/>
          <w:lang w:val="uk-UA"/>
        </w:rPr>
        <w:t>; Земельного кодексу України, ст.  5 Закону України «Про  особисте селянське господарство» 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охорону земель», Закон України «Про Землеустрій» частини  34 ст. 26, ст. 33 Закону України «Про місцеве самоврядування в Україні», міська рада  </w:t>
      </w:r>
      <w:r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23561E" w:rsidRDefault="0023561E" w:rsidP="0023561E">
      <w:pPr>
        <w:ind w:right="81"/>
        <w:jc w:val="both"/>
        <w:rPr>
          <w:rFonts w:eastAsia="Calibri"/>
          <w:sz w:val="28"/>
          <w:szCs w:val="28"/>
          <w:lang w:val="uk-UA"/>
        </w:rPr>
      </w:pPr>
    </w:p>
    <w:p w:rsidR="0023561E" w:rsidRDefault="0023561E" w:rsidP="0023561E">
      <w:pPr>
        <w:ind w:right="79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Відмовити в надані дозволу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розробку проекту землеустрою щодо відведення земельної ділянки у власність:</w:t>
      </w:r>
    </w:p>
    <w:p w:rsidR="00D13676" w:rsidRPr="000F0572" w:rsidRDefault="00D13676" w:rsidP="00D13676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Іжику</w:t>
      </w:r>
      <w:proofErr w:type="spellEnd"/>
      <w:r w:rsidRPr="000F0572">
        <w:rPr>
          <w:b/>
          <w:bCs/>
        </w:rPr>
        <w:t xml:space="preserve"> Євгенію В’ячеславовичу</w:t>
      </w:r>
      <w:r w:rsidRPr="000F0572">
        <w:rPr>
          <w:bCs/>
        </w:rPr>
        <w:t>, що проживає в м. Гайсин, орієнтовною площею 1,0</w:t>
      </w:r>
      <w:r w:rsidR="00B837A2">
        <w:rPr>
          <w:bCs/>
        </w:rPr>
        <w:t>00</w:t>
      </w:r>
      <w:r w:rsidRPr="000F0572">
        <w:rPr>
          <w:bCs/>
        </w:rPr>
        <w:t>0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</w:t>
      </w:r>
      <w:r w:rsidR="005F77CC" w:rsidRPr="000F0572">
        <w:rPr>
          <w:bCs/>
        </w:rPr>
        <w:t xml:space="preserve"> відповідно до ст.79-1  п.6  Земельного Кодексу України</w:t>
      </w:r>
      <w:r w:rsidRPr="000F0572">
        <w:rPr>
          <w:bCs/>
        </w:rPr>
        <w:t>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Високогляд</w:t>
      </w:r>
      <w:proofErr w:type="spellEnd"/>
      <w:r w:rsidRPr="000F0572">
        <w:rPr>
          <w:b/>
          <w:bCs/>
        </w:rPr>
        <w:t xml:space="preserve"> Зої Павлівні</w:t>
      </w:r>
      <w:r w:rsidRPr="000F0572">
        <w:rPr>
          <w:bCs/>
        </w:rPr>
        <w:t>, що проживає в м. Гайсин, орієнтовною площею 1,0</w:t>
      </w:r>
      <w:r w:rsidR="00B837A2">
        <w:rPr>
          <w:bCs/>
        </w:rPr>
        <w:t>00</w:t>
      </w:r>
      <w:r w:rsidRPr="000F0572">
        <w:rPr>
          <w:bCs/>
        </w:rPr>
        <w:t>0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Гукалу</w:t>
      </w:r>
      <w:proofErr w:type="spellEnd"/>
      <w:r w:rsidRPr="000F0572">
        <w:rPr>
          <w:b/>
          <w:bCs/>
        </w:rPr>
        <w:t xml:space="preserve"> Леоніду Васильовичу</w:t>
      </w:r>
      <w:r w:rsidRPr="000F0572">
        <w:rPr>
          <w:bCs/>
        </w:rPr>
        <w:t>, що проживає м. Гайсин, орієнтовною площею 1,0</w:t>
      </w:r>
      <w:r w:rsidR="00B837A2">
        <w:rPr>
          <w:bCs/>
        </w:rPr>
        <w:t>00</w:t>
      </w:r>
      <w:r w:rsidRPr="000F0572">
        <w:rPr>
          <w:bCs/>
        </w:rPr>
        <w:t>0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Високогляд</w:t>
      </w:r>
      <w:proofErr w:type="spellEnd"/>
      <w:r w:rsidRPr="000F0572">
        <w:rPr>
          <w:b/>
          <w:bCs/>
        </w:rPr>
        <w:t xml:space="preserve"> Ользі Борисівні</w:t>
      </w:r>
      <w:r w:rsidRPr="000F0572">
        <w:rPr>
          <w:bCs/>
        </w:rPr>
        <w:t>, що проживає м. Гайсин, орієнтовною площею 1,00</w:t>
      </w:r>
      <w:r w:rsidR="00B837A2">
        <w:rPr>
          <w:bCs/>
        </w:rPr>
        <w:t>00</w:t>
      </w:r>
      <w:r w:rsidRPr="000F0572">
        <w:rPr>
          <w:bCs/>
        </w:rPr>
        <w:t xml:space="preserve">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>- Гукало Аллі Іванівні</w:t>
      </w:r>
      <w:r w:rsidRPr="000F0572">
        <w:rPr>
          <w:bCs/>
        </w:rPr>
        <w:t>, що проживає м. Гайсин, орієнтовною площею 1,0</w:t>
      </w:r>
      <w:r w:rsidR="00B837A2">
        <w:rPr>
          <w:bCs/>
        </w:rPr>
        <w:t>00</w:t>
      </w:r>
      <w:r w:rsidRPr="000F0572">
        <w:rPr>
          <w:bCs/>
        </w:rPr>
        <w:t>0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lastRenderedPageBreak/>
        <w:t xml:space="preserve">- </w:t>
      </w:r>
      <w:proofErr w:type="spellStart"/>
      <w:r w:rsidRPr="000F0572">
        <w:rPr>
          <w:b/>
          <w:bCs/>
        </w:rPr>
        <w:t>Мартим’янову</w:t>
      </w:r>
      <w:proofErr w:type="spellEnd"/>
      <w:r w:rsidRPr="000F0572">
        <w:rPr>
          <w:b/>
          <w:bCs/>
        </w:rPr>
        <w:t xml:space="preserve"> Миколі Івановичу</w:t>
      </w:r>
      <w:r w:rsidRPr="000F0572">
        <w:rPr>
          <w:bCs/>
        </w:rPr>
        <w:t>, що проживає м. Гайсин, орієнтовною площею 1,00</w:t>
      </w:r>
      <w:r w:rsidR="00B837A2">
        <w:rPr>
          <w:bCs/>
        </w:rPr>
        <w:t>00</w:t>
      </w:r>
      <w:r w:rsidRPr="000F0572">
        <w:rPr>
          <w:bCs/>
        </w:rPr>
        <w:t xml:space="preserve">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Іжику</w:t>
      </w:r>
      <w:proofErr w:type="spellEnd"/>
      <w:r w:rsidRPr="000F0572">
        <w:rPr>
          <w:b/>
          <w:bCs/>
        </w:rPr>
        <w:t xml:space="preserve"> В’ячеславу Григоровичу</w:t>
      </w:r>
      <w:r w:rsidRPr="000F0572">
        <w:rPr>
          <w:bCs/>
        </w:rPr>
        <w:t>, що проживає в м. Гайсин, орієнтовною площею 1,00</w:t>
      </w:r>
      <w:r w:rsidR="00B837A2">
        <w:rPr>
          <w:bCs/>
        </w:rPr>
        <w:t>00</w:t>
      </w:r>
      <w:r w:rsidRPr="000F0572">
        <w:rPr>
          <w:bCs/>
        </w:rPr>
        <w:t xml:space="preserve">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Високогляд</w:t>
      </w:r>
      <w:proofErr w:type="spellEnd"/>
      <w:r w:rsidRPr="000F0572">
        <w:rPr>
          <w:b/>
          <w:bCs/>
        </w:rPr>
        <w:t>-Побережній Олександрі Іванівні</w:t>
      </w:r>
      <w:r w:rsidRPr="000F0572">
        <w:rPr>
          <w:bCs/>
        </w:rPr>
        <w:t>, що проживає м. Гайсин, орієнтовною площею 1,00</w:t>
      </w:r>
      <w:r w:rsidR="00B837A2">
        <w:rPr>
          <w:bCs/>
        </w:rPr>
        <w:t>00</w:t>
      </w:r>
      <w:r w:rsidRPr="000F0572">
        <w:rPr>
          <w:bCs/>
        </w:rPr>
        <w:t xml:space="preserve">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Pr="000F0572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Бадзимі</w:t>
      </w:r>
      <w:proofErr w:type="spellEnd"/>
      <w:r w:rsidRPr="000F0572">
        <w:rPr>
          <w:b/>
          <w:bCs/>
        </w:rPr>
        <w:t xml:space="preserve"> Володимиру Олександровичу</w:t>
      </w:r>
      <w:r w:rsidRPr="000F0572">
        <w:rPr>
          <w:bCs/>
        </w:rPr>
        <w:t>, що проживає м. Гайсин, орієнтовною площею 1,00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Default="00D13676" w:rsidP="005062F0">
      <w:pPr>
        <w:pStyle w:val="a3"/>
        <w:rPr>
          <w:bCs/>
        </w:rPr>
      </w:pPr>
      <w:r w:rsidRPr="000F0572">
        <w:rPr>
          <w:b/>
          <w:bCs/>
        </w:rPr>
        <w:t xml:space="preserve">- </w:t>
      </w:r>
      <w:proofErr w:type="spellStart"/>
      <w:r w:rsidRPr="000F0572">
        <w:rPr>
          <w:b/>
          <w:bCs/>
        </w:rPr>
        <w:t>Високогляду</w:t>
      </w:r>
      <w:proofErr w:type="spellEnd"/>
      <w:r w:rsidRPr="000F0572">
        <w:rPr>
          <w:b/>
          <w:bCs/>
        </w:rPr>
        <w:t xml:space="preserve"> Сергію Івановичу</w:t>
      </w:r>
      <w:r w:rsidRPr="000F0572">
        <w:rPr>
          <w:bCs/>
        </w:rPr>
        <w:t>, що проживає в м. Гайсин, орієнтовною площею 1,00</w:t>
      </w:r>
      <w:r w:rsidR="00B837A2">
        <w:rPr>
          <w:bCs/>
        </w:rPr>
        <w:t>00</w:t>
      </w:r>
      <w:r w:rsidRPr="000F0572">
        <w:rPr>
          <w:bCs/>
        </w:rPr>
        <w:t xml:space="preserve"> га для  ведення  особистого селянського господарства</w:t>
      </w:r>
      <w:r w:rsidRPr="000F0572">
        <w:t xml:space="preserve"> із земель комунальної власності,</w:t>
      </w:r>
      <w:r w:rsidRPr="000F0572">
        <w:rPr>
          <w:bCs/>
        </w:rPr>
        <w:t xml:space="preserve"> за межами населеного пункту с. Зятківці, </w:t>
      </w:r>
      <w:r w:rsidR="005062F0" w:rsidRPr="000F0572">
        <w:rPr>
          <w:bCs/>
        </w:rPr>
        <w:t>відповідно до ст.79-1  п.6  Земельного Кодексу України.</w:t>
      </w:r>
    </w:p>
    <w:p w:rsidR="005062F0" w:rsidRDefault="005062F0" w:rsidP="005062F0">
      <w:pPr>
        <w:pStyle w:val="a3"/>
        <w:rPr>
          <w:bCs/>
          <w:color w:val="FF0000"/>
        </w:rPr>
      </w:pPr>
    </w:p>
    <w:p w:rsidR="005062F0" w:rsidRDefault="005062F0" w:rsidP="005062F0">
      <w:pPr>
        <w:ind w:right="8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 ШУЛЬГА).</w:t>
      </w:r>
    </w:p>
    <w:p w:rsidR="005062F0" w:rsidRDefault="005062F0" w:rsidP="005062F0">
      <w:pPr>
        <w:spacing w:after="120"/>
        <w:ind w:right="81" w:firstLine="720"/>
        <w:jc w:val="both"/>
        <w:rPr>
          <w:color w:val="FF0000"/>
          <w:sz w:val="28"/>
          <w:szCs w:val="28"/>
          <w:lang w:val="uk-UA"/>
        </w:rPr>
      </w:pPr>
    </w:p>
    <w:p w:rsidR="005062F0" w:rsidRDefault="005062F0" w:rsidP="005062F0">
      <w:pPr>
        <w:spacing w:after="120"/>
        <w:ind w:right="81" w:firstLine="720"/>
        <w:jc w:val="both"/>
        <w:rPr>
          <w:color w:val="FF0000"/>
          <w:sz w:val="28"/>
          <w:szCs w:val="28"/>
          <w:lang w:val="uk-UA"/>
        </w:rPr>
      </w:pPr>
    </w:p>
    <w:p w:rsidR="005F77CC" w:rsidRDefault="00E72671" w:rsidP="00AF4A0E">
      <w:pPr>
        <w:ind w:right="81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</w:t>
      </w:r>
      <w:r w:rsidR="005062F0">
        <w:rPr>
          <w:b/>
          <w:sz w:val="28"/>
          <w:szCs w:val="28"/>
          <w:lang w:val="uk-UA"/>
        </w:rPr>
        <w:t xml:space="preserve">                                          Анатолій ГУК</w:t>
      </w:r>
      <w:bookmarkStart w:id="0" w:name="_GoBack"/>
      <w:bookmarkEnd w:id="0"/>
    </w:p>
    <w:p w:rsidR="00607D65" w:rsidRDefault="005F77CC" w:rsidP="005F77CC">
      <w:pPr>
        <w:tabs>
          <w:tab w:val="left" w:pos="3360"/>
        </w:tabs>
        <w:rPr>
          <w:lang w:val="uk-UA"/>
        </w:rPr>
      </w:pPr>
      <w:r>
        <w:rPr>
          <w:lang w:val="uk-UA"/>
        </w:rPr>
        <w:tab/>
      </w:r>
    </w:p>
    <w:p w:rsidR="005F77CC" w:rsidRDefault="005F77CC" w:rsidP="005F77CC">
      <w:pPr>
        <w:tabs>
          <w:tab w:val="left" w:pos="3360"/>
        </w:tabs>
        <w:rPr>
          <w:lang w:val="uk-UA"/>
        </w:rPr>
      </w:pPr>
    </w:p>
    <w:p w:rsidR="005F77CC" w:rsidRPr="005F77CC" w:rsidRDefault="005F77CC" w:rsidP="005F77CC">
      <w:pPr>
        <w:tabs>
          <w:tab w:val="left" w:pos="3360"/>
        </w:tabs>
        <w:rPr>
          <w:lang w:val="uk-UA"/>
        </w:rPr>
      </w:pPr>
    </w:p>
    <w:sectPr w:rsidR="005F77CC" w:rsidRPr="005F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E11"/>
    <w:multiLevelType w:val="multilevel"/>
    <w:tmpl w:val="2D487F5A"/>
    <w:lvl w:ilvl="0">
      <w:start w:val="1"/>
      <w:numFmt w:val="decimal"/>
      <w:lvlText w:val="%1."/>
      <w:lvlJc w:val="left"/>
      <w:pPr>
        <w:ind w:left="1170" w:hanging="45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26"/>
    <w:rsid w:val="00031A75"/>
    <w:rsid w:val="000A1FED"/>
    <w:rsid w:val="000F0572"/>
    <w:rsid w:val="001B7126"/>
    <w:rsid w:val="0023561E"/>
    <w:rsid w:val="003F3977"/>
    <w:rsid w:val="00454BFC"/>
    <w:rsid w:val="00497C9D"/>
    <w:rsid w:val="005062F0"/>
    <w:rsid w:val="005F77CC"/>
    <w:rsid w:val="00607D65"/>
    <w:rsid w:val="00675696"/>
    <w:rsid w:val="00721065"/>
    <w:rsid w:val="009B264F"/>
    <w:rsid w:val="00AF4A0E"/>
    <w:rsid w:val="00B837A2"/>
    <w:rsid w:val="00D01E7D"/>
    <w:rsid w:val="00D13676"/>
    <w:rsid w:val="00D55D51"/>
    <w:rsid w:val="00E72671"/>
    <w:rsid w:val="00F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1C2794"/>
  <w15:chartTrackingRefBased/>
  <w15:docId w15:val="{70BE7F49-12F6-4310-905B-0E4F7A10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3676"/>
    <w:pPr>
      <w:ind w:right="-180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1367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1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A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3</cp:revision>
  <cp:lastPrinted>2021-12-17T11:56:00Z</cp:lastPrinted>
  <dcterms:created xsi:type="dcterms:W3CDTF">2021-12-17T11:57:00Z</dcterms:created>
  <dcterms:modified xsi:type="dcterms:W3CDTF">2021-12-17T11:58:00Z</dcterms:modified>
</cp:coreProperties>
</file>