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00" w:rsidRPr="00826500" w:rsidRDefault="00826500" w:rsidP="00826500">
      <w:pPr>
        <w:pStyle w:val="a8"/>
        <w:jc w:val="center"/>
        <w:rPr>
          <w:rFonts w:ascii="Times New Roman" w:hAnsi="Times New Roman" w:cs="Times New Roman"/>
        </w:rPr>
      </w:pPr>
      <w:r w:rsidRPr="00826500">
        <w:rPr>
          <w:rFonts w:ascii="Times New Roman" w:hAnsi="Times New Roman" w:cs="Times New Roman"/>
          <w:lang w:val="uk-UA" w:eastAsia="ru-RU"/>
        </w:rP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01256375" r:id="rId6"/>
        </w:object>
      </w:r>
    </w:p>
    <w:p w:rsidR="00826500" w:rsidRPr="00826500" w:rsidRDefault="00826500" w:rsidP="00826500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500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826500" w:rsidRPr="00826500" w:rsidRDefault="00826500" w:rsidP="0082650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500"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 w:rsidRPr="00826500">
        <w:rPr>
          <w:rFonts w:ascii="Times New Roman" w:hAnsi="Times New Roman" w:cs="Times New Roman"/>
          <w:b/>
          <w:sz w:val="28"/>
          <w:szCs w:val="28"/>
        </w:rPr>
        <w:br/>
        <w:t>Гайсинського району Вінницької області</w:t>
      </w:r>
    </w:p>
    <w:p w:rsidR="00826500" w:rsidRPr="00826500" w:rsidRDefault="00826500" w:rsidP="0082650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500" w:rsidRPr="00826500" w:rsidRDefault="00826500" w:rsidP="0082650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500">
        <w:rPr>
          <w:rFonts w:ascii="Times New Roman" w:hAnsi="Times New Roman" w:cs="Times New Roman"/>
          <w:b/>
          <w:sz w:val="28"/>
          <w:szCs w:val="28"/>
        </w:rPr>
        <w:t>РІШЕННЯ №</w:t>
      </w:r>
      <w:r w:rsidR="00C50A5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bookmarkStart w:id="0" w:name="_GoBack"/>
      <w:bookmarkEnd w:id="0"/>
      <w:r w:rsidRPr="00826500">
        <w:rPr>
          <w:rFonts w:ascii="Times New Roman" w:hAnsi="Times New Roman" w:cs="Times New Roman"/>
          <w:b/>
          <w:sz w:val="28"/>
          <w:szCs w:val="28"/>
        </w:rPr>
        <w:t>2</w:t>
      </w:r>
    </w:p>
    <w:p w:rsidR="00826500" w:rsidRPr="00826500" w:rsidRDefault="00826500" w:rsidP="0082650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26500" w:rsidRPr="00826500" w:rsidRDefault="00826500" w:rsidP="0082650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26500">
        <w:rPr>
          <w:rFonts w:ascii="Times New Roman" w:eastAsia="Calibri" w:hAnsi="Times New Roman" w:cs="Times New Roman"/>
          <w:sz w:val="28"/>
          <w:szCs w:val="28"/>
        </w:rPr>
        <w:t>від «08» грудня 2021 р.                  м. Гайсин                    24 сесія 8 скликання</w:t>
      </w:r>
    </w:p>
    <w:p w:rsidR="008F68F3" w:rsidRPr="00826500" w:rsidRDefault="008F68F3" w:rsidP="008F68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8F3" w:rsidRDefault="008F68F3" w:rsidP="008F68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D4A2D" w:rsidRPr="003F23FF" w:rsidRDefault="008F68F3" w:rsidP="00DD4A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uk-UA"/>
        </w:rPr>
      </w:pPr>
      <w:r w:rsidRPr="003F23FF">
        <w:rPr>
          <w:rFonts w:eastAsia="Calibri"/>
          <w:sz w:val="28"/>
          <w:szCs w:val="28"/>
          <w:lang w:val="uk-UA"/>
        </w:rPr>
        <w:t xml:space="preserve">             </w:t>
      </w:r>
      <w:r w:rsidR="00DD4A2D" w:rsidRPr="003F23FF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Про </w:t>
      </w:r>
      <w:r w:rsidR="001061D1">
        <w:rPr>
          <w:b/>
          <w:bCs/>
          <w:sz w:val="28"/>
          <w:szCs w:val="28"/>
          <w:bdr w:val="none" w:sz="0" w:space="0" w:color="auto" w:frame="1"/>
          <w:lang w:val="uk-UA"/>
        </w:rPr>
        <w:t>безкоштовну передачу матеріальних цінностей</w:t>
      </w:r>
    </w:p>
    <w:p w:rsidR="00DD4A2D" w:rsidRPr="00DD4A2D" w:rsidRDefault="00DD4A2D" w:rsidP="00DD4A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DD4A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DD4A2D" w:rsidRPr="00DD4A2D" w:rsidRDefault="00037A30" w:rsidP="00DD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Pr="00037A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Розглянувши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клопотання </w:t>
      </w:r>
      <w:r w:rsidRPr="006A6A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відділу архітектури, містобудування, ЖКГ, благоустрою, інфраструктури Гайсинської міської ради</w:t>
      </w:r>
      <w:r w:rsidRPr="00037A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щодо передачі  матеріальних цінностей,</w:t>
      </w:r>
      <w:r w:rsidRPr="00037A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</w:t>
      </w:r>
      <w:r w:rsidR="001061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метою належної експлуатації та обслуговування на підставі </w:t>
      </w:r>
      <w:r w:rsidR="00DD4A2D" w:rsidRPr="00DD4A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</w:t>
      </w:r>
      <w:r w:rsidR="00DD4A2D" w:rsidRPr="00DD4A2D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val="uk-UA" w:eastAsia="ru-RU"/>
        </w:rPr>
        <w:t>т</w:t>
      </w:r>
      <w:r w:rsidR="00DD4A2D" w:rsidRPr="00DD4A2D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val="uk-UA" w:eastAsia="ru-RU"/>
        </w:rPr>
        <w:t>ат</w:t>
      </w:r>
      <w:r w:rsidR="00DD4A2D" w:rsidRPr="00DD4A2D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val="uk-UA" w:eastAsia="ru-RU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val="uk-UA" w:eastAsia="ru-RU"/>
        </w:rPr>
        <w:t>і</w:t>
      </w:r>
      <w:r w:rsidR="00DD4A2D" w:rsidRPr="00DD4A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26 </w:t>
      </w:r>
      <w:r w:rsidR="00DD4A2D" w:rsidRPr="00DD4A2D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З</w:t>
      </w:r>
      <w:r w:rsidR="00DD4A2D" w:rsidRPr="00DD4A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ако</w:t>
      </w:r>
      <w:r w:rsidR="00DD4A2D" w:rsidRPr="00DD4A2D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val="uk-UA" w:eastAsia="ru-RU"/>
        </w:rPr>
        <w:t>н</w:t>
      </w:r>
      <w:r w:rsidR="00DD4A2D" w:rsidRPr="00DD4A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 </w:t>
      </w:r>
      <w:r w:rsidR="00DD4A2D" w:rsidRPr="00DD4A2D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lang w:val="uk-UA" w:eastAsia="ru-RU"/>
        </w:rPr>
        <w:t>У</w:t>
      </w:r>
      <w:r w:rsidR="00DD4A2D" w:rsidRPr="00DD4A2D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val="uk-UA" w:eastAsia="ru-RU"/>
        </w:rPr>
        <w:t>к</w:t>
      </w:r>
      <w:r w:rsidR="00DD4A2D" w:rsidRPr="00DD4A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</w:t>
      </w:r>
      <w:r w:rsidR="00DD4A2D" w:rsidRPr="00DD4A2D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їн</w:t>
      </w:r>
      <w:r w:rsidR="00DD4A2D" w:rsidRPr="00DD4A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 «</w:t>
      </w:r>
      <w:r w:rsidR="00DD4A2D" w:rsidRPr="00DD4A2D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П</w:t>
      </w:r>
      <w:r w:rsidR="00DD4A2D" w:rsidRPr="00DD4A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ро м</w:t>
      </w:r>
      <w:r w:rsidR="00DD4A2D" w:rsidRPr="00DD4A2D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val="uk-UA" w:eastAsia="ru-RU"/>
        </w:rPr>
        <w:t>і</w:t>
      </w:r>
      <w:r w:rsidR="00DD4A2D" w:rsidRPr="00DD4A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</w:t>
      </w:r>
      <w:r w:rsidR="00DD4A2D" w:rsidRPr="00DD4A2D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val="uk-UA" w:eastAsia="ru-RU"/>
        </w:rPr>
        <w:t>цев</w:t>
      </w:r>
      <w:r w:rsidR="00DD4A2D" w:rsidRPr="00DD4A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 са</w:t>
      </w:r>
      <w:r w:rsidR="00DD4A2D" w:rsidRPr="00DD4A2D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val="uk-UA" w:eastAsia="ru-RU"/>
        </w:rPr>
        <w:t>м</w:t>
      </w:r>
      <w:r w:rsidR="00DD4A2D" w:rsidRPr="00DD4A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ов</w:t>
      </w:r>
      <w:r w:rsidR="00DD4A2D" w:rsidRPr="00DD4A2D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val="uk-UA" w:eastAsia="ru-RU"/>
        </w:rPr>
        <w:t>р</w:t>
      </w:r>
      <w:r w:rsidR="00DD4A2D" w:rsidRPr="00DD4A2D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val="uk-UA" w:eastAsia="ru-RU"/>
        </w:rPr>
        <w:t>я</w:t>
      </w:r>
      <w:r w:rsidR="00DD4A2D" w:rsidRPr="00DD4A2D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val="uk-UA" w:eastAsia="ru-RU"/>
        </w:rPr>
        <w:t>д</w:t>
      </w:r>
      <w:r w:rsidR="00DD4A2D" w:rsidRPr="00DD4A2D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val="uk-UA" w:eastAsia="ru-RU"/>
        </w:rPr>
        <w:t>у</w:t>
      </w:r>
      <w:r w:rsidR="00DD4A2D" w:rsidRPr="00DD4A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="00DD4A2D" w:rsidRPr="00DD4A2D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val="uk-UA" w:eastAsia="ru-RU"/>
        </w:rPr>
        <w:t>а</w:t>
      </w:r>
      <w:r w:rsidR="00DD4A2D" w:rsidRPr="00DD4A2D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val="uk-UA" w:eastAsia="ru-RU"/>
        </w:rPr>
        <w:t>н</w:t>
      </w:r>
      <w:r w:rsidR="00DD4A2D" w:rsidRPr="00DD4A2D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н</w:t>
      </w:r>
      <w:r w:rsidR="00DD4A2D" w:rsidRPr="00DD4A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я в </w:t>
      </w:r>
      <w:r w:rsidR="00DD4A2D" w:rsidRPr="00DD4A2D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lang w:val="uk-UA" w:eastAsia="ru-RU"/>
        </w:rPr>
        <w:t>У</w:t>
      </w:r>
      <w:r w:rsidR="00DD4A2D" w:rsidRPr="00DD4A2D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val="uk-UA" w:eastAsia="ru-RU"/>
        </w:rPr>
        <w:t>к</w:t>
      </w:r>
      <w:r w:rsidR="00DD4A2D" w:rsidRPr="00DD4A2D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val="uk-UA" w:eastAsia="ru-RU"/>
        </w:rPr>
        <w:t>р</w:t>
      </w:r>
      <w:r w:rsidR="00DD4A2D" w:rsidRPr="00DD4A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="00DD4A2D" w:rsidRPr="00DD4A2D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їн</w:t>
      </w:r>
      <w:r w:rsidR="00DD4A2D" w:rsidRPr="00DD4A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і», </w:t>
      </w:r>
      <w:r w:rsidR="00DD4A2D" w:rsidRPr="006A6A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міська</w:t>
      </w:r>
      <w:r w:rsidR="00DD4A2D" w:rsidRPr="00DD4A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рада</w:t>
      </w:r>
    </w:p>
    <w:p w:rsidR="00DD4A2D" w:rsidRPr="00DD4A2D" w:rsidRDefault="00DD4A2D" w:rsidP="00DD4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ВИРІШИЛА:</w:t>
      </w:r>
    </w:p>
    <w:p w:rsidR="00DD4A2D" w:rsidRPr="00DD4A2D" w:rsidRDefault="00DD4A2D" w:rsidP="00DD4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</w:t>
      </w:r>
    </w:p>
    <w:p w:rsidR="00DD4A2D" w:rsidRPr="0013011C" w:rsidRDefault="00037A30" w:rsidP="00037A3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як об’єкти благоустрою </w:t>
      </w:r>
      <w:r w:rsidR="001301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після реконструкції</w:t>
      </w:r>
      <w:r w:rsidR="0013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балансу </w:t>
      </w:r>
      <w:r w:rsidRPr="006A6A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відділу архітектури, містобудування, ЖКГ, благоустрою, інфраструктури Гайсинської міської ради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на баланс Гайсинського комбінату комунальних підприємств</w:t>
      </w:r>
      <w:r w:rsidR="001301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з ___ грудня 2021 року:</w:t>
      </w:r>
    </w:p>
    <w:p w:rsidR="0013011C" w:rsidRPr="0013011C" w:rsidRDefault="0013011C" w:rsidP="0027157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1301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мережу зовнішнього освітлення за адресою : Україна, Вінницька область, Гайсинський район, с. Степашки, вул. Першотравнева,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  </w:t>
      </w:r>
      <w:r w:rsidRPr="001301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вул. Зарічна, вул.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Ц</w:t>
      </w:r>
      <w:r w:rsidRPr="001301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ентральна балансовою вартістю – 286 942,59 грн. (двісті вісімдесят шість тисяч дев’ятсот сорок дві грн., 59 коп.)</w:t>
      </w:r>
    </w:p>
    <w:p w:rsidR="0013011C" w:rsidRPr="0013011C" w:rsidRDefault="0013011C" w:rsidP="0013011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1301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мережу зовнішнього освітлення за адресою : Україна, Вінницька область, Гайсинський район, с.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Гунча</w:t>
      </w:r>
      <w:r w:rsidRPr="001301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, вул.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1- Травня, </w:t>
      </w:r>
      <w:r w:rsidRPr="001301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вул.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Гагаріна</w:t>
      </w:r>
      <w:r w:rsidRPr="001301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балансовою вартістю – </w:t>
      </w:r>
      <w:r w:rsidR="00F43C5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116 982,18</w:t>
      </w:r>
      <w:r w:rsidRPr="001301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грн. (</w:t>
      </w:r>
      <w:r w:rsidR="00F43C5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сто шістнадцять тисяч дев’ятсот вісімдесят дві</w:t>
      </w:r>
      <w:r w:rsidRPr="001301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грн., </w:t>
      </w:r>
      <w:r w:rsidR="00F43C5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18 </w:t>
      </w:r>
      <w:r w:rsidRPr="001301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коп.)</w:t>
      </w:r>
    </w:p>
    <w:p w:rsidR="00F43C55" w:rsidRDefault="00F43C55" w:rsidP="00F43C5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1301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мережу зовнішнього освітлення за адресою : Україна, Вінницька область, Гайсинський район, с.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Кисляк</w:t>
      </w:r>
      <w:r w:rsidRPr="001301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, вул.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Жовтнева</w:t>
      </w:r>
      <w:r w:rsidRPr="001301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балансовою вартістю –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158 990,13</w:t>
      </w:r>
      <w:r w:rsidRPr="001301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грн. (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сто п’ятдесят вісім </w:t>
      </w:r>
      <w:r w:rsidRPr="001301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тисяч дев’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ятсот дев’яносто</w:t>
      </w:r>
      <w:r w:rsidRPr="001301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грн.,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13</w:t>
      </w:r>
      <w:r w:rsidRPr="001301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коп.)</w:t>
      </w:r>
    </w:p>
    <w:p w:rsidR="00200B70" w:rsidRDefault="00200B70" w:rsidP="00200B70">
      <w:pPr>
        <w:pStyle w:val="a7"/>
        <w:shd w:val="clear" w:color="auto" w:fill="FFFFFF"/>
        <w:spacing w:after="0" w:line="240" w:lineRule="auto"/>
        <w:ind w:left="1080" w:right="-1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p w:rsidR="00F43C55" w:rsidRPr="00F43C55" w:rsidRDefault="00F43C55" w:rsidP="00F43C5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Гайсинському комбінату комунальних підприємств забезпечити проведення реєстрації  та обліку переданих матеріальних цінностей згідно чинного законодавства.</w:t>
      </w:r>
    </w:p>
    <w:p w:rsidR="0013011C" w:rsidRPr="00037A30" w:rsidRDefault="0013011C" w:rsidP="00F43C55">
      <w:pPr>
        <w:pStyle w:val="a7"/>
        <w:shd w:val="clear" w:color="auto" w:fill="FFFFFF"/>
        <w:spacing w:after="0" w:line="240" w:lineRule="auto"/>
        <w:ind w:left="108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4A2D" w:rsidRPr="00F43C55" w:rsidRDefault="00DD4A2D" w:rsidP="00F43C5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C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Контроль за виконанням цього рішення покласти на</w:t>
      </w:r>
      <w:r w:rsidRPr="00F43C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43C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постійну комісію </w:t>
      </w:r>
      <w:r w:rsidR="004D0A81" w:rsidRPr="00F43C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міської</w:t>
      </w:r>
      <w:r w:rsidRPr="00F43C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ради з питань фінансів, бюджету</w:t>
      </w:r>
      <w:r w:rsidR="004D0A81" w:rsidRPr="00F43C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планування, </w:t>
      </w:r>
      <w:r w:rsidRPr="00F43C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соціально-економічного розвитку</w:t>
      </w:r>
      <w:r w:rsidR="004D0A81" w:rsidRPr="00F43C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інвестицій та міжнародного співробітництва          (</w:t>
      </w:r>
      <w:r w:rsidR="008265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Гукало А.І.</w:t>
      </w:r>
      <w:r w:rsidR="004D0A81" w:rsidRPr="00F43C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</w:t>
      </w:r>
    </w:p>
    <w:p w:rsidR="00DD4A2D" w:rsidRPr="00F43C55" w:rsidRDefault="00DD4A2D" w:rsidP="00DD4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4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4A2D" w:rsidRPr="00826500" w:rsidRDefault="00DD4A2D" w:rsidP="00DD4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D4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4A2D" w:rsidRPr="00826500" w:rsidRDefault="00DD4A2D" w:rsidP="00DD4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D4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4A2D" w:rsidRPr="003F23FF" w:rsidRDefault="006A6A80" w:rsidP="00DD4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2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Міський</w:t>
      </w:r>
      <w:r w:rsidR="00DD4A2D" w:rsidRPr="003F2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голова                               </w:t>
      </w:r>
      <w:r w:rsidR="008265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                      </w:t>
      </w:r>
      <w:r w:rsidRPr="003F2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Анатолій Гук</w:t>
      </w:r>
    </w:p>
    <w:p w:rsidR="00DD4A2D" w:rsidRPr="00DD4A2D" w:rsidRDefault="00DD4A2D" w:rsidP="00DD4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D4A2D" w:rsidRPr="00DD4A2D" w:rsidRDefault="00DD4A2D" w:rsidP="00DD4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D4A2D" w:rsidRPr="00DD4A2D" w:rsidRDefault="00DD4A2D" w:rsidP="00DD4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6A6A80" w:rsidRDefault="006A6A80" w:rsidP="00DD4A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</w:p>
    <w:p w:rsidR="006A6A80" w:rsidRDefault="006A6A80" w:rsidP="00DD4A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</w:p>
    <w:p w:rsidR="006A6A80" w:rsidRDefault="006A6A80" w:rsidP="00DD4A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</w:p>
    <w:p w:rsidR="008F68F3" w:rsidRDefault="00DD4A2D" w:rsidP="00F43C5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="008F68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3114D" w:rsidRDefault="00E3114D"/>
    <w:sectPr w:rsidR="00E3114D" w:rsidSect="006A6A80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F5132"/>
    <w:multiLevelType w:val="hybridMultilevel"/>
    <w:tmpl w:val="D61EF3A8"/>
    <w:lvl w:ilvl="0" w:tplc="5DC6E99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3C05A0"/>
    <w:multiLevelType w:val="hybridMultilevel"/>
    <w:tmpl w:val="57EC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00C14"/>
    <w:multiLevelType w:val="multilevel"/>
    <w:tmpl w:val="236A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F3"/>
    <w:rsid w:val="00037A30"/>
    <w:rsid w:val="001061D1"/>
    <w:rsid w:val="0013011C"/>
    <w:rsid w:val="00200B70"/>
    <w:rsid w:val="00293F13"/>
    <w:rsid w:val="003E0554"/>
    <w:rsid w:val="003F23FF"/>
    <w:rsid w:val="004374C9"/>
    <w:rsid w:val="004D0A81"/>
    <w:rsid w:val="004E4033"/>
    <w:rsid w:val="005E054A"/>
    <w:rsid w:val="006A6A80"/>
    <w:rsid w:val="00826500"/>
    <w:rsid w:val="00896B42"/>
    <w:rsid w:val="008F68F3"/>
    <w:rsid w:val="00905193"/>
    <w:rsid w:val="00AA6E43"/>
    <w:rsid w:val="00AF5C7A"/>
    <w:rsid w:val="00BF4FA9"/>
    <w:rsid w:val="00C50A55"/>
    <w:rsid w:val="00DD4A2D"/>
    <w:rsid w:val="00E3114D"/>
    <w:rsid w:val="00EE6C63"/>
    <w:rsid w:val="00F43C55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B5D7A2"/>
  <w15:docId w15:val="{E690FCE0-F2B0-4DEF-8E0B-C349F726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F3"/>
  </w:style>
  <w:style w:type="paragraph" w:styleId="1">
    <w:name w:val="heading 1"/>
    <w:basedOn w:val="a"/>
    <w:link w:val="10"/>
    <w:uiPriority w:val="9"/>
    <w:qFormat/>
    <w:rsid w:val="004D0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D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D4A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D4A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0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037A30"/>
    <w:pPr>
      <w:ind w:left="720"/>
      <w:contextualSpacing/>
    </w:pPr>
  </w:style>
  <w:style w:type="paragraph" w:styleId="a8">
    <w:name w:val="No Spacing"/>
    <w:uiPriority w:val="1"/>
    <w:qFormat/>
    <w:rsid w:val="0082650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26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6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Zherdenivka</dc:creator>
  <cp:keywords/>
  <dc:description/>
  <cp:lastModifiedBy>User-ST</cp:lastModifiedBy>
  <cp:revision>3</cp:revision>
  <cp:lastPrinted>2021-12-17T12:26:00Z</cp:lastPrinted>
  <dcterms:created xsi:type="dcterms:W3CDTF">2021-12-17T12:25:00Z</dcterms:created>
  <dcterms:modified xsi:type="dcterms:W3CDTF">2021-12-17T12:26:00Z</dcterms:modified>
</cp:coreProperties>
</file>