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2B" w:rsidRDefault="0036652B" w:rsidP="0036652B">
      <w:pPr>
        <w:ind w:right="50"/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04716457" r:id="rId5"/>
        </w:object>
      </w:r>
    </w:p>
    <w:p w:rsidR="0036652B" w:rsidRDefault="0036652B" w:rsidP="0036652B">
      <w:pPr>
        <w:ind w:right="5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36652B" w:rsidRDefault="0036652B" w:rsidP="0036652B">
      <w:pPr>
        <w:ind w:right="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36652B" w:rsidRDefault="0036652B" w:rsidP="0036652B">
      <w:pPr>
        <w:ind w:right="50"/>
        <w:jc w:val="center"/>
        <w:rPr>
          <w:b/>
          <w:sz w:val="28"/>
          <w:szCs w:val="28"/>
          <w:lang w:val="uk-UA"/>
        </w:rPr>
      </w:pPr>
    </w:p>
    <w:p w:rsidR="0036652B" w:rsidRDefault="0036652B" w:rsidP="0036652B">
      <w:pPr>
        <w:ind w:right="50"/>
        <w:jc w:val="center"/>
        <w:rPr>
          <w:b/>
          <w:sz w:val="14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>
        <w:rPr>
          <w:b/>
          <w:sz w:val="28"/>
          <w:szCs w:val="28"/>
          <w:lang w:val="uk-UA"/>
        </w:rPr>
        <w:t>18</w:t>
      </w:r>
    </w:p>
    <w:p w:rsidR="0036652B" w:rsidRDefault="0036652B" w:rsidP="0036652B">
      <w:pPr>
        <w:ind w:right="50"/>
        <w:jc w:val="center"/>
        <w:rPr>
          <w:rFonts w:eastAsia="Calibri"/>
          <w:sz w:val="28"/>
          <w:szCs w:val="28"/>
          <w:lang w:val="uk-UA"/>
        </w:rPr>
      </w:pPr>
    </w:p>
    <w:p w:rsidR="0036652B" w:rsidRDefault="0036652B" w:rsidP="0036652B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21 січня 2022 року                м. Гайсин                     27 сесія 8 скликання</w:t>
      </w:r>
    </w:p>
    <w:p w:rsidR="00807743" w:rsidRPr="00C12F0E" w:rsidRDefault="00807743" w:rsidP="0036652B">
      <w:pPr>
        <w:rPr>
          <w:b/>
          <w:sz w:val="20"/>
          <w:szCs w:val="28"/>
          <w:lang w:val="uk-UA"/>
        </w:rPr>
      </w:pPr>
      <w:r w:rsidRPr="00C12F0E">
        <w:rPr>
          <w:b/>
          <w:sz w:val="20"/>
          <w:szCs w:val="28"/>
          <w:lang w:val="uk-UA"/>
        </w:rPr>
        <w:t xml:space="preserve">    </w:t>
      </w:r>
    </w:p>
    <w:p w:rsidR="00807743" w:rsidRDefault="00807743" w:rsidP="00807743">
      <w:pPr>
        <w:keepNext/>
        <w:jc w:val="center"/>
        <w:outlineLvl w:val="3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Про поновлення договорів оренди землі та продовження терміну укладення договорів оренди </w:t>
      </w:r>
      <w:r w:rsidR="000C71C5">
        <w:rPr>
          <w:b/>
          <w:sz w:val="28"/>
          <w:szCs w:val="28"/>
          <w:lang w:val="uk-UA"/>
        </w:rPr>
        <w:t>ФОП Васильченко Валентині Володимирівні</w:t>
      </w:r>
    </w:p>
    <w:p w:rsidR="00807743" w:rsidRDefault="00807743" w:rsidP="00807743">
      <w:pPr>
        <w:rPr>
          <w:lang w:val="uk-UA"/>
        </w:rPr>
      </w:pPr>
    </w:p>
    <w:p w:rsidR="00807743" w:rsidRDefault="00807743" w:rsidP="00807743">
      <w:pPr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Розглянувши заяву про поновлення терміну дії договору оренди,  згідно ст. 12, 93, 96, Земельного Кодексу  України, ст. 33 Закону України про оренду землі, Законом України « Про державний земельний кадастр», </w:t>
      </w:r>
      <w:r w:rsidRPr="00B54C76">
        <w:rPr>
          <w:sz w:val="28"/>
          <w:szCs w:val="28"/>
          <w:shd w:val="clear" w:color="auto" w:fill="FFFFFF"/>
          <w:lang w:val="uk-UA"/>
        </w:rPr>
        <w:t>статтею 4 Закону України «Про державну реєстрацію речових прав на нерухоме майно та їх обтяжень»</w:t>
      </w:r>
      <w:r w:rsidRPr="00B54C76">
        <w:rPr>
          <w:rFonts w:ascii="Arial" w:hAnsi="Arial" w:cs="Arial"/>
          <w:sz w:val="28"/>
          <w:szCs w:val="28"/>
          <w:shd w:val="clear" w:color="auto" w:fill="FFFFFF"/>
          <w:lang w:val="uk-UA"/>
        </w:rPr>
        <w:t>,</w:t>
      </w:r>
      <w:r w:rsidRPr="00B54C76">
        <w:rPr>
          <w:rFonts w:ascii="Arial" w:hAnsi="Arial" w:cs="Arial"/>
          <w:sz w:val="12"/>
          <w:szCs w:val="12"/>
          <w:shd w:val="clear" w:color="auto" w:fill="FFFFFF"/>
          <w:lang w:val="uk-UA"/>
        </w:rPr>
        <w:t xml:space="preserve">  </w:t>
      </w:r>
      <w:r w:rsidRPr="00B54C76">
        <w:rPr>
          <w:sz w:val="28"/>
          <w:szCs w:val="28"/>
          <w:shd w:val="clear" w:color="auto" w:fill="FFFFFF"/>
          <w:lang w:val="uk-UA"/>
        </w:rPr>
        <w:t xml:space="preserve">пунктами 162, 171 Постанови Кабінету Міністрів України від 17.10.2012 № 1051 «Про затвердження Порядку ведення Державного земельного кадастру, </w:t>
      </w:r>
      <w:r>
        <w:rPr>
          <w:sz w:val="28"/>
          <w:lang w:val="uk-UA"/>
        </w:rPr>
        <w:t xml:space="preserve">ст. 26 Закону України «Про місцеве самоврядування в Україні», міська рада </w:t>
      </w:r>
      <w:r>
        <w:rPr>
          <w:b/>
          <w:sz w:val="28"/>
          <w:lang w:val="uk-UA"/>
        </w:rPr>
        <w:t>ВИРІШИЛА:</w:t>
      </w:r>
    </w:p>
    <w:p w:rsidR="00807743" w:rsidRDefault="00807743" w:rsidP="00807743">
      <w:pPr>
        <w:ind w:firstLine="709"/>
        <w:jc w:val="both"/>
        <w:rPr>
          <w:b/>
          <w:sz w:val="28"/>
          <w:lang w:val="uk-UA"/>
        </w:rPr>
      </w:pPr>
    </w:p>
    <w:p w:rsidR="00807743" w:rsidRDefault="00807743" w:rsidP="00807743">
      <w:pPr>
        <w:ind w:firstLine="70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1.</w:t>
      </w:r>
      <w:r w:rsidRPr="0058274C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Поновити наступні договори оренди земельних ділянок (</w:t>
      </w:r>
      <w:proofErr w:type="spellStart"/>
      <w:r>
        <w:rPr>
          <w:bCs/>
          <w:sz w:val="28"/>
          <w:lang w:val="uk-UA"/>
        </w:rPr>
        <w:t>внести</w:t>
      </w:r>
      <w:proofErr w:type="spellEnd"/>
      <w:r>
        <w:rPr>
          <w:bCs/>
          <w:sz w:val="28"/>
          <w:lang w:val="uk-UA"/>
        </w:rPr>
        <w:t xml:space="preserve"> відповідні зміни):</w:t>
      </w:r>
    </w:p>
    <w:p w:rsidR="00807743" w:rsidRDefault="00807743" w:rsidP="0080774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договір оренди землі, укладений між Гайсинською міською радою та </w:t>
      </w:r>
      <w:r>
        <w:rPr>
          <w:b/>
          <w:sz w:val="28"/>
          <w:szCs w:val="28"/>
          <w:lang w:val="uk-UA"/>
        </w:rPr>
        <w:t xml:space="preserve">ФОП Васильченко Валентині Володимирівні, </w:t>
      </w:r>
      <w:r>
        <w:rPr>
          <w:sz w:val="28"/>
          <w:szCs w:val="28"/>
          <w:lang w:val="uk-UA"/>
        </w:rPr>
        <w:t xml:space="preserve">адреса проживання, м. Гайсин, вул. Грушевського,68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63</w:t>
      </w:r>
      <w:r w:rsidR="002E61B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земельну ділянку площею 0,0030га, кадастровий № </w:t>
      </w:r>
      <w:r>
        <w:rPr>
          <w:sz w:val="28"/>
          <w:lang w:val="uk-UA"/>
        </w:rPr>
        <w:t xml:space="preserve">0520810100:10:001:0060, для будівництва та обслуговування будівель торгівлі, розташованої 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 м. Гайсин, вул. </w:t>
      </w:r>
      <w:r>
        <w:rPr>
          <w:sz w:val="28"/>
          <w:szCs w:val="28"/>
          <w:lang w:val="uk-UA"/>
        </w:rPr>
        <w:t xml:space="preserve">І Травня,54-ж, </w:t>
      </w:r>
      <w:r w:rsidR="00D62EDA">
        <w:rPr>
          <w:sz w:val="28"/>
          <w:szCs w:val="28"/>
          <w:lang w:val="uk-UA"/>
        </w:rPr>
        <w:t xml:space="preserve">площею 0,0030 га </w:t>
      </w:r>
      <w:r>
        <w:rPr>
          <w:sz w:val="28"/>
          <w:szCs w:val="28"/>
          <w:lang w:val="uk-UA"/>
        </w:rPr>
        <w:t>терміном на 5 років,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з встановленням плати в розмірі  12% від нормативної грошової оцінки земельної ділянки;</w:t>
      </w:r>
    </w:p>
    <w:p w:rsidR="00622A3D" w:rsidRDefault="00622A3D" w:rsidP="0080774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договір оренди землі, укладений між Гайсинською міською радою та </w:t>
      </w:r>
      <w:r>
        <w:rPr>
          <w:b/>
          <w:sz w:val="28"/>
          <w:szCs w:val="28"/>
          <w:lang w:val="uk-UA"/>
        </w:rPr>
        <w:t xml:space="preserve">ФОП Васильченко Валентині Володимирівні, </w:t>
      </w:r>
      <w:r>
        <w:rPr>
          <w:sz w:val="28"/>
          <w:szCs w:val="28"/>
          <w:lang w:val="uk-UA"/>
        </w:rPr>
        <w:t xml:space="preserve">адреса проживання, м. Гайсин, вул. Грушевського,68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63, на земельну ділянку площею 0,0030га, кадастровий № </w:t>
      </w:r>
      <w:r>
        <w:rPr>
          <w:sz w:val="28"/>
          <w:lang w:val="uk-UA"/>
        </w:rPr>
        <w:t xml:space="preserve">0520810100:10:001:0083, для будівництва та обслуговування будівель торгівлі, розташованої за </w:t>
      </w:r>
      <w:proofErr w:type="spellStart"/>
      <w:r>
        <w:rPr>
          <w:sz w:val="28"/>
          <w:lang w:val="uk-UA"/>
        </w:rPr>
        <w:t>адресою</w:t>
      </w:r>
      <w:proofErr w:type="spellEnd"/>
      <w:r>
        <w:rPr>
          <w:sz w:val="28"/>
          <w:lang w:val="uk-UA"/>
        </w:rPr>
        <w:t xml:space="preserve"> м. Гайсин, вул. </w:t>
      </w:r>
      <w:r>
        <w:rPr>
          <w:sz w:val="28"/>
          <w:szCs w:val="28"/>
          <w:lang w:val="uk-UA"/>
        </w:rPr>
        <w:t>І Травня,54-ж, площею 0,0030 га терміном на 5 років,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з встановленням плати в розмірі  12% від нормативної грошової оцінки земельної ділянки</w:t>
      </w:r>
    </w:p>
    <w:p w:rsidR="00807743" w:rsidRDefault="00807743" w:rsidP="00807743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DD7803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</w:t>
      </w:r>
      <w:r>
        <w:rPr>
          <w:color w:val="000000"/>
          <w:sz w:val="28"/>
          <w:szCs w:val="28"/>
          <w:lang w:val="uk-UA"/>
        </w:rPr>
        <w:t xml:space="preserve"> </w:t>
      </w:r>
      <w:r w:rsidRPr="00DD7803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(А.ШУЛЬГА).</w:t>
      </w:r>
    </w:p>
    <w:p w:rsidR="00D62EDA" w:rsidRDefault="00D62EDA" w:rsidP="00807743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C0AF2" w:rsidRPr="00807743" w:rsidRDefault="00807743" w:rsidP="0036652B">
      <w:pPr>
        <w:ind w:firstLine="709"/>
        <w:jc w:val="center"/>
        <w:rPr>
          <w:lang w:val="uk-UA"/>
        </w:rPr>
      </w:pPr>
      <w:bookmarkStart w:id="0" w:name="_GoBack"/>
      <w:bookmarkEnd w:id="0"/>
      <w:r>
        <w:rPr>
          <w:b/>
          <w:bCs/>
          <w:sz w:val="28"/>
          <w:lang w:val="uk-UA"/>
        </w:rPr>
        <w:t>Міський голова                                                       Анатолій ГУК</w:t>
      </w:r>
    </w:p>
    <w:sectPr w:rsidR="006C0AF2" w:rsidRPr="00807743" w:rsidSect="003665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69"/>
    <w:rsid w:val="000C71C5"/>
    <w:rsid w:val="00134069"/>
    <w:rsid w:val="002E61B8"/>
    <w:rsid w:val="0036652B"/>
    <w:rsid w:val="00622A3D"/>
    <w:rsid w:val="006461E0"/>
    <w:rsid w:val="006C0AF2"/>
    <w:rsid w:val="00807743"/>
    <w:rsid w:val="00D6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EB18E"/>
  <w15:chartTrackingRefBased/>
  <w15:docId w15:val="{9E7952C0-32F1-4E57-BF5B-0C7D670A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User-ST</cp:lastModifiedBy>
  <cp:revision>2</cp:revision>
  <cp:lastPrinted>2022-01-26T13:34:00Z</cp:lastPrinted>
  <dcterms:created xsi:type="dcterms:W3CDTF">2022-01-26T13:35:00Z</dcterms:created>
  <dcterms:modified xsi:type="dcterms:W3CDTF">2022-01-26T13:35:00Z</dcterms:modified>
</cp:coreProperties>
</file>