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FE7" w:rsidRPr="00754FE7" w:rsidRDefault="00754FE7" w:rsidP="00754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FE7">
        <w:rPr>
          <w:rFonts w:ascii="Times New Roman" w:hAnsi="Times New Roman" w:cs="Times New Roman"/>
          <w:sz w:val="28"/>
          <w:szCs w:val="28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1.5pt" o:ole="" fillcolor="window">
            <v:imagedata r:id="rId5" o:title=""/>
          </v:shape>
          <o:OLEObject Type="Embed" ProgID="Word.Picture.8" ShapeID="_x0000_i1025" DrawAspect="Content" ObjectID="_1739259897" r:id="rId6"/>
        </w:object>
      </w:r>
    </w:p>
    <w:p w:rsidR="00754FE7" w:rsidRPr="00754FE7" w:rsidRDefault="00754FE7" w:rsidP="00754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E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54FE7" w:rsidRPr="00754FE7" w:rsidRDefault="00754FE7" w:rsidP="00754F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E7">
        <w:rPr>
          <w:rFonts w:ascii="Times New Roman" w:hAnsi="Times New Roman" w:cs="Times New Roman"/>
          <w:b/>
          <w:sz w:val="28"/>
          <w:szCs w:val="28"/>
        </w:rPr>
        <w:t xml:space="preserve">ГАЙСИНСЬКА МІСЬКА РАДА </w:t>
      </w:r>
      <w:r w:rsidRPr="00754FE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54FE7">
        <w:rPr>
          <w:rFonts w:ascii="Times New Roman" w:hAnsi="Times New Roman" w:cs="Times New Roman"/>
          <w:b/>
          <w:sz w:val="28"/>
          <w:szCs w:val="28"/>
        </w:rPr>
        <w:t>Гайсинського</w:t>
      </w:r>
      <w:proofErr w:type="spellEnd"/>
      <w:r w:rsidRPr="00754FE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Pr="00754FE7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754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4FE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54FE7" w:rsidRPr="00754FE7" w:rsidRDefault="00754FE7" w:rsidP="0075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FE7" w:rsidRPr="00754FE7" w:rsidRDefault="00A24AA4" w:rsidP="0075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№10</w:t>
      </w:r>
    </w:p>
    <w:p w:rsidR="00754FE7" w:rsidRPr="00754FE7" w:rsidRDefault="00754FE7" w:rsidP="00754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E7" w:rsidRPr="00754FE7" w:rsidRDefault="007D6B4E" w:rsidP="007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54FE7" w:rsidRPr="00754FE7">
        <w:rPr>
          <w:rFonts w:ascii="Times New Roman" w:hAnsi="Times New Roman" w:cs="Times New Roman"/>
          <w:sz w:val="28"/>
          <w:szCs w:val="28"/>
        </w:rPr>
        <w:t xml:space="preserve"> лютого 2023 року          </w:t>
      </w:r>
      <w:r w:rsidR="00A24AA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54FE7" w:rsidRPr="00754FE7">
        <w:rPr>
          <w:rFonts w:ascii="Times New Roman" w:hAnsi="Times New Roman" w:cs="Times New Roman"/>
          <w:sz w:val="28"/>
          <w:szCs w:val="28"/>
        </w:rPr>
        <w:t xml:space="preserve"> м. Гайсин           </w:t>
      </w:r>
      <w:r w:rsidR="00A24A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54FE7" w:rsidRPr="00754FE7">
        <w:rPr>
          <w:rFonts w:ascii="Times New Roman" w:hAnsi="Times New Roman" w:cs="Times New Roman"/>
          <w:sz w:val="28"/>
          <w:szCs w:val="28"/>
        </w:rPr>
        <w:t xml:space="preserve">    45 </w:t>
      </w:r>
      <w:proofErr w:type="spellStart"/>
      <w:r w:rsidR="00754FE7" w:rsidRPr="00754FE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754FE7" w:rsidRPr="00754FE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754FE7" w:rsidRPr="00754FE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9263B9" w:rsidRPr="009263B9" w:rsidRDefault="009263B9" w:rsidP="009263B9">
      <w:pPr>
        <w:widowControl w:val="0"/>
        <w:spacing w:after="0" w:line="360" w:lineRule="exact"/>
        <w:ind w:right="23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2F6BE6" w:rsidRPr="002F6BE6" w:rsidRDefault="002F6BE6" w:rsidP="00D2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B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  <w:t>Про</w:t>
      </w:r>
      <w:r w:rsidRPr="002F6BE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внесення змін до</w:t>
      </w:r>
      <w:r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розробки</w:t>
      </w:r>
    </w:p>
    <w:p w:rsidR="002F6BE6" w:rsidRPr="002F6BE6" w:rsidRDefault="00754FE7" w:rsidP="00D2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Комплексного плану </w:t>
      </w:r>
      <w:r w:rsidR="002F6BE6"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просторового розвитку</w:t>
      </w:r>
    </w:p>
    <w:p w:rsidR="002F6BE6" w:rsidRPr="002F6BE6" w:rsidRDefault="00754FE7" w:rsidP="00D2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територіальної громади, генеральних </w:t>
      </w:r>
      <w:r w:rsidR="002F6BE6"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планів</w:t>
      </w:r>
    </w:p>
    <w:p w:rsidR="002F6BE6" w:rsidRPr="002F6BE6" w:rsidRDefault="002F6BE6" w:rsidP="00D2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</w:t>
      </w:r>
      <w:r w:rsidR="00754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них пунктів, детальних  планів </w:t>
      </w:r>
      <w:r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території</w:t>
      </w:r>
    </w:p>
    <w:p w:rsidR="009263B9" w:rsidRPr="009263B9" w:rsidRDefault="002F6BE6" w:rsidP="00D2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Гайсинської міської  ради на 2022-2025 роки</w:t>
      </w:r>
    </w:p>
    <w:p w:rsidR="002F6BE6" w:rsidRDefault="009263B9" w:rsidP="009263B9">
      <w:pPr>
        <w:tabs>
          <w:tab w:val="left" w:pos="567"/>
          <w:tab w:val="left" w:pos="709"/>
          <w:tab w:val="left" w:pos="1134"/>
        </w:tabs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9263B9" w:rsidRPr="009263B9" w:rsidRDefault="002F6BE6" w:rsidP="00305968">
      <w:pPr>
        <w:tabs>
          <w:tab w:val="left" w:pos="567"/>
          <w:tab w:val="left" w:pos="709"/>
          <w:tab w:val="left" w:pos="1134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63B9"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Відповідно до статті 26 Закону України «Про місцеве самоврядування в Україні», </w:t>
      </w:r>
      <w:r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>з метою реалізації Закону України «Про врегулювання  містобудівної діяльності»</w:t>
      </w:r>
      <w:r w:rsidR="009263B9" w:rsidRPr="009263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9263B9" w:rsidRPr="009263B9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міська  рада  </w:t>
      </w:r>
      <w:r w:rsidR="009263B9" w:rsidRPr="009263B9"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ru-RU"/>
        </w:rPr>
        <w:t>ВИРІШИЛА:</w:t>
      </w:r>
    </w:p>
    <w:p w:rsidR="009263B9" w:rsidRPr="009263B9" w:rsidRDefault="009263B9" w:rsidP="00926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63B9" w:rsidRPr="009263B9" w:rsidRDefault="009263B9" w:rsidP="009736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до </w:t>
      </w:r>
      <w:r w:rsidR="002F6BE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2F6BE6"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>Програми розробки Комплексного плану  просторового розвитку територіальної громади, генеральних планів населених пунктів, детальних планів території Гайсинської</w:t>
      </w:r>
      <w:r w:rsid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на 2022-2025 роки»</w:t>
      </w:r>
      <w:r w:rsidR="002F6BE6"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(затвердженої рішенням виконавчого комітету Гайсинської міської ради від 05.05.2022 року № 9</w:t>
      </w:r>
      <w:r w:rsidR="002F6BE6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9263B9">
        <w:rPr>
          <w:rFonts w:ascii="Times New Roman" w:eastAsia="Calibri" w:hAnsi="Times New Roman" w:cs="Times New Roman"/>
          <w:sz w:val="28"/>
          <w:szCs w:val="28"/>
          <w:lang w:val="uk-UA"/>
        </w:rPr>
        <w:t>), такі зміни:</w:t>
      </w:r>
    </w:p>
    <w:p w:rsidR="00E437B1" w:rsidRPr="00E437B1" w:rsidRDefault="009263B9" w:rsidP="00E437B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2F6BE6"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</w:t>
      </w:r>
      <w:r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2F6BE6"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>Завдання  і  заходи по</w:t>
      </w:r>
      <w:r w:rsid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6BE6"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>Програмі розробки  Комплексного  плану  просторового розвитку територіальної  громади,  генеральних  планів  населених пунктів, детальних  планів  території  Гайсинської міської  ради на 2022-2025 роки</w:t>
      </w:r>
      <w:r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»» </w:t>
      </w:r>
      <w:r w:rsidR="002F6BE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>икласти в новій редакції, що додається до цього рішення</w:t>
      </w:r>
      <w:r w:rsidR="00E437B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263B9" w:rsidRPr="009263B9" w:rsidRDefault="009263B9" w:rsidP="00E4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F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63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2. </w:t>
      </w:r>
      <w:r w:rsidRPr="00926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цього рішення 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покласти на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постійн</w:t>
      </w:r>
      <w:r w:rsidR="001963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комісі</w:t>
      </w:r>
      <w:r w:rsidR="001963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Pr="009263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з питань фінансів, бюджету, планування, соціально-економічного розвитку, інвестицій та міжнародног</w:t>
      </w:r>
      <w:r w:rsidR="001963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 співробітництва (Гукало А.І.) та </w:t>
      </w:r>
      <w:r w:rsidR="00196397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9263B9" w:rsidRPr="009263B9" w:rsidRDefault="009263B9" w:rsidP="009263B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E4132" w:rsidRDefault="009263B9" w:rsidP="009263B9">
      <w:pPr>
        <w:shd w:val="clear" w:color="auto" w:fill="FFFFFF"/>
        <w:tabs>
          <w:tab w:val="left" w:pos="5098"/>
        </w:tabs>
        <w:spacing w:before="456" w:after="0" w:line="240" w:lineRule="auto"/>
        <w:ind w:left="13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263B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A24AA4" w:rsidRPr="00A24AA4" w:rsidRDefault="00A24AA4" w:rsidP="00A24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Анатолій ГУК                  </w:t>
      </w:r>
    </w:p>
    <w:p w:rsidR="009263B9" w:rsidRDefault="009263B9" w:rsidP="009263B9">
      <w:pPr>
        <w:shd w:val="clear" w:color="auto" w:fill="FFFFFF"/>
        <w:tabs>
          <w:tab w:val="left" w:pos="5098"/>
        </w:tabs>
        <w:spacing w:before="456" w:after="0" w:line="240" w:lineRule="auto"/>
        <w:ind w:left="1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DF6999" w:rsidRPr="009263B9" w:rsidRDefault="00DF6999" w:rsidP="009263B9">
      <w:pPr>
        <w:shd w:val="clear" w:color="auto" w:fill="FFFFFF"/>
        <w:tabs>
          <w:tab w:val="left" w:pos="5098"/>
        </w:tabs>
        <w:spacing w:before="456" w:after="0" w:line="240" w:lineRule="auto"/>
        <w:ind w:left="1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2F6BE6" w:rsidRDefault="002F6BE6" w:rsidP="00A24AA4">
      <w:pPr>
        <w:shd w:val="clear" w:color="auto" w:fill="FFFFFF"/>
        <w:tabs>
          <w:tab w:val="left" w:pos="509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63B9" w:rsidRPr="009263B9" w:rsidRDefault="007D6B4E" w:rsidP="003E4132">
      <w:pPr>
        <w:shd w:val="clear" w:color="auto" w:fill="FFFFFF"/>
        <w:tabs>
          <w:tab w:val="left" w:pos="5098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263B9" w:rsidRPr="00926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</w:t>
      </w:r>
    </w:p>
    <w:p w:rsidR="004E1E57" w:rsidRDefault="009263B9" w:rsidP="003E4132">
      <w:pPr>
        <w:shd w:val="clear" w:color="auto" w:fill="FFFFFF"/>
        <w:tabs>
          <w:tab w:val="left" w:pos="5098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2F6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="002F6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 скликання</w:t>
      </w:r>
      <w:r w:rsidR="003E4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Гайсинської міської ради</w:t>
      </w:r>
    </w:p>
    <w:p w:rsidR="006575F2" w:rsidRDefault="004E1E57" w:rsidP="003E4132">
      <w:pPr>
        <w:shd w:val="clear" w:color="auto" w:fill="FFFFFF"/>
        <w:tabs>
          <w:tab w:val="left" w:pos="5098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D6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="003E4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</w:t>
      </w:r>
      <w:r w:rsidR="003E4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A24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263B9" w:rsidRPr="00926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575F2" w:rsidRDefault="006575F2" w:rsidP="003E4132">
      <w:pPr>
        <w:shd w:val="clear" w:color="auto" w:fill="FFFFFF"/>
        <w:tabs>
          <w:tab w:val="left" w:pos="5098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BE6" w:rsidRPr="002F6BE6" w:rsidRDefault="002F6BE6" w:rsidP="003E4132">
      <w:pPr>
        <w:shd w:val="clear" w:color="auto" w:fill="FFFFFF"/>
        <w:tabs>
          <w:tab w:val="left" w:pos="5098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2F6BE6" w:rsidRPr="002F6BE6" w:rsidRDefault="002F6BE6" w:rsidP="003E4132">
      <w:pPr>
        <w:shd w:val="clear" w:color="auto" w:fill="FFFFFF"/>
        <w:tabs>
          <w:tab w:val="left" w:pos="50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Програми</w:t>
      </w:r>
    </w:p>
    <w:p w:rsidR="002F6BE6" w:rsidRPr="002F6BE6" w:rsidRDefault="002F6BE6" w:rsidP="002F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6BE6" w:rsidRPr="002F6BE6" w:rsidRDefault="002F6BE6" w:rsidP="003E41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 і  заходи по</w:t>
      </w:r>
    </w:p>
    <w:p w:rsidR="002F6BE6" w:rsidRPr="002F6BE6" w:rsidRDefault="002F6BE6" w:rsidP="003E41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Програмі розробки  Комплексного  плану  просторового розвитку територіальної  громади,  генеральних  планів  населених пунктів, детальних  планів  території  Гайсинської міської  ради на 2022-2025 роки</w:t>
      </w:r>
    </w:p>
    <w:p w:rsidR="002F6BE6" w:rsidRPr="002F6BE6" w:rsidRDefault="002F6BE6" w:rsidP="002F6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559"/>
        <w:gridCol w:w="1417"/>
        <w:gridCol w:w="1440"/>
        <w:gridCol w:w="1266"/>
        <w:gridCol w:w="1405"/>
      </w:tblGrid>
      <w:tr w:rsidR="002F6BE6" w:rsidRPr="002F6BE6" w:rsidTr="00271771">
        <w:trPr>
          <w:trHeight w:val="285"/>
        </w:trPr>
        <w:tc>
          <w:tcPr>
            <w:tcW w:w="2694" w:type="dxa"/>
            <w:vMerge w:val="restart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заходу</w:t>
            </w:r>
          </w:p>
        </w:tc>
        <w:tc>
          <w:tcPr>
            <w:tcW w:w="1559" w:type="dxa"/>
            <w:vMerge w:val="restart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Термін</w:t>
            </w: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виконання</w:t>
            </w:r>
          </w:p>
        </w:tc>
        <w:tc>
          <w:tcPr>
            <w:tcW w:w="5528" w:type="dxa"/>
            <w:gridSpan w:val="4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Прогнозовані  обсяги  фінансування, тис. грн.</w:t>
            </w:r>
          </w:p>
        </w:tc>
      </w:tr>
      <w:tr w:rsidR="002F6BE6" w:rsidRPr="002F6BE6" w:rsidTr="00271771">
        <w:trPr>
          <w:trHeight w:val="127"/>
        </w:trPr>
        <w:tc>
          <w:tcPr>
            <w:tcW w:w="2694" w:type="dxa"/>
            <w:vMerge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 рік</w:t>
            </w:r>
          </w:p>
        </w:tc>
        <w:tc>
          <w:tcPr>
            <w:tcW w:w="1440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1266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1405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2025 рік</w:t>
            </w:r>
          </w:p>
        </w:tc>
      </w:tr>
      <w:tr w:rsidR="002F6BE6" w:rsidRPr="002F6BE6" w:rsidTr="00271771">
        <w:tc>
          <w:tcPr>
            <w:tcW w:w="2694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 Комплексного</w:t>
            </w: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 просторового розвитку</w:t>
            </w: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Гайсинської міської ради</w:t>
            </w:r>
          </w:p>
        </w:tc>
        <w:tc>
          <w:tcPr>
            <w:tcW w:w="1559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 роки</w:t>
            </w: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1 394, 631</w:t>
            </w:r>
          </w:p>
        </w:tc>
        <w:tc>
          <w:tcPr>
            <w:tcW w:w="1440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4E1E57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66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5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F6BE6" w:rsidRPr="002F6BE6" w:rsidTr="00271771">
        <w:tc>
          <w:tcPr>
            <w:tcW w:w="2694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детальних планів на</w:t>
            </w: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Гайсинської міської ради</w:t>
            </w:r>
          </w:p>
        </w:tc>
        <w:tc>
          <w:tcPr>
            <w:tcW w:w="1559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  <w:tc>
          <w:tcPr>
            <w:tcW w:w="1417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40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1 673, 557</w:t>
            </w:r>
          </w:p>
        </w:tc>
        <w:tc>
          <w:tcPr>
            <w:tcW w:w="1266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5" w:type="dxa"/>
          </w:tcPr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F6BE6" w:rsidRPr="002F6BE6" w:rsidTr="00271771">
        <w:tc>
          <w:tcPr>
            <w:tcW w:w="2694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 генеральних планів</w:t>
            </w: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населених  пунктів</w:t>
            </w: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Гайсинської міської ради</w:t>
            </w:r>
          </w:p>
        </w:tc>
        <w:tc>
          <w:tcPr>
            <w:tcW w:w="1559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2023-2025 роки</w:t>
            </w:r>
          </w:p>
        </w:tc>
        <w:tc>
          <w:tcPr>
            <w:tcW w:w="1417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66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1 700, 000</w:t>
            </w:r>
          </w:p>
        </w:tc>
        <w:tc>
          <w:tcPr>
            <w:tcW w:w="1405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1 900, 000</w:t>
            </w:r>
          </w:p>
        </w:tc>
      </w:tr>
      <w:tr w:rsidR="002F6BE6" w:rsidRPr="002F6BE6" w:rsidTr="00271771">
        <w:tc>
          <w:tcPr>
            <w:tcW w:w="2694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1 394, 631</w:t>
            </w:r>
          </w:p>
        </w:tc>
        <w:tc>
          <w:tcPr>
            <w:tcW w:w="1440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F6BE6" w:rsidRPr="002F6BE6" w:rsidRDefault="004E1E57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2F6BE6"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673, 557</w:t>
            </w:r>
          </w:p>
        </w:tc>
        <w:tc>
          <w:tcPr>
            <w:tcW w:w="1266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1 700, 000</w:t>
            </w:r>
          </w:p>
        </w:tc>
        <w:tc>
          <w:tcPr>
            <w:tcW w:w="1405" w:type="dxa"/>
          </w:tcPr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F6BE6" w:rsidRPr="002F6BE6" w:rsidRDefault="002F6BE6" w:rsidP="002F6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F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1 900, 000</w:t>
            </w:r>
          </w:p>
        </w:tc>
      </w:tr>
    </w:tbl>
    <w:p w:rsidR="002F6BE6" w:rsidRPr="002F6BE6" w:rsidRDefault="002F6BE6" w:rsidP="002F6BE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lang w:eastAsia="ru-RU"/>
        </w:rPr>
      </w:pPr>
    </w:p>
    <w:p w:rsidR="009263B9" w:rsidRDefault="009263B9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E57" w:rsidRDefault="004E1E57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E57" w:rsidRDefault="004E1E57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E57" w:rsidRPr="009263B9" w:rsidRDefault="004E1E57" w:rsidP="009263B9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6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92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926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Анатолій</w:t>
      </w:r>
      <w:r w:rsidRPr="0092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63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ГУК</w:t>
      </w:r>
    </w:p>
    <w:sectPr w:rsidR="004E1E57" w:rsidRPr="009263B9" w:rsidSect="003E41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0804"/>
    <w:multiLevelType w:val="hybridMultilevel"/>
    <w:tmpl w:val="F6385F10"/>
    <w:lvl w:ilvl="0" w:tplc="0A70A704">
      <w:start w:val="1"/>
      <w:numFmt w:val="bullet"/>
      <w:lvlText w:val="-"/>
      <w:lvlJc w:val="left"/>
      <w:pPr>
        <w:ind w:left="12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50017EA1"/>
    <w:multiLevelType w:val="hybridMultilevel"/>
    <w:tmpl w:val="11D2E178"/>
    <w:lvl w:ilvl="0" w:tplc="529C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3E"/>
    <w:rsid w:val="00196397"/>
    <w:rsid w:val="002F6BE6"/>
    <w:rsid w:val="00305968"/>
    <w:rsid w:val="003E4132"/>
    <w:rsid w:val="004E1E57"/>
    <w:rsid w:val="00547A07"/>
    <w:rsid w:val="006575F2"/>
    <w:rsid w:val="00754FE7"/>
    <w:rsid w:val="00774286"/>
    <w:rsid w:val="007B21AD"/>
    <w:rsid w:val="007D6B4E"/>
    <w:rsid w:val="00873DCB"/>
    <w:rsid w:val="009263B9"/>
    <w:rsid w:val="009736E7"/>
    <w:rsid w:val="00A24AA4"/>
    <w:rsid w:val="00A41C84"/>
    <w:rsid w:val="00BF273D"/>
    <w:rsid w:val="00C0243E"/>
    <w:rsid w:val="00D23FBE"/>
    <w:rsid w:val="00D951F5"/>
    <w:rsid w:val="00DF6999"/>
    <w:rsid w:val="00E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0AA"/>
  <w15:chartTrackingRefBased/>
  <w15:docId w15:val="{07093B71-8BE6-48F9-8361-F3FCAA1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MR-BYXGALTER</dc:creator>
  <cp:keywords/>
  <dc:description/>
  <cp:lastModifiedBy>Viktoria</cp:lastModifiedBy>
  <cp:revision>27</cp:revision>
  <cp:lastPrinted>2023-02-22T08:22:00Z</cp:lastPrinted>
  <dcterms:created xsi:type="dcterms:W3CDTF">2022-11-09T06:15:00Z</dcterms:created>
  <dcterms:modified xsi:type="dcterms:W3CDTF">2023-03-02T08:59:00Z</dcterms:modified>
</cp:coreProperties>
</file>