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3B9" w:rsidRPr="009263B9" w:rsidRDefault="009263B9" w:rsidP="009263B9">
      <w:pPr>
        <w:keepNext/>
        <w:widowControl w:val="0"/>
        <w:spacing w:after="0" w:line="360" w:lineRule="exact"/>
        <w:ind w:right="-8" w:firstLine="709"/>
        <w:jc w:val="right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0" allowOverlap="1" wp14:anchorId="260F16A5" wp14:editId="2BE47CE1">
            <wp:simplePos x="0" y="0"/>
            <wp:positionH relativeFrom="margin">
              <wp:align>center</wp:align>
            </wp:positionH>
            <wp:positionV relativeFrom="paragraph">
              <wp:posOffset>-375368</wp:posOffset>
            </wp:positionV>
            <wp:extent cx="600075" cy="762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CRUncertain001"/>
    </w:p>
    <w:p w:rsidR="009263B9" w:rsidRPr="009263B9" w:rsidRDefault="009263B9" w:rsidP="009263B9">
      <w:pPr>
        <w:keepNext/>
        <w:widowControl w:val="0"/>
        <w:spacing w:after="0" w:line="360" w:lineRule="exact"/>
        <w:ind w:right="-8" w:firstLine="709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                                       </w:t>
      </w:r>
    </w:p>
    <w:p w:rsidR="009263B9" w:rsidRPr="009263B9" w:rsidRDefault="009263B9" w:rsidP="009C5CEF">
      <w:pPr>
        <w:keepNext/>
        <w:widowControl w:val="0"/>
        <w:spacing w:after="0" w:line="360" w:lineRule="exact"/>
        <w:ind w:right="-8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УКРАЇНА</w:t>
      </w:r>
    </w:p>
    <w:p w:rsidR="009263B9" w:rsidRPr="009263B9" w:rsidRDefault="009263B9" w:rsidP="009C5CEF">
      <w:pPr>
        <w:keepNext/>
        <w:widowControl w:val="0"/>
        <w:spacing w:after="0" w:line="360" w:lineRule="exact"/>
        <w:ind w:right="-8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ГАЙСИНСЬКА МІСЬКА РАДА</w:t>
      </w:r>
    </w:p>
    <w:p w:rsidR="009263B9" w:rsidRPr="009263B9" w:rsidRDefault="009263B9" w:rsidP="009C5CEF">
      <w:pPr>
        <w:keepNext/>
        <w:widowControl w:val="0"/>
        <w:spacing w:after="0" w:line="360" w:lineRule="exact"/>
        <w:ind w:right="-8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>Гайсинського району Вінницької області</w:t>
      </w:r>
    </w:p>
    <w:p w:rsidR="009263B9" w:rsidRPr="009263B9" w:rsidRDefault="009263B9" w:rsidP="009263B9">
      <w:pPr>
        <w:keepNext/>
        <w:widowControl w:val="0"/>
        <w:spacing w:after="0" w:line="360" w:lineRule="exact"/>
        <w:ind w:right="-8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</w:t>
      </w:r>
    </w:p>
    <w:bookmarkEnd w:id="0"/>
    <w:p w:rsidR="00D951F5" w:rsidRDefault="00D951F5" w:rsidP="00D951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№</w:t>
      </w:r>
      <w:r w:rsidR="003257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</w:p>
    <w:p w:rsidR="00D951F5" w:rsidRDefault="0032573B" w:rsidP="00D95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D951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</w:t>
      </w:r>
      <w:r w:rsidR="00F84678">
        <w:rPr>
          <w:rFonts w:ascii="Times New Roman" w:eastAsia="Calibri" w:hAnsi="Times New Roman" w:cs="Times New Roman"/>
          <w:sz w:val="28"/>
          <w:szCs w:val="28"/>
          <w:lang w:val="uk-UA"/>
        </w:rPr>
        <w:t>ютого</w:t>
      </w:r>
      <w:r w:rsidR="00D951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F84678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951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4D4353">
        <w:rPr>
          <w:rFonts w:ascii="Times New Roman" w:eastAsia="Calibri" w:hAnsi="Times New Roman" w:cs="Times New Roman"/>
          <w:sz w:val="28"/>
          <w:szCs w:val="28"/>
          <w:lang w:val="uk-UA"/>
        </w:rPr>
        <w:t>оку</w:t>
      </w:r>
      <w:r w:rsidR="00D951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4D4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D951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м. Гайсин       </w:t>
      </w:r>
      <w:r w:rsidR="004D4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D951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D951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547A07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F84678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D951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сесія 8 скликання</w:t>
      </w:r>
    </w:p>
    <w:p w:rsidR="009263B9" w:rsidRPr="009263B9" w:rsidRDefault="009263B9" w:rsidP="009263B9">
      <w:pPr>
        <w:widowControl w:val="0"/>
        <w:spacing w:after="0" w:line="360" w:lineRule="exact"/>
        <w:ind w:right="23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  <w:r w:rsidRPr="004D4353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 xml:space="preserve">     </w:t>
      </w:r>
    </w:p>
    <w:p w:rsidR="009263B9" w:rsidRPr="009263B9" w:rsidRDefault="009263B9" w:rsidP="004D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Про</w:t>
      </w:r>
      <w:r w:rsidRPr="009263B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внесення змін до</w:t>
      </w: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263B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 w:rsidRPr="009263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«Реконструкція,</w:t>
      </w:r>
    </w:p>
    <w:p w:rsidR="009263B9" w:rsidRPr="009263B9" w:rsidRDefault="009263B9" w:rsidP="004D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ремонт та утримання вулиць і доріг» Гайсинської</w:t>
      </w:r>
    </w:p>
    <w:p w:rsidR="009263B9" w:rsidRPr="009263B9" w:rsidRDefault="009263B9" w:rsidP="004D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міської територіальної громади  на  2022-2025 роки</w:t>
      </w:r>
    </w:p>
    <w:p w:rsidR="009263B9" w:rsidRPr="009263B9" w:rsidRDefault="009263B9" w:rsidP="009263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63B9" w:rsidRPr="009263B9" w:rsidRDefault="009263B9" w:rsidP="009263B9">
      <w:pPr>
        <w:tabs>
          <w:tab w:val="left" w:pos="567"/>
          <w:tab w:val="left" w:pos="709"/>
          <w:tab w:val="left" w:pos="1134"/>
        </w:tabs>
        <w:spacing w:after="0" w:line="320" w:lineRule="exact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</w:pP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Відповідно до статті 26 Закону України «Про місцеве самоврядування в Україні»,</w:t>
      </w:r>
      <w:r w:rsidRPr="009263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метою створення належних умов для фінансування з міського бюджету заходів </w:t>
      </w:r>
      <w:r w:rsidR="00F76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ремонту та реконструкції комунальних доріг </w:t>
      </w:r>
      <w:r w:rsidRPr="009263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Гайсинської міської територіальної громади,</w:t>
      </w:r>
      <w:r w:rsidRPr="009263B9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міська  рада  </w:t>
      </w:r>
      <w:r w:rsidRPr="009263B9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>ВИРІШИЛА:</w:t>
      </w:r>
    </w:p>
    <w:p w:rsidR="009263B9" w:rsidRPr="009263B9" w:rsidRDefault="009263B9" w:rsidP="00926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63B9" w:rsidRPr="009263B9" w:rsidRDefault="009263B9" w:rsidP="004D435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>Внести до Програми «Реконструкція, ремонт та утримання вулиць і доріг» Гайсинської міської територіальної громади на 2022-2025 роки</w:t>
      </w:r>
      <w:r w:rsidR="008C4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(затвердженої рішенням виконавчого комітету Гайсинської міської ради від 05.05.2022 року №98, зі змінами згідно рішення 40 позачергової сесії 8 скликання від 15.11.2022 року №6)</w:t>
      </w: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такі зміни:</w:t>
      </w:r>
    </w:p>
    <w:p w:rsidR="009263B9" w:rsidRPr="009263B9" w:rsidRDefault="009263B9" w:rsidP="004D435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>Додаток «Заходи та орієнтовні обсяги фінансування Програми «Реконструкція, ремон</w:t>
      </w:r>
      <w:r w:rsidR="004D4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 та утримання вулиць і доріг» </w:t>
      </w: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>Гайсинської міської територіальної громади на 2022-2025 роки</w:t>
      </w:r>
      <w:r w:rsidR="004D4353">
        <w:rPr>
          <w:rFonts w:ascii="Times New Roman" w:eastAsia="Calibri" w:hAnsi="Times New Roman" w:cs="Times New Roman"/>
          <w:sz w:val="28"/>
          <w:szCs w:val="28"/>
          <w:lang w:val="uk-UA"/>
        </w:rPr>
        <w:t>» затверджений</w:t>
      </w: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02686"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>рішення</w:t>
      </w:r>
      <w:r w:rsidR="004D4353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A02686"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0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40 сесії </w:t>
      </w:r>
      <w:r w:rsidR="00A02686" w:rsidRPr="00A0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Гайсинської міської ради </w:t>
      </w:r>
      <w:r w:rsidR="00A02686">
        <w:rPr>
          <w:rFonts w:ascii="Times New Roman" w:eastAsia="Calibri" w:hAnsi="Times New Roman" w:cs="Times New Roman"/>
          <w:sz w:val="28"/>
          <w:szCs w:val="28"/>
          <w:lang w:val="uk-UA"/>
        </w:rPr>
        <w:t>8 скликання від 15.11.2022</w:t>
      </w:r>
      <w:r w:rsidR="00A02686"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4D4353">
        <w:rPr>
          <w:rFonts w:ascii="Times New Roman" w:eastAsia="Calibri" w:hAnsi="Times New Roman" w:cs="Times New Roman"/>
          <w:sz w:val="28"/>
          <w:szCs w:val="28"/>
          <w:lang w:val="uk-UA"/>
        </w:rPr>
        <w:t>оку</w:t>
      </w:r>
      <w:r w:rsidR="00A02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6</w:t>
      </w: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>, викласти в новій редакції, що додається до цього рішення.</w:t>
      </w:r>
    </w:p>
    <w:p w:rsidR="009263B9" w:rsidRPr="009263B9" w:rsidRDefault="009263B9" w:rsidP="009263B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</w:p>
    <w:p w:rsidR="009263B9" w:rsidRPr="009263B9" w:rsidRDefault="009263B9" w:rsidP="009263B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2. </w:t>
      </w:r>
      <w:r w:rsidR="00E745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цього рішення </w:t>
      </w:r>
      <w:r w:rsidR="00E74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покласти на</w:t>
      </w:r>
      <w:r w:rsidR="00E74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745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постійні комісії міської ради з питань фінансів, бюджету, планування, соціально-економічного розвитку, інвестицій та міжнародного співробітництва (Гукало А.І.) та </w:t>
      </w:r>
      <w:r w:rsidR="00E745C2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інфраструктури, житлово-комунального господарства, благоустрою та транспорту (Мартинюк В.В.).</w:t>
      </w:r>
    </w:p>
    <w:p w:rsidR="0032573B" w:rsidRDefault="0032573B" w:rsidP="00325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937" w:rsidRDefault="0032573B" w:rsidP="0032573B">
      <w:pPr>
        <w:shd w:val="clear" w:color="auto" w:fill="FFFFFF"/>
        <w:tabs>
          <w:tab w:val="left" w:pos="5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</w:p>
    <w:p w:rsidR="00F76937" w:rsidRDefault="00F76937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937" w:rsidRDefault="00F76937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937" w:rsidRDefault="00F76937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F76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687" w:rsidRDefault="00FF0687" w:rsidP="00FF0687">
      <w:pPr>
        <w:shd w:val="clear" w:color="auto" w:fill="FFFFFF"/>
        <w:tabs>
          <w:tab w:val="left" w:pos="509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F76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FF0687" w:rsidRDefault="00F76937" w:rsidP="00FF0687">
      <w:pPr>
        <w:shd w:val="clear" w:color="auto" w:fill="FFFFFF"/>
        <w:tabs>
          <w:tab w:val="left" w:pos="5098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45 сесії </w:t>
      </w:r>
      <w:r w:rsidR="00FF0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Гайсинської</w:t>
      </w:r>
      <w:r w:rsidR="00FF0687" w:rsidRPr="00FF0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9263B9" w:rsidRPr="009263B9" w:rsidRDefault="00F76937" w:rsidP="00FF0687">
      <w:pPr>
        <w:shd w:val="clear" w:color="auto" w:fill="FFFFFF"/>
        <w:tabs>
          <w:tab w:val="left" w:pos="5098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скликання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25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лютого 2023 року № </w:t>
      </w:r>
      <w:r w:rsidR="00325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9263B9" w:rsidRPr="00926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</w:p>
    <w:p w:rsidR="00FF0687" w:rsidRDefault="00FF0687" w:rsidP="00FF0687">
      <w:pPr>
        <w:shd w:val="clear" w:color="auto" w:fill="FFFFFF"/>
        <w:tabs>
          <w:tab w:val="left" w:pos="5098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3B9" w:rsidRPr="009263B9" w:rsidRDefault="00FF0687" w:rsidP="00FF0687">
      <w:pPr>
        <w:shd w:val="clear" w:color="auto" w:fill="FFFFFF"/>
        <w:tabs>
          <w:tab w:val="left" w:pos="5098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63B9" w:rsidRPr="00926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Програми</w:t>
      </w:r>
    </w:p>
    <w:p w:rsidR="009263B9" w:rsidRPr="009263B9" w:rsidRDefault="009263B9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3B9" w:rsidRPr="009263B9" w:rsidRDefault="009263B9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</w:pPr>
      <w:r w:rsidRPr="009263B9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>Заходи та орієнтовні обсяги фінансування</w:t>
      </w:r>
    </w:p>
    <w:p w:rsidR="009263B9" w:rsidRPr="009263B9" w:rsidRDefault="009263B9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</w:pPr>
      <w:r w:rsidRPr="009263B9">
        <w:rPr>
          <w:rFonts w:ascii="Times New Roman" w:eastAsia="Times New Roman" w:hAnsi="Times New Roman" w:cs="Times New Roman"/>
          <w:b/>
          <w:sz w:val="28"/>
          <w:szCs w:val="28"/>
          <w:lang w:val="uk-UA" w:eastAsia="ru-RU" w:bidi="uk-UA"/>
        </w:rPr>
        <w:t xml:space="preserve"> Програми </w:t>
      </w:r>
      <w:r w:rsidRPr="009263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«Реконструкція, ремонт та утримання вулиць і доріг» Гайсинської міської територіальної громади</w:t>
      </w:r>
      <w:r w:rsidRPr="009263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  <w:t xml:space="preserve"> на 2022-2025 роки</w:t>
      </w:r>
    </w:p>
    <w:p w:rsidR="009263B9" w:rsidRPr="009263B9" w:rsidRDefault="00F76937" w:rsidP="00F76937">
      <w:pPr>
        <w:shd w:val="clear" w:color="auto" w:fill="FFFFFF"/>
        <w:tabs>
          <w:tab w:val="left" w:pos="5098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uk-UA"/>
        </w:rPr>
        <w:t>тис. грн</w:t>
      </w:r>
    </w:p>
    <w:tbl>
      <w:tblPr>
        <w:tblOverlap w:val="never"/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817"/>
        <w:gridCol w:w="2126"/>
        <w:gridCol w:w="1985"/>
        <w:gridCol w:w="1984"/>
        <w:gridCol w:w="1843"/>
      </w:tblGrid>
      <w:tr w:rsidR="00F76937" w:rsidRPr="009263B9" w:rsidTr="00B75E47">
        <w:trPr>
          <w:trHeight w:hRule="exact" w:val="10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№ п/п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Об’єкти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Обсяги фінансування на 2022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F76937">
            <w:pPr>
              <w:shd w:val="clear" w:color="auto" w:fill="FFFFFF"/>
              <w:tabs>
                <w:tab w:val="left" w:pos="5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Обсяги фінансування на 2023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37" w:rsidRDefault="00F76937" w:rsidP="00F76937">
            <w:pPr>
              <w:shd w:val="clear" w:color="auto" w:fill="FFFFFF"/>
              <w:tabs>
                <w:tab w:val="left" w:pos="5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F769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Обсяги фінансування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4</w:t>
            </w:r>
            <w:r w:rsidRPr="00F769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37" w:rsidRDefault="00F76937" w:rsidP="00F76937">
            <w:pPr>
              <w:shd w:val="clear" w:color="auto" w:fill="FFFFFF"/>
              <w:tabs>
                <w:tab w:val="left" w:pos="5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F769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Обсяги фінансування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5</w:t>
            </w:r>
            <w:r w:rsidRPr="00F769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 рік</w:t>
            </w:r>
          </w:p>
        </w:tc>
      </w:tr>
      <w:tr w:rsidR="00F76937" w:rsidRPr="009263B9" w:rsidTr="00B75E47">
        <w:trPr>
          <w:trHeight w:hRule="exact" w:val="11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Капітальний ремонт дорожнього покриття проїзної частини вул. Грушева( від вул. Грудневої до вул. Кобзаря) в м. Гайсині,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81484C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1 371, 761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37" w:rsidRPr="009263B9" w:rsidRDefault="0081484C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37" w:rsidRPr="009263B9" w:rsidRDefault="0081484C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</w:tr>
      <w:tr w:rsidR="00F76937" w:rsidRPr="009263B9" w:rsidTr="00B75E47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Капітальний ремонт дорожнього покриття проїзної частини вул. Гайсинська в м. Гайсині,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81484C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1 576, 892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37" w:rsidRPr="009263B9" w:rsidRDefault="0081484C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37" w:rsidRPr="009263B9" w:rsidRDefault="0081484C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</w:tr>
      <w:tr w:rsidR="00F76937" w:rsidRPr="009263B9" w:rsidTr="00B75E47">
        <w:trPr>
          <w:trHeight w:hRule="exact" w:val="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Капітальний ремонт дорожнього покриття проїзної частини вул. Нагірна в м. Гайсині,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81484C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114,56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937" w:rsidRPr="009263B9" w:rsidRDefault="00F76937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1 264, 347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37" w:rsidRPr="009263B9" w:rsidRDefault="0081484C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937" w:rsidRPr="009263B9" w:rsidRDefault="0081484C" w:rsidP="009263B9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</w:tr>
      <w:tr w:rsidR="00B75E47" w:rsidRPr="009263B9" w:rsidTr="00B75E47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Капітальний ремонт дорожнього покриття проїзної частини вулиці 1 Травня в м. Гайсині,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1 800, 000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</w:tr>
      <w:tr w:rsidR="00B75E47" w:rsidRPr="009263B9" w:rsidTr="00B75E47">
        <w:trPr>
          <w:trHeight w:hRule="exact" w:val="1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Капітальний ремонт дорожнього покриття проїзної частини вул. Першотравнева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</w:t>
            </w: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с. Бубнівка, Гайсинського району,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2752,00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</w:tr>
      <w:tr w:rsidR="00B75E47" w:rsidRPr="009263B9" w:rsidTr="0081484C">
        <w:trPr>
          <w:trHeight w:hRule="exact" w:val="13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lastRenderedPageBreak/>
              <w:t>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Капітальний ремонт дорожнього покриття по вул.. Набережній в с. Кисляк (від автодороги Р-33 Вінниця- Турбів-Гайсин-Балта-Велика Михайлівка) Гайсинської міської ради Вінницької обл.)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2689,13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81484C" w:rsidRPr="009263B9" w:rsidTr="00B75E47">
        <w:trPr>
          <w:trHeight w:hRule="exact" w:val="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84C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84C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84C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84C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84C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84C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B75E47" w:rsidRPr="009263B9" w:rsidTr="00B75E47">
        <w:trPr>
          <w:trHeight w:hRule="exact" w:val="13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дорожнього покриття під’їзду до с. Бондурі (від автодороги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Р-33 Вінниця – Турбів – Гайсин – Балта -Велика Михайлівка до річки Сіб) Гайсинської міської ради, Вінницької обл.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4195,343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B75E47" w:rsidRPr="009263B9" w:rsidTr="00B75E47">
        <w:trPr>
          <w:trHeight w:hRule="exact" w:val="8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Капітальний ремонт дорожнього покриття проїзної частини вул. Переяславська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</w:t>
            </w: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м. Гайсині,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3 733, 260</w:t>
            </w:r>
          </w:p>
        </w:tc>
      </w:tr>
      <w:tr w:rsidR="00B75E47" w:rsidRPr="009263B9" w:rsidTr="00B75E47">
        <w:trPr>
          <w:trHeight w:hRule="exact" w:val="8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Капітальний ремонт дорожнього покриття проїзної частини 2-й пров. Громадянської в м. Гайсині,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1 800, 840</w:t>
            </w:r>
          </w:p>
        </w:tc>
      </w:tr>
      <w:tr w:rsidR="00B75E47" w:rsidRPr="009263B9" w:rsidTr="00B75E47">
        <w:trPr>
          <w:trHeight w:hRule="exact" w:val="8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Капітальний ремонт дорожнього покриття проїзної частини 2-й пров. Переяславської в м. Гайсині,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999, 320</w:t>
            </w:r>
          </w:p>
        </w:tc>
      </w:tr>
      <w:tr w:rsidR="00B75E47" w:rsidRPr="009263B9" w:rsidTr="00B75E47">
        <w:trPr>
          <w:trHeight w:hRule="exact" w:val="8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11</w:t>
            </w:r>
          </w:p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Експлуатаційне утримання та поточний дрібний ремонт а/д О-02-04-05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</w:t>
            </w: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Куна-Степашки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10 400,0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B75E47" w:rsidRPr="009263B9" w:rsidTr="00B75E47">
        <w:trPr>
          <w:trHeight w:hRule="exact" w:val="8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Експлуатаційне утримання та поточний дрібний ремонт а/д О-02-04-03            Мар’янівка - Губник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3 000,0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B75E47" w:rsidRPr="009263B9" w:rsidTr="00B75E47">
        <w:trPr>
          <w:trHeight w:hRule="exact" w:val="11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Експлуатаційне утримання та поточний дрібний ремонт а/д О-02-04-02            (Стрий – Тернопіль – Кропивницький-Знам’янка)- Гайсин – Шура – Бондурівська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3 000,0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B75E47" w:rsidRPr="009263B9" w:rsidTr="00B75E47">
        <w:trPr>
          <w:trHeight w:hRule="exact" w:val="11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Експлуатаційне утримання та поточний дрібний ремонт а/д С-02-04-16 а/д Вінниця-Турбів-Гайсин-Балта-В.Михайлівка – до с.Дмитренки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B75E47" w:rsidRPr="009263B9" w:rsidTr="00B75E47">
        <w:trPr>
          <w:trHeight w:hRule="exact" w:val="11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lastRenderedPageBreak/>
              <w:t>15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Експлуатаційне утримання та поточний дрібний ремонт а/д С-02-04-06 а/д Вінниця-Турбів-Гайсин-Балта-В.Михайлівка, з’їзд до с. Рахни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B75E47" w:rsidRPr="009263B9" w:rsidTr="00B75E47">
        <w:trPr>
          <w:trHeight w:hRule="exact" w:val="11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Експлуатаційне утримання та поточний дрібний ремонт а/д С-02-04-06 а/д Вінниця-Турбів-Гайсин-Балта-В.Михайлівка, з’їзд до с. Семирічка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B75E47" w:rsidRPr="009263B9" w:rsidTr="00B75E47">
        <w:trPr>
          <w:trHeight w:hRule="exact" w:val="1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Заходи з зимового утримання мережі автомобільних доріг загального користування місцевого значення в межах Гайсинської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92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498,44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7" w:rsidRPr="009263B9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</w:tr>
      <w:tr w:rsidR="00B75E47" w:rsidRPr="009263B9" w:rsidTr="00B75E47">
        <w:trPr>
          <w:trHeight w:hRule="exact" w:val="53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E47" w:rsidRPr="00B75E47" w:rsidRDefault="00B75E47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5E4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B75E47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uk-UA"/>
              </w:rPr>
              <w:t>18013,00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B75E47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uk-UA"/>
              </w:rPr>
              <w:t>13849,473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B75E47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uk-UA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7" w:rsidRPr="00B75E47" w:rsidRDefault="0081484C" w:rsidP="00B75E47">
            <w:pPr>
              <w:shd w:val="clear" w:color="auto" w:fill="FFFFFF"/>
              <w:tabs>
                <w:tab w:val="left" w:pos="50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uk-UA"/>
              </w:rPr>
              <w:t>6533,42</w:t>
            </w:r>
          </w:p>
        </w:tc>
      </w:tr>
    </w:tbl>
    <w:p w:rsidR="009263B9" w:rsidRDefault="009263B9"/>
    <w:p w:rsidR="00A41C84" w:rsidRDefault="00A41C84"/>
    <w:p w:rsidR="00A41C84" w:rsidRPr="00F246A9" w:rsidRDefault="00873DCB" w:rsidP="00873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</w:t>
      </w:r>
      <w:r w:rsidR="00F24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F24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Анатолій ГУК</w:t>
      </w:r>
    </w:p>
    <w:sectPr w:rsidR="00A41C84" w:rsidRPr="00F246A9" w:rsidSect="00F769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0804"/>
    <w:multiLevelType w:val="hybridMultilevel"/>
    <w:tmpl w:val="F6385F10"/>
    <w:lvl w:ilvl="0" w:tplc="0A70A70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017EA1"/>
    <w:multiLevelType w:val="hybridMultilevel"/>
    <w:tmpl w:val="11D2E178"/>
    <w:lvl w:ilvl="0" w:tplc="529C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3E"/>
    <w:rsid w:val="0032573B"/>
    <w:rsid w:val="004D4353"/>
    <w:rsid w:val="00547A07"/>
    <w:rsid w:val="00774286"/>
    <w:rsid w:val="007B21AD"/>
    <w:rsid w:val="0081484C"/>
    <w:rsid w:val="00873DCB"/>
    <w:rsid w:val="008C478E"/>
    <w:rsid w:val="009263B9"/>
    <w:rsid w:val="009C5CEF"/>
    <w:rsid w:val="00A02686"/>
    <w:rsid w:val="00A41C84"/>
    <w:rsid w:val="00B75E47"/>
    <w:rsid w:val="00C0243E"/>
    <w:rsid w:val="00D951F5"/>
    <w:rsid w:val="00E745C2"/>
    <w:rsid w:val="00ED7F69"/>
    <w:rsid w:val="00F246A9"/>
    <w:rsid w:val="00F76937"/>
    <w:rsid w:val="00F84678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3B71-8BE6-48F9-8361-F3FCAA1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B38C-83B6-4DBA-9760-72FD42CE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MR-BYXGALTER</dc:creator>
  <cp:keywords/>
  <dc:description/>
  <cp:lastModifiedBy>Viktoria</cp:lastModifiedBy>
  <cp:revision>20</cp:revision>
  <cp:lastPrinted>2023-02-22T08:40:00Z</cp:lastPrinted>
  <dcterms:created xsi:type="dcterms:W3CDTF">2022-11-09T06:15:00Z</dcterms:created>
  <dcterms:modified xsi:type="dcterms:W3CDTF">2023-03-02T09:10:00Z</dcterms:modified>
</cp:coreProperties>
</file>