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E8409E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3634" w:rsidRPr="00993634" w:rsidRDefault="00993634" w:rsidP="00FD01AF">
      <w:pPr>
        <w:pStyle w:val="a7"/>
        <w:keepNext/>
        <w:numPr>
          <w:ilvl w:val="0"/>
          <w:numId w:val="32"/>
        </w:numPr>
        <w:tabs>
          <w:tab w:val="left" w:pos="993"/>
        </w:tabs>
        <w:spacing w:after="0" w:line="216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93634">
        <w:rPr>
          <w:rFonts w:ascii="Times New Roman" w:hAnsi="Times New Roman" w:cs="Times New Roman"/>
          <w:bCs/>
          <w:sz w:val="28"/>
          <w:szCs w:val="28"/>
        </w:rPr>
        <w:t xml:space="preserve">Про надання в оренду земельної ділянки ТОВАРИСТВУ З ОБМЕЖЕНОЮ ВІДПОВІДАЛЬНІСТЮ «УКРТАУЕР»  для розміщення та експлуатації об’єктів і споруд телекомунікацій на території Гайсинської міської ради (за межами населеного пункту села </w:t>
      </w:r>
      <w:proofErr w:type="spellStart"/>
      <w:r w:rsidRPr="00993634">
        <w:rPr>
          <w:rFonts w:ascii="Times New Roman" w:hAnsi="Times New Roman" w:cs="Times New Roman"/>
          <w:bCs/>
          <w:sz w:val="28"/>
          <w:szCs w:val="28"/>
        </w:rPr>
        <w:t>Чечелівка</w:t>
      </w:r>
      <w:proofErr w:type="spellEnd"/>
      <w:r w:rsidRPr="00993634">
        <w:rPr>
          <w:rFonts w:ascii="Times New Roman" w:hAnsi="Times New Roman" w:cs="Times New Roman"/>
          <w:bCs/>
          <w:sz w:val="28"/>
          <w:szCs w:val="28"/>
        </w:rPr>
        <w:t>).</w:t>
      </w:r>
    </w:p>
    <w:p w:rsidR="002E43D0" w:rsidRPr="008800E6" w:rsidRDefault="002E43D0" w:rsidP="00993634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8409E" w:rsidTr="00E8409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E8409E" w:rsidTr="00E840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E8409E" w:rsidTr="00E840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E8409E" w:rsidTr="00E840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E8409E" w:rsidTr="00E840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E8409E" w:rsidTr="00E840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E8409E" w:rsidTr="00E8409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E8409E" w:rsidTr="00E8409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E8409E" w:rsidRDefault="00E8409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09E" w:rsidRDefault="00E8409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E8409E" w:rsidRDefault="00E8409E" w:rsidP="00E8409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9E" w:rsidRDefault="00E8409E" w:rsidP="00E8409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E8409E" w:rsidRDefault="00E8409E" w:rsidP="00E8409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409E" w:rsidTr="00E8409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09E" w:rsidRDefault="00E8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E8409E" w:rsidRDefault="00E8409E" w:rsidP="00E84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8409E" w:rsidRDefault="00E8409E" w:rsidP="00E84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409E" w:rsidRDefault="00E8409E" w:rsidP="00E8409E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E8409E" w:rsidRDefault="00E8409E" w:rsidP="00E8409E">
      <w:pPr>
        <w:pStyle w:val="a3"/>
        <w:ind w:left="2062"/>
      </w:pPr>
    </w:p>
    <w:p w:rsidR="00E8409E" w:rsidRDefault="00E8409E" w:rsidP="00E8409E">
      <w:pPr>
        <w:pStyle w:val="a3"/>
      </w:pPr>
    </w:p>
    <w:p w:rsidR="00E8409E" w:rsidRDefault="00E8409E" w:rsidP="00E8409E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8"/>
  </w:num>
  <w:num w:numId="5">
    <w:abstractNumId w:val="10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5"/>
  </w:num>
  <w:num w:numId="11">
    <w:abstractNumId w:val="11"/>
  </w:num>
  <w:num w:numId="12">
    <w:abstractNumId w:val="29"/>
  </w:num>
  <w:num w:numId="13">
    <w:abstractNumId w:val="4"/>
  </w:num>
  <w:num w:numId="14">
    <w:abstractNumId w:val="25"/>
  </w:num>
  <w:num w:numId="15">
    <w:abstractNumId w:val="19"/>
  </w:num>
  <w:num w:numId="16">
    <w:abstractNumId w:val="5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8"/>
  </w:num>
  <w:num w:numId="23">
    <w:abstractNumId w:val="14"/>
  </w:num>
  <w:num w:numId="24">
    <w:abstractNumId w:val="8"/>
  </w:num>
  <w:num w:numId="25">
    <w:abstractNumId w:val="9"/>
  </w:num>
  <w:num w:numId="26">
    <w:abstractNumId w:val="20"/>
  </w:num>
  <w:num w:numId="27">
    <w:abstractNumId w:val="27"/>
  </w:num>
  <w:num w:numId="28">
    <w:abstractNumId w:val="7"/>
  </w:num>
  <w:num w:numId="29">
    <w:abstractNumId w:val="1"/>
  </w:num>
  <w:num w:numId="30">
    <w:abstractNumId w:val="17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63085"/>
    <w:rsid w:val="000705EB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4142"/>
    <w:rsid w:val="00E241B2"/>
    <w:rsid w:val="00E244E8"/>
    <w:rsid w:val="00E773DD"/>
    <w:rsid w:val="00E8409E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2023-02-16T09:07:00Z</dcterms:created>
  <dcterms:modified xsi:type="dcterms:W3CDTF">2023-02-21T09:58:00Z</dcterms:modified>
</cp:coreProperties>
</file>