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21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жовтня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>
        <w:rPr>
          <w:rFonts w:ascii="Times New Roman" w:hAnsi="Times New Roman"/>
          <w:sz w:val="28"/>
          <w:szCs w:val="28"/>
          <w:lang w:val="uk-UA"/>
        </w:rPr>
        <w:t xml:space="preserve"> р. 22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2598" w:rsidRPr="00E12598" w:rsidRDefault="00FE291E" w:rsidP="00E12598">
      <w:pPr>
        <w:pStyle w:val="a7"/>
        <w:ind w:left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Рішення №12 </w:t>
      </w:r>
      <w:r w:rsidR="00E12598" w:rsidRPr="00E12598">
        <w:rPr>
          <w:rFonts w:ascii="Times New Roman" w:hAnsi="Times New Roman" w:cs="Times New Roman"/>
          <w:b/>
          <w:sz w:val="28"/>
          <w:szCs w:val="28"/>
          <w:u w:val="single"/>
        </w:rPr>
        <w:t>Про внесення змін до Статуту Гайсинського комбінату комунальних підприємств.</w:t>
      </w:r>
    </w:p>
    <w:p w:rsidR="00FE291E" w:rsidRDefault="00CB663A" w:rsidP="00FE2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291E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FE291E" w:rsidTr="00FE291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FE291E" w:rsidTr="00FE291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FE291E" w:rsidTr="00FE291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31 депутатів </w:t>
            </w:r>
          </w:p>
        </w:tc>
      </w:tr>
      <w:tr w:rsidR="00FE291E" w:rsidTr="00FE291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 w:rsidP="0044634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446343"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</w:t>
            </w:r>
          </w:p>
        </w:tc>
      </w:tr>
      <w:tr w:rsidR="00FE291E" w:rsidTr="00FE291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0 » </w:t>
            </w:r>
          </w:p>
        </w:tc>
      </w:tr>
      <w:tr w:rsidR="00FE291E" w:rsidTr="00FE291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0 »</w:t>
            </w:r>
          </w:p>
        </w:tc>
      </w:tr>
      <w:tr w:rsidR="00FE291E" w:rsidTr="00FE291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 w:rsidP="00446343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446343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» </w:t>
            </w:r>
          </w:p>
        </w:tc>
      </w:tr>
      <w:tr w:rsidR="00FE291E" w:rsidTr="00FE291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FE291E" w:rsidRDefault="00FE291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1E" w:rsidRDefault="00FE291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FE291E" w:rsidRDefault="00FE291E" w:rsidP="00FE291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E291E" w:rsidRDefault="00FE291E" w:rsidP="00FE291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FE291E" w:rsidRDefault="00FE291E" w:rsidP="00FE291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FE291E" w:rsidTr="00FE291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291E" w:rsidTr="00FE291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446343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  <w:bookmarkStart w:id="0" w:name="_GoBack"/>
            <w:bookmarkEnd w:id="0"/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291E" w:rsidTr="00FE291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291E" w:rsidRDefault="00FE291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FE291E" w:rsidRDefault="00FE291E" w:rsidP="00FE291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91E" w:rsidRDefault="00FE291E" w:rsidP="00FE291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91E" w:rsidRDefault="00FE291E" w:rsidP="00FE291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91E" w:rsidRDefault="00FE291E" w:rsidP="00FE291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91E" w:rsidRDefault="00FE291E" w:rsidP="00FE291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291E" w:rsidRDefault="00FE291E" w:rsidP="00FE291E">
      <w:pPr>
        <w:jc w:val="center"/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Тетяна СИДОРЧУК</w:t>
      </w:r>
    </w:p>
    <w:p w:rsidR="00742036" w:rsidRDefault="00742036" w:rsidP="00FE291E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72810"/>
    <w:rsid w:val="00186400"/>
    <w:rsid w:val="00232966"/>
    <w:rsid w:val="00261D3B"/>
    <w:rsid w:val="002D09B9"/>
    <w:rsid w:val="00334BCB"/>
    <w:rsid w:val="00351222"/>
    <w:rsid w:val="00446343"/>
    <w:rsid w:val="00495D87"/>
    <w:rsid w:val="00524E7D"/>
    <w:rsid w:val="00620A89"/>
    <w:rsid w:val="006B37AD"/>
    <w:rsid w:val="00742036"/>
    <w:rsid w:val="007C4E65"/>
    <w:rsid w:val="007E51B0"/>
    <w:rsid w:val="00852909"/>
    <w:rsid w:val="008B2CFB"/>
    <w:rsid w:val="008E7E2F"/>
    <w:rsid w:val="00981DFE"/>
    <w:rsid w:val="00996D7D"/>
    <w:rsid w:val="00AF4FEA"/>
    <w:rsid w:val="00B32C41"/>
    <w:rsid w:val="00BB0FDB"/>
    <w:rsid w:val="00C65C44"/>
    <w:rsid w:val="00CB663A"/>
    <w:rsid w:val="00D00529"/>
    <w:rsid w:val="00D143BB"/>
    <w:rsid w:val="00D435F7"/>
    <w:rsid w:val="00D5572C"/>
    <w:rsid w:val="00DB0E25"/>
    <w:rsid w:val="00E12598"/>
    <w:rsid w:val="00E7317D"/>
    <w:rsid w:val="00EC3BD4"/>
    <w:rsid w:val="00ED0049"/>
    <w:rsid w:val="00F22302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043C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2021-10-19T17:16:00Z</cp:lastPrinted>
  <dcterms:created xsi:type="dcterms:W3CDTF">2021-10-19T17:16:00Z</dcterms:created>
  <dcterms:modified xsi:type="dcterms:W3CDTF">2021-10-22T12:59:00Z</dcterms:modified>
</cp:coreProperties>
</file>