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A92" w:rsidRPr="00F114C2" w:rsidRDefault="006C3320" w:rsidP="00A01A92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C20A4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01A9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D57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A92" w:rsidRPr="00F114C2">
        <w:rPr>
          <w:rFonts w:ascii="Times New Roman" w:hAnsi="Times New Roman" w:cs="Times New Roman"/>
          <w:sz w:val="28"/>
          <w:szCs w:val="28"/>
        </w:rPr>
        <w:t>Про затвердження «Правил розміщення тимчасових споруд для провадження підприємницької діяльності» приведених до вимог чинного законодавства.</w:t>
      </w:r>
    </w:p>
    <w:p w:rsidR="006C3320" w:rsidRDefault="00B03ED7" w:rsidP="006C332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(</w:t>
      </w:r>
      <w:r w:rsidR="006C3320">
        <w:rPr>
          <w:rFonts w:ascii="Times New Roman" w:hAnsi="Times New Roman"/>
          <w:sz w:val="28"/>
          <w:szCs w:val="28"/>
          <w:lang w:val="uk-UA"/>
        </w:rPr>
        <w:t>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депутат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213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2135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213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2135F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F62B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E213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3A5DCA"/>
    <w:rsid w:val="00463123"/>
    <w:rsid w:val="00495D87"/>
    <w:rsid w:val="004D57B8"/>
    <w:rsid w:val="004F3997"/>
    <w:rsid w:val="00524E7D"/>
    <w:rsid w:val="005306A1"/>
    <w:rsid w:val="00551250"/>
    <w:rsid w:val="00597719"/>
    <w:rsid w:val="00620A89"/>
    <w:rsid w:val="00663592"/>
    <w:rsid w:val="00666900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01A92"/>
    <w:rsid w:val="00A92C2B"/>
    <w:rsid w:val="00A946D5"/>
    <w:rsid w:val="00AF4FEA"/>
    <w:rsid w:val="00B03ED7"/>
    <w:rsid w:val="00B32C41"/>
    <w:rsid w:val="00BA5948"/>
    <w:rsid w:val="00BB0FDB"/>
    <w:rsid w:val="00BB753C"/>
    <w:rsid w:val="00BC5807"/>
    <w:rsid w:val="00C115AB"/>
    <w:rsid w:val="00C20A4C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2135F"/>
    <w:rsid w:val="00E35863"/>
    <w:rsid w:val="00E7317D"/>
    <w:rsid w:val="00EB36B1"/>
    <w:rsid w:val="00EB7841"/>
    <w:rsid w:val="00EC3BD4"/>
    <w:rsid w:val="00EC6451"/>
    <w:rsid w:val="00ED0049"/>
    <w:rsid w:val="00F04563"/>
    <w:rsid w:val="00F22302"/>
    <w:rsid w:val="00F62BF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2021-10-22T15:00:00Z</dcterms:created>
  <dcterms:modified xsi:type="dcterms:W3CDTF">2021-10-22T15:00:00Z</dcterms:modified>
</cp:coreProperties>
</file>