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D474AB">
        <w:rPr>
          <w:i/>
          <w:color w:val="auto"/>
        </w:rPr>
        <w:t xml:space="preserve"> №31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 w:rsidR="00A25023">
        <w:rPr>
          <w:b w:val="0"/>
          <w:color w:val="auto"/>
          <w:u w:val="single"/>
        </w:rPr>
        <w:t xml:space="preserve">о </w:t>
      </w:r>
      <w:r w:rsidR="00A25023" w:rsidRPr="00A25023">
        <w:rPr>
          <w:b w:val="0"/>
          <w:color w:val="auto"/>
          <w:u w:val="single"/>
        </w:rPr>
        <w:t xml:space="preserve">затвердження технічної документації з нормативної грошової  оцінки земельної  ділянки комунальної власності, для розміщення та експлуатації об’єктів і споруд телекомунікацій за межами населеного пункту с. </w:t>
      </w:r>
      <w:proofErr w:type="spellStart"/>
      <w:r w:rsidR="00A25023" w:rsidRPr="00A25023">
        <w:rPr>
          <w:b w:val="0"/>
          <w:color w:val="auto"/>
          <w:u w:val="single"/>
        </w:rPr>
        <w:t>Бубнівка</w:t>
      </w:r>
      <w:proofErr w:type="spellEnd"/>
      <w:r w:rsidR="00A25023" w:rsidRPr="00A25023">
        <w:rPr>
          <w:b w:val="0"/>
          <w:color w:val="auto"/>
          <w:u w:val="single"/>
        </w:rPr>
        <w:t xml:space="preserve"> Гайсинського району Вінницької області</w:t>
      </w:r>
    </w:p>
    <w:p w:rsidR="00DB4242" w:rsidRPr="00DB4242" w:rsidRDefault="00DB4242" w:rsidP="00DB4242">
      <w:pPr>
        <w:rPr>
          <w:lang w:val="uk-UA"/>
        </w:rPr>
      </w:pPr>
    </w:p>
    <w:p w:rsidR="0019773A" w:rsidRDefault="0019773A" w:rsidP="001977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9773A" w:rsidTr="0019773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19773A" w:rsidTr="001977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19773A" w:rsidTr="001977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19773A" w:rsidTr="001977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19773A" w:rsidTr="001977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9773A" w:rsidTr="001977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19773A" w:rsidTr="001977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9773A" w:rsidTr="0019773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19773A" w:rsidRDefault="001977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3A" w:rsidRDefault="001977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19773A" w:rsidRDefault="0019773A" w:rsidP="0019773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773A" w:rsidRDefault="0019773A" w:rsidP="0019773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19773A" w:rsidRDefault="0019773A" w:rsidP="0019773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19773A" w:rsidTr="0019773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eastAsiaTheme="minorEastAsia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773A" w:rsidTr="001977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3A" w:rsidRDefault="001977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19773A" w:rsidRDefault="0019773A" w:rsidP="001977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773A" w:rsidRDefault="0019773A" w:rsidP="001977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773A" w:rsidRDefault="0019773A" w:rsidP="001977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773A" w:rsidRDefault="0019773A" w:rsidP="001977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773A" w:rsidRDefault="0019773A" w:rsidP="001977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773A" w:rsidRDefault="0019773A" w:rsidP="001977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773A" w:rsidRDefault="0019773A" w:rsidP="0019773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19773A" w:rsidRDefault="0019773A" w:rsidP="0019773A">
      <w:pPr>
        <w:jc w:val="center"/>
      </w:pPr>
    </w:p>
    <w:p w:rsidR="0019773A" w:rsidRDefault="0019773A" w:rsidP="0019773A">
      <w:pPr>
        <w:jc w:val="both"/>
      </w:pPr>
    </w:p>
    <w:p w:rsidR="0019773A" w:rsidRDefault="0019773A" w:rsidP="0019773A">
      <w:pPr>
        <w:pStyle w:val="a8"/>
        <w:jc w:val="both"/>
      </w:pPr>
    </w:p>
    <w:p w:rsidR="00742036" w:rsidRDefault="00742036" w:rsidP="0019773A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1844B9"/>
    <w:rsid w:val="00186400"/>
    <w:rsid w:val="0019773A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16B6A"/>
    <w:rsid w:val="00D474AB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560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uiPriority w:val="99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2021-12-08T14:04:00Z</cp:lastPrinted>
  <dcterms:created xsi:type="dcterms:W3CDTF">2021-12-06T08:37:00Z</dcterms:created>
  <dcterms:modified xsi:type="dcterms:W3CDTF">2021-12-08T14:05:00Z</dcterms:modified>
</cp:coreProperties>
</file>